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589" w:rsidRPr="00791589" w:rsidRDefault="00791589" w:rsidP="00791589">
      <w:pPr>
        <w:spacing w:after="0" w:line="240" w:lineRule="auto"/>
        <w:jc w:val="both"/>
        <w:rPr>
          <w:rFonts w:ascii="Times New Roman" w:eastAsia="Calibri" w:hAnsi="Times New Roman" w:cs="Times New Roman"/>
          <w:b/>
          <w:bCs/>
          <w:iCs/>
          <w:sz w:val="28"/>
          <w:szCs w:val="28"/>
        </w:rPr>
      </w:pPr>
      <w:r w:rsidRPr="00791589">
        <w:rPr>
          <w:rFonts w:ascii="Times New Roman" w:eastAsia="Calibri" w:hAnsi="Times New Roman" w:cs="Times New Roman"/>
          <w:b/>
          <w:bCs/>
          <w:iCs/>
          <w:sz w:val="28"/>
          <w:szCs w:val="28"/>
        </w:rPr>
        <w:t>Соціальні та</w:t>
      </w:r>
      <w:r w:rsidRPr="00791589">
        <w:rPr>
          <w:rFonts w:ascii="Times New Roman" w:eastAsia="Calibri" w:hAnsi="Times New Roman" w:cs="Times New Roman"/>
          <w:b/>
          <w:bCs/>
          <w:iCs/>
          <w:sz w:val="28"/>
          <w:szCs w:val="28"/>
          <w:lang w:val="ru-RU"/>
        </w:rPr>
        <w:t xml:space="preserve"> </w:t>
      </w:r>
      <w:r w:rsidRPr="00791589">
        <w:rPr>
          <w:rFonts w:ascii="Times New Roman" w:eastAsia="Calibri" w:hAnsi="Times New Roman" w:cs="Times New Roman"/>
          <w:b/>
          <w:bCs/>
          <w:iCs/>
          <w:sz w:val="28"/>
          <w:szCs w:val="28"/>
        </w:rPr>
        <w:t>інфраструктурні проекти</w:t>
      </w:r>
    </w:p>
    <w:p w:rsidR="00791589" w:rsidRPr="00791589" w:rsidRDefault="00791589" w:rsidP="00791589">
      <w:pPr>
        <w:spacing w:after="0" w:line="240" w:lineRule="auto"/>
        <w:rPr>
          <w:rFonts w:ascii="Times New Roman" w:eastAsia="Times New Roman" w:hAnsi="Times New Roman" w:cs="Times New Roman"/>
          <w:sz w:val="24"/>
          <w:szCs w:val="24"/>
        </w:rPr>
      </w:pPr>
    </w:p>
    <w:tbl>
      <w:tblPr>
        <w:tblW w:w="4929" w:type="pct"/>
        <w:jc w:val="center"/>
        <w:tblInd w:w="-351" w:type="dxa"/>
        <w:tblLook w:val="01E0" w:firstRow="1" w:lastRow="1" w:firstColumn="1" w:lastColumn="1" w:noHBand="0" w:noVBand="0"/>
      </w:tblPr>
      <w:tblGrid>
        <w:gridCol w:w="5150"/>
        <w:gridCol w:w="4285"/>
      </w:tblGrid>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
                <w:bCs/>
                <w:noProof/>
                <w:sz w:val="28"/>
                <w:szCs w:val="28"/>
                <w:shd w:val="clear" w:color="auto" w:fill="FFFFFF"/>
                <w:lang w:val="ru-RU" w:eastAsia="ru-RU"/>
              </w:rPr>
            </w:pPr>
            <w:r w:rsidRPr="00791589">
              <w:rPr>
                <w:rFonts w:ascii="Times New Roman" w:eastAsia="Times New Roman" w:hAnsi="Times New Roman" w:cs="Times New Roman"/>
                <w:b/>
                <w:bCs/>
                <w:noProof/>
                <w:sz w:val="28"/>
                <w:szCs w:val="28"/>
                <w:shd w:val="clear" w:color="auto" w:fill="FFFFFF"/>
                <w:lang w:val="ru-RU" w:eastAsia="ru-RU"/>
              </w:rPr>
              <w:t>Назва інвестиційного проекту</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
                <w:bCs/>
                <w:noProof/>
                <w:sz w:val="28"/>
                <w:szCs w:val="28"/>
                <w:shd w:val="clear" w:color="auto" w:fill="FFFFFF"/>
                <w:lang w:eastAsia="ru-RU"/>
              </w:rPr>
            </w:pPr>
            <w:r w:rsidRPr="00791589">
              <w:rPr>
                <w:rFonts w:ascii="Times New Roman" w:eastAsia="Times New Roman" w:hAnsi="Times New Roman" w:cs="Times New Roman"/>
                <w:b/>
                <w:bCs/>
                <w:noProof/>
                <w:sz w:val="28"/>
                <w:szCs w:val="28"/>
                <w:shd w:val="clear" w:color="auto" w:fill="FFFFFF"/>
                <w:lang w:eastAsia="ru-RU"/>
              </w:rPr>
              <w:t>Міський велопрокат</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Назва ініціатора інвестиційного проекту</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Міський велопрокат Maxbike</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 xml:space="preserve">Реквізити </w:t>
            </w:r>
            <w:r w:rsidRPr="00791589">
              <w:rPr>
                <w:rFonts w:ascii="Times New Roman" w:eastAsia="Times New Roman" w:hAnsi="Times New Roman" w:cs="Times New Roman"/>
                <w:bCs/>
                <w:noProof/>
                <w:sz w:val="28"/>
                <w:szCs w:val="28"/>
                <w:shd w:val="clear" w:color="auto" w:fill="FFFFFF"/>
                <w:lang w:eastAsia="ru-RU"/>
              </w:rPr>
              <w:t>ініціатора</w:t>
            </w:r>
            <w:r w:rsidRPr="00791589">
              <w:rPr>
                <w:rFonts w:ascii="Times New Roman" w:eastAsia="Times New Roman" w:hAnsi="Times New Roman" w:cs="Times New Roman"/>
                <w:bCs/>
                <w:noProof/>
                <w:sz w:val="28"/>
                <w:szCs w:val="28"/>
                <w:shd w:val="clear" w:color="auto" w:fill="FFFFFF"/>
                <w:lang w:val="ru-RU" w:eastAsia="ru-RU"/>
              </w:rPr>
              <w:t xml:space="preserve"> </w:t>
            </w:r>
            <w:r w:rsidRPr="00791589">
              <w:rPr>
                <w:rFonts w:ascii="Times New Roman" w:eastAsia="Times New Roman" w:hAnsi="Times New Roman" w:cs="Times New Roman"/>
                <w:bCs/>
                <w:noProof/>
                <w:sz w:val="28"/>
                <w:szCs w:val="28"/>
                <w:shd w:val="clear" w:color="auto" w:fill="FFFFFF"/>
                <w:lang w:eastAsia="ru-RU"/>
              </w:rPr>
              <w:t>інвестиційного проекту</w:t>
            </w:r>
            <w:r w:rsidRPr="00791589">
              <w:rPr>
                <w:rFonts w:ascii="Times New Roman" w:eastAsia="Times New Roman" w:hAnsi="Times New Roman" w:cs="Times New Roman"/>
                <w:bCs/>
                <w:noProof/>
                <w:sz w:val="28"/>
                <w:szCs w:val="28"/>
                <w:shd w:val="clear" w:color="auto" w:fill="FFFFFF"/>
                <w:lang w:val="ru-RU" w:eastAsia="ru-RU"/>
              </w:rPr>
              <w:t>:</w:t>
            </w: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Поштова адреса</w:t>
            </w: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Телефон</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м. Миколаїв</w:t>
            </w:r>
          </w:p>
          <w:p w:rsidR="00053AD0" w:rsidRPr="00791589" w:rsidRDefault="003E6C99"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hyperlink r:id="rId8" w:history="1">
              <w:r w:rsidR="00053AD0" w:rsidRPr="00791589">
                <w:rPr>
                  <w:rFonts w:ascii="Times New Roman" w:eastAsia="Times New Roman" w:hAnsi="Times New Roman" w:cs="Times New Roman"/>
                  <w:bCs/>
                  <w:noProof/>
                  <w:color w:val="0000FF"/>
                  <w:sz w:val="28"/>
                  <w:szCs w:val="28"/>
                  <w:u w:val="single"/>
                  <w:shd w:val="clear" w:color="auto" w:fill="FFFFFF"/>
                  <w:lang w:eastAsia="ru-RU"/>
                </w:rPr>
                <w:t>maxshina2008@gmail.com</w:t>
              </w:r>
            </w:hyperlink>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+38(050) 582 48 65</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eastAsia="ru-RU"/>
              </w:rPr>
              <w:t>Контактна особа по інвестиційному проекту</w:t>
            </w:r>
            <w:r w:rsidRPr="00791589">
              <w:rPr>
                <w:rFonts w:ascii="Times New Roman" w:eastAsia="Times New Roman" w:hAnsi="Times New Roman" w:cs="Times New Roman"/>
                <w:bCs/>
                <w:noProof/>
                <w:sz w:val="28"/>
                <w:szCs w:val="28"/>
                <w:shd w:val="clear" w:color="auto" w:fill="FFFFFF"/>
                <w:lang w:val="ru-RU" w:eastAsia="ru-RU"/>
              </w:rPr>
              <w:t>:</w:t>
            </w: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Посада</w:t>
            </w: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Прізвище, ім’я та по батькові</w:t>
            </w: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Телефон керівника</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Керівник</w:t>
            </w: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val="ru-RU" w:eastAsia="ru-RU"/>
              </w:rPr>
              <w:t>Максименко Роман Сергійович</w:t>
            </w:r>
          </w:p>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+38(050) 582 48 65</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Стислий опис історії компанії (за наявності)</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651499">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Компанія надає послуги прокату спортивних товарів на вході до Центрального міського стадіону</w:t>
            </w:r>
            <w:r>
              <w:rPr>
                <w:rFonts w:ascii="Times New Roman" w:eastAsia="Times New Roman" w:hAnsi="Times New Roman" w:cs="Times New Roman"/>
                <w:bCs/>
                <w:noProof/>
                <w:sz w:val="28"/>
                <w:szCs w:val="28"/>
                <w:shd w:val="clear" w:color="auto" w:fill="FFFFFF"/>
                <w:lang w:eastAsia="ru-RU"/>
              </w:rPr>
              <w:t>.</w:t>
            </w:r>
            <w:r w:rsidRPr="00791589">
              <w:rPr>
                <w:rFonts w:ascii="Times New Roman" w:eastAsia="Times New Roman" w:hAnsi="Times New Roman" w:cs="Times New Roman"/>
                <w:bCs/>
                <w:noProof/>
                <w:sz w:val="28"/>
                <w:szCs w:val="28"/>
                <w:shd w:val="clear" w:color="auto" w:fill="FFFFFF"/>
                <w:lang w:eastAsia="ru-RU"/>
              </w:rPr>
              <w:t xml:space="preserve"> У власності знаходиться майно, що надається в оренду – велосипеди, рол</w:t>
            </w:r>
            <w:r w:rsidR="00AD62BB">
              <w:rPr>
                <w:rFonts w:ascii="Times New Roman" w:eastAsia="Times New Roman" w:hAnsi="Times New Roman" w:cs="Times New Roman"/>
                <w:bCs/>
                <w:noProof/>
                <w:sz w:val="28"/>
                <w:szCs w:val="28"/>
                <w:shd w:val="clear" w:color="auto" w:fill="FFFFFF"/>
                <w:lang w:eastAsia="ru-RU"/>
              </w:rPr>
              <w:t>и</w:t>
            </w:r>
            <w:r w:rsidRPr="00791589">
              <w:rPr>
                <w:rFonts w:ascii="Times New Roman" w:eastAsia="Times New Roman" w:hAnsi="Times New Roman" w:cs="Times New Roman"/>
                <w:bCs/>
                <w:noProof/>
                <w:sz w:val="28"/>
                <w:szCs w:val="28"/>
                <w:shd w:val="clear" w:color="auto" w:fill="FFFFFF"/>
                <w:lang w:eastAsia="ru-RU"/>
              </w:rPr>
              <w:t xml:space="preserve">кові </w:t>
            </w:r>
            <w:r>
              <w:rPr>
                <w:rFonts w:ascii="Times New Roman" w:eastAsia="Times New Roman" w:hAnsi="Times New Roman" w:cs="Times New Roman"/>
                <w:bCs/>
                <w:noProof/>
                <w:sz w:val="28"/>
                <w:szCs w:val="28"/>
                <w:shd w:val="clear" w:color="auto" w:fill="FFFFFF"/>
                <w:lang w:eastAsia="ru-RU"/>
              </w:rPr>
              <w:t>ковзани</w:t>
            </w:r>
            <w:r w:rsidRPr="00791589">
              <w:rPr>
                <w:rFonts w:ascii="Times New Roman" w:eastAsia="Times New Roman" w:hAnsi="Times New Roman" w:cs="Times New Roman"/>
                <w:bCs/>
                <w:noProof/>
                <w:sz w:val="28"/>
                <w:szCs w:val="28"/>
                <w:shd w:val="clear" w:color="auto" w:fill="FFFFFF"/>
                <w:lang w:eastAsia="ru-RU"/>
              </w:rPr>
              <w:t xml:space="preserve">, гіроскутери. Також у власності є усі необхідні прилади для ремонту цієї техніки та мікроавтобус для її транспортування. </w:t>
            </w:r>
            <w:r w:rsidR="008951ED">
              <w:rPr>
                <w:rFonts w:ascii="Times New Roman" w:eastAsia="Times New Roman" w:hAnsi="Times New Roman" w:cs="Times New Roman"/>
                <w:bCs/>
                <w:noProof/>
                <w:sz w:val="28"/>
                <w:szCs w:val="28"/>
                <w:shd w:val="clear" w:color="auto" w:fill="FFFFFF"/>
                <w:lang w:eastAsia="ru-RU"/>
              </w:rPr>
              <w:t>На сьогодні спостерігається постійне</w:t>
            </w:r>
            <w:r w:rsidRPr="00791589">
              <w:rPr>
                <w:rFonts w:ascii="Times New Roman" w:eastAsia="Times New Roman" w:hAnsi="Times New Roman" w:cs="Times New Roman"/>
                <w:bCs/>
                <w:noProof/>
                <w:sz w:val="28"/>
                <w:szCs w:val="28"/>
                <w:shd w:val="clear" w:color="auto" w:fill="FFFFFF"/>
                <w:lang w:eastAsia="ru-RU"/>
              </w:rPr>
              <w:t xml:space="preserve"> зріст</w:t>
            </w:r>
            <w:r w:rsidR="008951ED">
              <w:rPr>
                <w:rFonts w:ascii="Times New Roman" w:eastAsia="Times New Roman" w:hAnsi="Times New Roman" w:cs="Times New Roman"/>
                <w:bCs/>
                <w:noProof/>
                <w:sz w:val="28"/>
                <w:szCs w:val="28"/>
                <w:shd w:val="clear" w:color="auto" w:fill="FFFFFF"/>
                <w:lang w:eastAsia="ru-RU"/>
              </w:rPr>
              <w:t>ання</w:t>
            </w:r>
            <w:r w:rsidRPr="00791589">
              <w:rPr>
                <w:rFonts w:ascii="Times New Roman" w:eastAsia="Times New Roman" w:hAnsi="Times New Roman" w:cs="Times New Roman"/>
                <w:bCs/>
                <w:noProof/>
                <w:sz w:val="28"/>
                <w:szCs w:val="28"/>
                <w:shd w:val="clear" w:color="auto" w:fill="FFFFFF"/>
                <w:lang w:eastAsia="ru-RU"/>
              </w:rPr>
              <w:t xml:space="preserve"> спожив</w:t>
            </w:r>
            <w:r w:rsidR="00651499">
              <w:rPr>
                <w:rFonts w:ascii="Times New Roman" w:eastAsia="Times New Roman" w:hAnsi="Times New Roman" w:cs="Times New Roman"/>
                <w:bCs/>
                <w:noProof/>
                <w:sz w:val="28"/>
                <w:szCs w:val="28"/>
                <w:shd w:val="clear" w:color="auto" w:fill="FFFFFF"/>
                <w:lang w:eastAsia="ru-RU"/>
              </w:rPr>
              <w:t>чо</w:t>
            </w:r>
            <w:r w:rsidRPr="00791589">
              <w:rPr>
                <w:rFonts w:ascii="Times New Roman" w:eastAsia="Times New Roman" w:hAnsi="Times New Roman" w:cs="Times New Roman"/>
                <w:bCs/>
                <w:noProof/>
                <w:sz w:val="28"/>
                <w:szCs w:val="28"/>
                <w:shd w:val="clear" w:color="auto" w:fill="FFFFFF"/>
                <w:lang w:eastAsia="ru-RU"/>
              </w:rPr>
              <w:t>го попиту. Н</w:t>
            </w:r>
            <w:r>
              <w:rPr>
                <w:rFonts w:ascii="Times New Roman" w:eastAsia="Times New Roman" w:hAnsi="Times New Roman" w:cs="Times New Roman"/>
                <w:bCs/>
                <w:noProof/>
                <w:sz w:val="28"/>
                <w:szCs w:val="28"/>
                <w:shd w:val="clear" w:color="auto" w:fill="FFFFFF"/>
                <w:lang w:eastAsia="ru-RU"/>
              </w:rPr>
              <w:t>а цьому етапі компанія</w:t>
            </w:r>
            <w:r w:rsidRPr="00791589">
              <w:rPr>
                <w:rFonts w:ascii="Times New Roman" w:eastAsia="Times New Roman" w:hAnsi="Times New Roman" w:cs="Times New Roman"/>
                <w:bCs/>
                <w:noProof/>
                <w:sz w:val="28"/>
                <w:szCs w:val="28"/>
                <w:shd w:val="clear" w:color="auto" w:fill="FFFFFF"/>
                <w:lang w:eastAsia="ru-RU"/>
              </w:rPr>
              <w:t xml:space="preserve"> складається з трьох працівників.</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Стисла суть проекту</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651499">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Відкриття мережі велопрокатів у м. Микола</w:t>
            </w:r>
            <w:r w:rsidR="00651499">
              <w:rPr>
                <w:rFonts w:ascii="Times New Roman" w:eastAsia="Times New Roman" w:hAnsi="Times New Roman" w:cs="Times New Roman"/>
                <w:bCs/>
                <w:noProof/>
                <w:sz w:val="28"/>
                <w:szCs w:val="28"/>
                <w:shd w:val="clear" w:color="auto" w:fill="FFFFFF"/>
                <w:lang w:eastAsia="ru-RU"/>
              </w:rPr>
              <w:t>є</w:t>
            </w:r>
            <w:r w:rsidRPr="00791589">
              <w:rPr>
                <w:rFonts w:ascii="Times New Roman" w:eastAsia="Times New Roman" w:hAnsi="Times New Roman" w:cs="Times New Roman"/>
                <w:bCs/>
                <w:noProof/>
                <w:sz w:val="28"/>
                <w:szCs w:val="28"/>
                <w:shd w:val="clear" w:color="auto" w:fill="FFFFFF"/>
                <w:lang w:eastAsia="ru-RU"/>
              </w:rPr>
              <w:t>в</w:t>
            </w:r>
            <w:r w:rsidR="00651499">
              <w:rPr>
                <w:rFonts w:ascii="Times New Roman" w:eastAsia="Times New Roman" w:hAnsi="Times New Roman" w:cs="Times New Roman"/>
                <w:bCs/>
                <w:noProof/>
                <w:sz w:val="28"/>
                <w:szCs w:val="28"/>
                <w:shd w:val="clear" w:color="auto" w:fill="FFFFFF"/>
                <w:lang w:eastAsia="ru-RU"/>
              </w:rPr>
              <w:t>і</w:t>
            </w:r>
            <w:r w:rsidRPr="00791589">
              <w:rPr>
                <w:rFonts w:ascii="Times New Roman" w:eastAsia="Times New Roman" w:hAnsi="Times New Roman" w:cs="Times New Roman"/>
                <w:bCs/>
                <w:noProof/>
                <w:sz w:val="28"/>
                <w:szCs w:val="28"/>
                <w:shd w:val="clear" w:color="auto" w:fill="FFFFFF"/>
                <w:lang w:eastAsia="ru-RU"/>
              </w:rPr>
              <w:t>, у ключових містах активного відпочинку громадян.</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Пропозиція про створення нового або реконструкції існуючого об'єкта інвестування, або пропозиція інвесту</w:t>
            </w:r>
            <w:r w:rsidR="00401228">
              <w:rPr>
                <w:rFonts w:ascii="Times New Roman" w:eastAsia="Times New Roman" w:hAnsi="Times New Roman" w:cs="Times New Roman"/>
                <w:bCs/>
                <w:iCs/>
                <w:noProof/>
                <w:sz w:val="28"/>
                <w:szCs w:val="28"/>
                <w:shd w:val="clear" w:color="auto" w:fill="FFFFFF"/>
                <w:lang w:eastAsia="ru-RU"/>
              </w:rPr>
              <w:t>вання в комунальне підприємство</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401228">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Пропозиція про створення 2-х нових об</w:t>
            </w:r>
            <w:r w:rsidRPr="00791589">
              <w:rPr>
                <w:rFonts w:ascii="Times New Roman" w:eastAsia="Times New Roman" w:hAnsi="Times New Roman" w:cs="Times New Roman"/>
                <w:bCs/>
                <w:noProof/>
                <w:sz w:val="28"/>
                <w:szCs w:val="28"/>
                <w:shd w:val="clear" w:color="auto" w:fill="FFFFFF"/>
                <w:lang w:val="ru-RU" w:eastAsia="ru-RU"/>
              </w:rPr>
              <w:t>’</w:t>
            </w:r>
            <w:r w:rsidRPr="00791589">
              <w:rPr>
                <w:rFonts w:ascii="Times New Roman" w:eastAsia="Times New Roman" w:hAnsi="Times New Roman" w:cs="Times New Roman"/>
                <w:bCs/>
                <w:noProof/>
                <w:sz w:val="28"/>
                <w:szCs w:val="28"/>
                <w:shd w:val="clear" w:color="auto" w:fill="FFFFFF"/>
                <w:lang w:eastAsia="ru-RU"/>
              </w:rPr>
              <w:t xml:space="preserve">єктів </w:t>
            </w:r>
            <w:r w:rsidR="00401228">
              <w:rPr>
                <w:rFonts w:ascii="Times New Roman" w:eastAsia="Times New Roman" w:hAnsi="Times New Roman" w:cs="Times New Roman"/>
                <w:bCs/>
                <w:noProof/>
                <w:sz w:val="28"/>
                <w:szCs w:val="28"/>
                <w:shd w:val="clear" w:color="auto" w:fill="FFFFFF"/>
                <w:lang w:eastAsia="ru-RU"/>
              </w:rPr>
              <w:t>велопрокату</w:t>
            </w:r>
            <w:r w:rsidR="00651499">
              <w:rPr>
                <w:rFonts w:ascii="Times New Roman" w:eastAsia="Times New Roman" w:hAnsi="Times New Roman" w:cs="Times New Roman"/>
                <w:bCs/>
                <w:noProof/>
                <w:sz w:val="28"/>
                <w:szCs w:val="28"/>
                <w:shd w:val="clear" w:color="auto" w:fill="FFFFFF"/>
                <w:lang w:eastAsia="ru-RU"/>
              </w:rPr>
              <w:t>.</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До вирішення яких завдань у державних, галузевих та місцевих програмах соціально економічного розвитку відноситься проект</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8951ED">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Популяризація активного відпочинку громадян</w:t>
            </w:r>
            <w:r w:rsidR="008951ED">
              <w:rPr>
                <w:rFonts w:ascii="Times New Roman" w:eastAsia="Times New Roman" w:hAnsi="Times New Roman" w:cs="Times New Roman"/>
                <w:bCs/>
                <w:noProof/>
                <w:sz w:val="28"/>
                <w:szCs w:val="28"/>
                <w:shd w:val="clear" w:color="auto" w:fill="FFFFFF"/>
                <w:lang w:eastAsia="ru-RU"/>
              </w:rPr>
              <w:t xml:space="preserve"> і</w:t>
            </w:r>
            <w:r w:rsidRPr="00791589">
              <w:rPr>
                <w:rFonts w:ascii="Times New Roman" w:eastAsia="Times New Roman" w:hAnsi="Times New Roman" w:cs="Times New Roman"/>
                <w:bCs/>
                <w:noProof/>
                <w:sz w:val="28"/>
                <w:szCs w:val="28"/>
                <w:shd w:val="clear" w:color="auto" w:fill="FFFFFF"/>
                <w:lang w:eastAsia="ru-RU"/>
              </w:rPr>
              <w:t xml:space="preserve"> велосипеда як ефективного транспорту для пересування містом</w:t>
            </w:r>
            <w:r w:rsidR="002A7ABB">
              <w:rPr>
                <w:rFonts w:ascii="Times New Roman" w:eastAsia="Times New Roman" w:hAnsi="Times New Roman" w:cs="Times New Roman"/>
                <w:bCs/>
                <w:noProof/>
                <w:sz w:val="28"/>
                <w:szCs w:val="28"/>
                <w:shd w:val="clear" w:color="auto" w:fill="FFFFFF"/>
                <w:lang w:eastAsia="ru-RU"/>
              </w:rPr>
              <w:t>.</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Мета  інвестиційного проекту                      (за принципом </w:t>
            </w:r>
            <w:r w:rsidRPr="00791589">
              <w:rPr>
                <w:rFonts w:ascii="Times New Roman" w:eastAsia="Times New Roman" w:hAnsi="Times New Roman" w:cs="Times New Roman"/>
                <w:bCs/>
                <w:iCs/>
                <w:noProof/>
                <w:sz w:val="28"/>
                <w:szCs w:val="28"/>
                <w:shd w:val="clear" w:color="auto" w:fill="FFFFFF"/>
                <w:lang w:val="en-US" w:eastAsia="ru-RU"/>
              </w:rPr>
              <w:t>SMART</w:t>
            </w:r>
            <w:r w:rsidRPr="00791589">
              <w:rPr>
                <w:rFonts w:ascii="Times New Roman" w:eastAsia="Times New Roman" w:hAnsi="Times New Roman" w:cs="Times New Roman"/>
                <w:bCs/>
                <w:iCs/>
                <w:noProof/>
                <w:sz w:val="28"/>
                <w:szCs w:val="28"/>
                <w:shd w:val="clear" w:color="auto" w:fill="FFFFFF"/>
                <w:lang w:val="ru-RU" w:eastAsia="ru-RU"/>
              </w:rPr>
              <w:t xml:space="preserve">: </w:t>
            </w:r>
            <w:r w:rsidRPr="00791589">
              <w:rPr>
                <w:rFonts w:ascii="Times New Roman" w:eastAsia="Times New Roman" w:hAnsi="Times New Roman" w:cs="Times New Roman"/>
                <w:bCs/>
                <w:iCs/>
                <w:noProof/>
                <w:sz w:val="28"/>
                <w:szCs w:val="28"/>
                <w:shd w:val="clear" w:color="auto" w:fill="FFFFFF"/>
                <w:lang w:eastAsia="ru-RU"/>
              </w:rPr>
              <w:t>конкретна, вимірювана, можливо досягти, реалістична, вимірювана у часі)</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Відкриття двох нових пунктів велопрокату для створення загальноміської мережі до по</w:t>
            </w:r>
            <w:r w:rsidR="00D01F79">
              <w:rPr>
                <w:rFonts w:ascii="Times New Roman" w:eastAsia="Times New Roman" w:hAnsi="Times New Roman" w:cs="Times New Roman"/>
                <w:bCs/>
                <w:noProof/>
                <w:sz w:val="28"/>
                <w:szCs w:val="28"/>
                <w:shd w:val="clear" w:color="auto" w:fill="FFFFFF"/>
                <w:lang w:eastAsia="ru-RU"/>
              </w:rPr>
              <w:t>чатку активної фази сезону-2018</w:t>
            </w:r>
            <w:r w:rsidR="002A7ABB">
              <w:rPr>
                <w:rFonts w:ascii="Times New Roman" w:eastAsia="Times New Roman" w:hAnsi="Times New Roman" w:cs="Times New Roman"/>
                <w:bCs/>
                <w:noProof/>
                <w:sz w:val="28"/>
                <w:szCs w:val="28"/>
                <w:shd w:val="clear" w:color="auto" w:fill="FFFFFF"/>
                <w:lang w:eastAsia="ru-RU"/>
              </w:rPr>
              <w:t>.</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Планові обсяги інвестицій, у т.ч. обсяг, запланований для розвитку і формування інфраструктури при </w:t>
            </w:r>
            <w:r w:rsidRPr="00791589">
              <w:rPr>
                <w:rFonts w:ascii="Times New Roman" w:eastAsia="Times New Roman" w:hAnsi="Times New Roman" w:cs="Times New Roman"/>
                <w:bCs/>
                <w:iCs/>
                <w:noProof/>
                <w:sz w:val="28"/>
                <w:szCs w:val="28"/>
                <w:shd w:val="clear" w:color="auto" w:fill="FFFFFF"/>
                <w:lang w:eastAsia="ru-RU"/>
              </w:rPr>
              <w:lastRenderedPageBreak/>
              <w:t>реалізації проекту</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lastRenderedPageBreak/>
              <w:t>500 000 грн.</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lastRenderedPageBreak/>
              <w:t>Спосіб залучення інвестицій</w:t>
            </w:r>
            <w:r w:rsidRPr="00791589">
              <w:rPr>
                <w:rFonts w:ascii="Times New Roman" w:eastAsia="Times New Roman" w:hAnsi="Times New Roman" w:cs="Times New Roman"/>
                <w:bCs/>
                <w:noProof/>
                <w:sz w:val="28"/>
                <w:szCs w:val="28"/>
                <w:shd w:val="clear" w:color="auto" w:fill="FFFFFF"/>
                <w:lang w:eastAsia="ru-RU"/>
              </w:rPr>
              <w:t xml:space="preserve"> (</w:t>
            </w:r>
            <w:r w:rsidRPr="00791589">
              <w:rPr>
                <w:rFonts w:ascii="Times New Roman" w:eastAsia="Times New Roman" w:hAnsi="Times New Roman" w:cs="Times New Roman"/>
                <w:bCs/>
                <w:noProof/>
                <w:sz w:val="28"/>
                <w:szCs w:val="28"/>
                <w:shd w:val="clear" w:color="auto" w:fill="FFFFFF"/>
                <w:lang w:val="ru-RU" w:eastAsia="ru-RU"/>
              </w:rPr>
              <w:t>які суми та із яких джерел планується залучити)</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150 000 грн. – власні кошти</w:t>
            </w:r>
          </w:p>
          <w:p w:rsidR="00053AD0" w:rsidRPr="00791589" w:rsidRDefault="00053AD0" w:rsidP="0078057D">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350 000 грн. – грантові кошти або банківськи</w:t>
            </w:r>
            <w:r w:rsidR="00F3417D">
              <w:rPr>
                <w:rFonts w:ascii="Times New Roman" w:eastAsia="Times New Roman" w:hAnsi="Times New Roman" w:cs="Times New Roman"/>
                <w:bCs/>
                <w:noProof/>
                <w:sz w:val="28"/>
                <w:szCs w:val="28"/>
                <w:shd w:val="clear" w:color="auto" w:fill="FFFFFF"/>
                <w:lang w:eastAsia="ru-RU"/>
              </w:rPr>
              <w:t>й кредит на період до 4-х років</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Маркетингові дані (стисло)</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8951ED" w:rsidP="001E3A94">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Pr>
                <w:rFonts w:ascii="Times New Roman" w:eastAsia="Times New Roman" w:hAnsi="Times New Roman" w:cs="Times New Roman"/>
                <w:bCs/>
                <w:noProof/>
                <w:sz w:val="28"/>
                <w:szCs w:val="28"/>
                <w:shd w:val="clear" w:color="auto" w:fill="FFFFFF"/>
                <w:lang w:eastAsia="ru-RU"/>
              </w:rPr>
              <w:t>Послуга має задово</w:t>
            </w:r>
            <w:r w:rsidR="00053AD0" w:rsidRPr="00791589">
              <w:rPr>
                <w:rFonts w:ascii="Times New Roman" w:eastAsia="Times New Roman" w:hAnsi="Times New Roman" w:cs="Times New Roman"/>
                <w:bCs/>
                <w:noProof/>
                <w:sz w:val="28"/>
                <w:szCs w:val="28"/>
                <w:shd w:val="clear" w:color="auto" w:fill="FFFFFF"/>
                <w:lang w:eastAsia="ru-RU"/>
              </w:rPr>
              <w:t>льнити потребу громадян у активному відпочинку та пропонувати велосипед як зр</w:t>
            </w:r>
            <w:r w:rsidR="00053AD0">
              <w:rPr>
                <w:rFonts w:ascii="Times New Roman" w:eastAsia="Times New Roman" w:hAnsi="Times New Roman" w:cs="Times New Roman"/>
                <w:bCs/>
                <w:noProof/>
                <w:sz w:val="28"/>
                <w:szCs w:val="28"/>
                <w:shd w:val="clear" w:color="auto" w:fill="FFFFFF"/>
                <w:lang w:eastAsia="ru-RU"/>
              </w:rPr>
              <w:t>у</w:t>
            </w:r>
            <w:r w:rsidR="00053AD0" w:rsidRPr="00791589">
              <w:rPr>
                <w:rFonts w:ascii="Times New Roman" w:eastAsia="Times New Roman" w:hAnsi="Times New Roman" w:cs="Times New Roman"/>
                <w:bCs/>
                <w:noProof/>
                <w:sz w:val="28"/>
                <w:szCs w:val="28"/>
                <w:shd w:val="clear" w:color="auto" w:fill="FFFFFF"/>
                <w:lang w:eastAsia="ru-RU"/>
              </w:rPr>
              <w:t>чний та екологічний спосіб пересування містом</w:t>
            </w:r>
            <w:r w:rsidR="00053AD0">
              <w:rPr>
                <w:rFonts w:ascii="Times New Roman" w:eastAsia="Times New Roman" w:hAnsi="Times New Roman" w:cs="Times New Roman"/>
                <w:bCs/>
                <w:noProof/>
                <w:sz w:val="28"/>
                <w:szCs w:val="28"/>
                <w:shd w:val="clear" w:color="auto" w:fill="FFFFFF"/>
                <w:lang w:eastAsia="ru-RU"/>
              </w:rPr>
              <w:t>. Ми</w:t>
            </w:r>
            <w:r>
              <w:rPr>
                <w:rFonts w:ascii="Times New Roman" w:eastAsia="Times New Roman" w:hAnsi="Times New Roman" w:cs="Times New Roman"/>
                <w:bCs/>
                <w:noProof/>
                <w:sz w:val="28"/>
                <w:szCs w:val="28"/>
                <w:shd w:val="clear" w:color="auto" w:fill="FFFFFF"/>
                <w:lang w:eastAsia="ru-RU"/>
              </w:rPr>
              <w:t>,</w:t>
            </w:r>
            <w:r w:rsidR="00053AD0" w:rsidRPr="00791589">
              <w:rPr>
                <w:rFonts w:ascii="Times New Roman" w:eastAsia="Times New Roman" w:hAnsi="Times New Roman" w:cs="Times New Roman"/>
                <w:bCs/>
                <w:noProof/>
                <w:sz w:val="28"/>
                <w:szCs w:val="28"/>
                <w:shd w:val="clear" w:color="auto" w:fill="FFFFFF"/>
                <w:lang w:eastAsia="ru-RU"/>
              </w:rPr>
              <w:t xml:space="preserve"> в першу чергу</w:t>
            </w:r>
            <w:r>
              <w:rPr>
                <w:rFonts w:ascii="Times New Roman" w:eastAsia="Times New Roman" w:hAnsi="Times New Roman" w:cs="Times New Roman"/>
                <w:bCs/>
                <w:noProof/>
                <w:sz w:val="28"/>
                <w:szCs w:val="28"/>
                <w:shd w:val="clear" w:color="auto" w:fill="FFFFFF"/>
                <w:lang w:eastAsia="ru-RU"/>
              </w:rPr>
              <w:t>,</w:t>
            </w:r>
            <w:r w:rsidR="00053AD0" w:rsidRPr="00791589">
              <w:rPr>
                <w:rFonts w:ascii="Times New Roman" w:eastAsia="Times New Roman" w:hAnsi="Times New Roman" w:cs="Times New Roman"/>
                <w:bCs/>
                <w:noProof/>
                <w:sz w:val="28"/>
                <w:szCs w:val="28"/>
                <w:shd w:val="clear" w:color="auto" w:fill="FFFFFF"/>
                <w:lang w:eastAsia="ru-RU"/>
              </w:rPr>
              <w:t xml:space="preserve"> плануємо задовільняти існуючі потреби у активному відпочинку, поступово розкриваючи всі інші можливості велосипеду як міського транспорту. Ми перші в місті плануємо запропонувати мережеві послуги велопрокату. Велосипед можна буде залишити у будь-якому пункті прокату. З огляду на унікальність пропозиції у місті плановий сегмент ринку сягатиме до 75 %. Найбільша конкурентна відмінність проекту – мережевий характер надання послуги.</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Плановий рівень рентабельності товару/послуги </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Плановий рівень рентабельності сягатиме 30 %</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iCs/>
                <w:noProof/>
                <w:sz w:val="28"/>
                <w:szCs w:val="28"/>
                <w:shd w:val="clear" w:color="auto" w:fill="FFFFFF"/>
                <w:lang w:eastAsia="ru-RU"/>
              </w:rPr>
              <w:t>Інформація про земельну ділянку або об'єкт комунального майна (за необхідності)</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A751D7" w:rsidP="00A751D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Pr>
                <w:rFonts w:ascii="Times New Roman" w:eastAsia="Times New Roman" w:hAnsi="Times New Roman" w:cs="Times New Roman"/>
                <w:bCs/>
                <w:noProof/>
                <w:sz w:val="28"/>
                <w:szCs w:val="28"/>
                <w:shd w:val="clear" w:color="auto" w:fill="FFFFFF"/>
                <w:lang w:eastAsia="ru-RU"/>
              </w:rPr>
              <w:t>Ми маємо конкретні пропозиції щодо</w:t>
            </w:r>
            <w:r w:rsidR="00053AD0" w:rsidRPr="00791589">
              <w:rPr>
                <w:rFonts w:ascii="Times New Roman" w:eastAsia="Times New Roman" w:hAnsi="Times New Roman" w:cs="Times New Roman"/>
                <w:bCs/>
                <w:noProof/>
                <w:sz w:val="28"/>
                <w:szCs w:val="28"/>
                <w:shd w:val="clear" w:color="auto" w:fill="FFFFFF"/>
                <w:lang w:eastAsia="ru-RU"/>
              </w:rPr>
              <w:t xml:space="preserve"> розташува</w:t>
            </w:r>
            <w:r>
              <w:rPr>
                <w:rFonts w:ascii="Times New Roman" w:eastAsia="Times New Roman" w:hAnsi="Times New Roman" w:cs="Times New Roman"/>
                <w:bCs/>
                <w:noProof/>
                <w:sz w:val="28"/>
                <w:szCs w:val="28"/>
                <w:shd w:val="clear" w:color="auto" w:fill="FFFFFF"/>
                <w:lang w:eastAsia="ru-RU"/>
              </w:rPr>
              <w:t>ння</w:t>
            </w:r>
            <w:r w:rsidR="00053AD0" w:rsidRPr="00791589">
              <w:rPr>
                <w:rFonts w:ascii="Times New Roman" w:eastAsia="Times New Roman" w:hAnsi="Times New Roman" w:cs="Times New Roman"/>
                <w:bCs/>
                <w:noProof/>
                <w:sz w:val="28"/>
                <w:szCs w:val="28"/>
                <w:shd w:val="clear" w:color="auto" w:fill="FFFFFF"/>
                <w:lang w:eastAsia="ru-RU"/>
              </w:rPr>
              <w:t xml:space="preserve"> об</w:t>
            </w:r>
            <w:r w:rsidR="00053AD0" w:rsidRPr="00791589">
              <w:rPr>
                <w:rFonts w:ascii="Times New Roman" w:eastAsia="Times New Roman" w:hAnsi="Times New Roman" w:cs="Times New Roman"/>
                <w:bCs/>
                <w:noProof/>
                <w:sz w:val="28"/>
                <w:szCs w:val="28"/>
                <w:shd w:val="clear" w:color="auto" w:fill="FFFFFF"/>
                <w:lang w:val="ru-RU" w:eastAsia="ru-RU"/>
              </w:rPr>
              <w:t>’</w:t>
            </w:r>
            <w:r w:rsidR="00053AD0" w:rsidRPr="00791589">
              <w:rPr>
                <w:rFonts w:ascii="Times New Roman" w:eastAsia="Times New Roman" w:hAnsi="Times New Roman" w:cs="Times New Roman"/>
                <w:bCs/>
                <w:noProof/>
                <w:sz w:val="28"/>
                <w:szCs w:val="28"/>
                <w:shd w:val="clear" w:color="auto" w:fill="FFFFFF"/>
                <w:lang w:eastAsia="ru-RU"/>
              </w:rPr>
              <w:t>єкт</w:t>
            </w:r>
            <w:r>
              <w:rPr>
                <w:rFonts w:ascii="Times New Roman" w:eastAsia="Times New Roman" w:hAnsi="Times New Roman" w:cs="Times New Roman"/>
                <w:bCs/>
                <w:noProof/>
                <w:sz w:val="28"/>
                <w:szCs w:val="28"/>
                <w:shd w:val="clear" w:color="auto" w:fill="FFFFFF"/>
                <w:lang w:eastAsia="ru-RU"/>
              </w:rPr>
              <w:t>ів велопрокату</w:t>
            </w:r>
            <w:r w:rsidR="00053AD0" w:rsidRPr="00791589">
              <w:rPr>
                <w:rFonts w:ascii="Times New Roman" w:eastAsia="Times New Roman" w:hAnsi="Times New Roman" w:cs="Times New Roman"/>
                <w:bCs/>
                <w:noProof/>
                <w:sz w:val="28"/>
                <w:szCs w:val="28"/>
                <w:shd w:val="clear" w:color="auto" w:fill="FFFFFF"/>
                <w:lang w:eastAsia="ru-RU"/>
              </w:rPr>
              <w:t xml:space="preserve"> у місті</w:t>
            </w:r>
            <w:r w:rsidR="001E3A94">
              <w:rPr>
                <w:rFonts w:ascii="Times New Roman" w:eastAsia="Times New Roman" w:hAnsi="Times New Roman" w:cs="Times New Roman"/>
                <w:bCs/>
                <w:noProof/>
                <w:sz w:val="28"/>
                <w:szCs w:val="28"/>
                <w:shd w:val="clear" w:color="auto" w:fill="FFFFFF"/>
                <w:lang w:eastAsia="ru-RU"/>
              </w:rPr>
              <w:t>.</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iCs/>
                <w:noProof/>
                <w:sz w:val="28"/>
                <w:szCs w:val="28"/>
                <w:shd w:val="clear" w:color="auto" w:fill="FFFFFF"/>
                <w:lang w:eastAsia="ru-RU"/>
              </w:rPr>
              <w:t>Спосіб взаємодії з інвестором після отримання коштів</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iCs/>
                <w:noProof/>
                <w:sz w:val="28"/>
                <w:szCs w:val="28"/>
                <w:shd w:val="clear" w:color="auto" w:fill="FFFFFF"/>
                <w:lang w:eastAsia="ru-RU"/>
              </w:rPr>
              <w:t>Ключові члени вашої команди</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Керівник, спеціаліст з технічного обслуговування велосипедів, економіст</w:t>
            </w:r>
            <w:r w:rsidR="001E3A94">
              <w:rPr>
                <w:rFonts w:ascii="Times New Roman" w:eastAsia="Times New Roman" w:hAnsi="Times New Roman" w:cs="Times New Roman"/>
                <w:bCs/>
                <w:noProof/>
                <w:sz w:val="28"/>
                <w:szCs w:val="28"/>
                <w:shd w:val="clear" w:color="auto" w:fill="FFFFFF"/>
                <w:lang w:eastAsia="ru-RU"/>
              </w:rPr>
              <w:t>.</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iCs/>
                <w:noProof/>
                <w:sz w:val="28"/>
                <w:szCs w:val="28"/>
                <w:shd w:val="clear" w:color="auto" w:fill="FFFFFF"/>
                <w:lang w:eastAsia="ru-RU"/>
              </w:rPr>
              <w:t>Строки реалізації інвестиційного проекту</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2 місяці з моменту залучення коштів у повному обсязі</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eastAsia="ru-RU"/>
              </w:rPr>
              <w:t>Строк</w:t>
            </w:r>
            <w:r w:rsidRPr="00791589">
              <w:rPr>
                <w:rFonts w:ascii="Times New Roman" w:eastAsia="Times New Roman" w:hAnsi="Times New Roman" w:cs="Times New Roman"/>
                <w:bCs/>
                <w:noProof/>
                <w:sz w:val="28"/>
                <w:szCs w:val="28"/>
                <w:shd w:val="clear" w:color="auto" w:fill="FFFFFF"/>
                <w:lang w:val="ru-RU" w:eastAsia="ru-RU"/>
              </w:rPr>
              <w:t xml:space="preserve"> окупності проекту (років)</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4 роки</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noProof/>
                <w:sz w:val="28"/>
                <w:szCs w:val="28"/>
                <w:shd w:val="clear" w:color="auto" w:fill="FFFFFF"/>
                <w:lang w:val="ru-RU" w:eastAsia="ru-RU"/>
              </w:rPr>
              <w:t>Кількість створених робочих місць</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10</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91589">
              <w:rPr>
                <w:rFonts w:ascii="Times New Roman" w:eastAsia="Times New Roman" w:hAnsi="Times New Roman" w:cs="Times New Roman"/>
                <w:bCs/>
                <w:iCs/>
                <w:noProof/>
                <w:sz w:val="28"/>
                <w:szCs w:val="28"/>
                <w:shd w:val="clear" w:color="auto" w:fill="FFFFFF"/>
                <w:lang w:eastAsia="ru-RU"/>
              </w:rPr>
              <w:t>Перелік можливих ризиків проекту (стисло)</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9036E1" w:rsidP="00723A5E">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Pr>
                <w:rFonts w:ascii="Times New Roman" w:eastAsia="Times New Roman" w:hAnsi="Times New Roman" w:cs="Times New Roman"/>
                <w:bCs/>
                <w:noProof/>
                <w:sz w:val="28"/>
                <w:szCs w:val="28"/>
                <w:shd w:val="clear" w:color="auto" w:fill="FFFFFF"/>
                <w:lang w:eastAsia="ru-RU"/>
              </w:rPr>
              <w:t xml:space="preserve">Можливість затримки </w:t>
            </w:r>
            <w:r w:rsidR="00053AD0" w:rsidRPr="00791589">
              <w:rPr>
                <w:rFonts w:ascii="Times New Roman" w:eastAsia="Times New Roman" w:hAnsi="Times New Roman" w:cs="Times New Roman"/>
                <w:bCs/>
                <w:noProof/>
                <w:sz w:val="28"/>
                <w:szCs w:val="28"/>
                <w:shd w:val="clear" w:color="auto" w:fill="FFFFFF"/>
                <w:lang w:eastAsia="ru-RU"/>
              </w:rPr>
              <w:t xml:space="preserve">оформлення документації </w:t>
            </w:r>
            <w:r w:rsidR="00723A5E">
              <w:rPr>
                <w:rFonts w:ascii="Times New Roman" w:eastAsia="Times New Roman" w:hAnsi="Times New Roman" w:cs="Times New Roman"/>
                <w:bCs/>
                <w:noProof/>
                <w:sz w:val="28"/>
                <w:szCs w:val="28"/>
                <w:shd w:val="clear" w:color="auto" w:fill="FFFFFF"/>
                <w:lang w:eastAsia="ru-RU"/>
              </w:rPr>
              <w:t>щодо</w:t>
            </w:r>
            <w:r w:rsidR="00053AD0" w:rsidRPr="00791589">
              <w:rPr>
                <w:rFonts w:ascii="Times New Roman" w:eastAsia="Times New Roman" w:hAnsi="Times New Roman" w:cs="Times New Roman"/>
                <w:bCs/>
                <w:noProof/>
                <w:sz w:val="28"/>
                <w:szCs w:val="28"/>
                <w:shd w:val="clear" w:color="auto" w:fill="FFFFFF"/>
                <w:lang w:eastAsia="ru-RU"/>
              </w:rPr>
              <w:t xml:space="preserve"> </w:t>
            </w:r>
            <w:r w:rsidR="00723A5E">
              <w:rPr>
                <w:rFonts w:ascii="Times New Roman" w:eastAsia="Times New Roman" w:hAnsi="Times New Roman" w:cs="Times New Roman"/>
                <w:bCs/>
                <w:noProof/>
                <w:sz w:val="28"/>
                <w:szCs w:val="28"/>
                <w:shd w:val="clear" w:color="auto" w:fill="FFFFFF"/>
                <w:lang w:eastAsia="ru-RU"/>
              </w:rPr>
              <w:t>надання в о</w:t>
            </w:r>
            <w:r w:rsidR="00053AD0" w:rsidRPr="00791589">
              <w:rPr>
                <w:rFonts w:ascii="Times New Roman" w:eastAsia="Times New Roman" w:hAnsi="Times New Roman" w:cs="Times New Roman"/>
                <w:bCs/>
                <w:noProof/>
                <w:sz w:val="28"/>
                <w:szCs w:val="28"/>
                <w:shd w:val="clear" w:color="auto" w:fill="FFFFFF"/>
                <w:lang w:eastAsia="ru-RU"/>
              </w:rPr>
              <w:t>ренду земельної ділянки</w:t>
            </w:r>
            <w:r w:rsidR="001E3A94">
              <w:rPr>
                <w:rFonts w:ascii="Times New Roman" w:eastAsia="Times New Roman" w:hAnsi="Times New Roman" w:cs="Times New Roman"/>
                <w:bCs/>
                <w:noProof/>
                <w:sz w:val="28"/>
                <w:szCs w:val="28"/>
                <w:shd w:val="clear" w:color="auto" w:fill="FFFFFF"/>
                <w:lang w:eastAsia="ru-RU"/>
              </w:rPr>
              <w:t>.</w:t>
            </w:r>
          </w:p>
        </w:tc>
      </w:tr>
      <w:tr w:rsidR="00053AD0" w:rsidRPr="00791589" w:rsidTr="007D4FC7">
        <w:trPr>
          <w:trHeight w:val="20"/>
          <w:jc w:val="center"/>
        </w:trPr>
        <w:tc>
          <w:tcPr>
            <w:tcW w:w="2729"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91589">
              <w:rPr>
                <w:rFonts w:ascii="Times New Roman" w:eastAsia="Times New Roman" w:hAnsi="Times New Roman" w:cs="Times New Roman"/>
                <w:bCs/>
                <w:noProof/>
                <w:sz w:val="28"/>
                <w:szCs w:val="28"/>
                <w:shd w:val="clear" w:color="auto" w:fill="FFFFFF"/>
                <w:lang w:eastAsia="ru-RU"/>
              </w:rPr>
              <w:t>Фотоматеріали</w:t>
            </w:r>
          </w:p>
        </w:tc>
        <w:tc>
          <w:tcPr>
            <w:tcW w:w="2271" w:type="pct"/>
            <w:tcBorders>
              <w:top w:val="single" w:sz="4" w:space="0" w:color="auto"/>
              <w:left w:val="single" w:sz="4" w:space="0" w:color="auto"/>
              <w:bottom w:val="single" w:sz="4" w:space="0" w:color="auto"/>
              <w:right w:val="single" w:sz="4" w:space="0" w:color="auto"/>
            </w:tcBorders>
          </w:tcPr>
          <w:p w:rsidR="00053AD0" w:rsidRPr="00791589" w:rsidRDefault="00053AD0" w:rsidP="007D4FC7">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p>
        </w:tc>
      </w:tr>
    </w:tbl>
    <w:p w:rsidR="00791589" w:rsidRDefault="00791589" w:rsidP="00791589">
      <w:pPr>
        <w:spacing w:after="0" w:line="240" w:lineRule="auto"/>
        <w:rPr>
          <w:rFonts w:ascii="Times New Roman" w:eastAsia="Times New Roman" w:hAnsi="Times New Roman" w:cs="Times New Roman"/>
          <w:sz w:val="24"/>
          <w:szCs w:val="24"/>
        </w:rPr>
      </w:pPr>
    </w:p>
    <w:p w:rsidR="00053AD0" w:rsidRDefault="00053AD0" w:rsidP="00791589">
      <w:pPr>
        <w:spacing w:after="0" w:line="240" w:lineRule="auto"/>
        <w:rPr>
          <w:rFonts w:ascii="Times New Roman" w:eastAsia="Times New Roman" w:hAnsi="Times New Roman" w:cs="Times New Roman"/>
          <w:sz w:val="24"/>
          <w:szCs w:val="24"/>
        </w:rPr>
      </w:pPr>
    </w:p>
    <w:p w:rsidR="00053AD0" w:rsidRPr="00791589" w:rsidRDefault="00053AD0" w:rsidP="00791589">
      <w:pPr>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3"/>
        <w:gridCol w:w="4670"/>
      </w:tblGrid>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b/>
                <w:sz w:val="28"/>
                <w:szCs w:val="28"/>
                <w:lang w:eastAsia="ru-RU"/>
              </w:rPr>
            </w:pPr>
            <w:r w:rsidRPr="00791589">
              <w:rPr>
                <w:rFonts w:ascii="Times New Roman" w:eastAsia="Times New Roman" w:hAnsi="Times New Roman" w:cs="Times New Roman"/>
                <w:b/>
                <w:sz w:val="28"/>
                <w:szCs w:val="28"/>
                <w:lang w:eastAsia="ru-RU"/>
              </w:rPr>
              <w:lastRenderedPageBreak/>
              <w:t>Назва інвестиційного проекту</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b/>
                <w:bCs/>
                <w:sz w:val="28"/>
                <w:szCs w:val="28"/>
                <w:lang w:val="ru-RU" w:eastAsia="uk-UA"/>
              </w:rPr>
              <w:t>«</w:t>
            </w:r>
            <w:proofErr w:type="spellStart"/>
            <w:r w:rsidRPr="00791589">
              <w:rPr>
                <w:rFonts w:ascii="Times New Roman" w:eastAsia="Times New Roman" w:hAnsi="Times New Roman" w:cs="Times New Roman"/>
                <w:b/>
                <w:bCs/>
                <w:sz w:val="28"/>
                <w:szCs w:val="28"/>
                <w:lang w:val="ru-RU" w:eastAsia="uk-UA"/>
              </w:rPr>
              <w:t>Реконструкція</w:t>
            </w:r>
            <w:proofErr w:type="spellEnd"/>
            <w:r w:rsidRPr="00791589">
              <w:rPr>
                <w:rFonts w:ascii="Times New Roman" w:eastAsia="Times New Roman" w:hAnsi="Times New Roman" w:cs="Times New Roman"/>
                <w:b/>
                <w:bCs/>
                <w:sz w:val="28"/>
                <w:szCs w:val="28"/>
                <w:lang w:eastAsia="uk-UA"/>
              </w:rPr>
              <w:t xml:space="preserve"> </w:t>
            </w:r>
            <w:proofErr w:type="spellStart"/>
            <w:r w:rsidRPr="00791589">
              <w:rPr>
                <w:rFonts w:ascii="Times New Roman" w:eastAsia="Times New Roman" w:hAnsi="Times New Roman" w:cs="Times New Roman"/>
                <w:b/>
                <w:bCs/>
                <w:sz w:val="28"/>
                <w:szCs w:val="28"/>
                <w:lang w:val="ru-RU" w:eastAsia="uk-UA"/>
              </w:rPr>
              <w:t>Миколаївського</w:t>
            </w:r>
            <w:proofErr w:type="spellEnd"/>
            <w:r w:rsidRPr="00791589">
              <w:rPr>
                <w:rFonts w:ascii="Times New Roman" w:eastAsia="Times New Roman" w:hAnsi="Times New Roman" w:cs="Times New Roman"/>
                <w:b/>
                <w:bCs/>
                <w:sz w:val="28"/>
                <w:szCs w:val="28"/>
                <w:lang w:eastAsia="uk-UA"/>
              </w:rPr>
              <w:t xml:space="preserve"> </w:t>
            </w:r>
            <w:proofErr w:type="spellStart"/>
            <w:r w:rsidRPr="00791589">
              <w:rPr>
                <w:rFonts w:ascii="Times New Roman" w:eastAsia="Times New Roman" w:hAnsi="Times New Roman" w:cs="Times New Roman"/>
                <w:b/>
                <w:bCs/>
                <w:sz w:val="28"/>
                <w:szCs w:val="28"/>
                <w:lang w:val="ru-RU" w:eastAsia="uk-UA"/>
              </w:rPr>
              <w:t>міського</w:t>
            </w:r>
            <w:proofErr w:type="spellEnd"/>
            <w:r w:rsidRPr="00791589">
              <w:rPr>
                <w:rFonts w:ascii="Times New Roman" w:eastAsia="Times New Roman" w:hAnsi="Times New Roman" w:cs="Times New Roman"/>
                <w:b/>
                <w:bCs/>
                <w:sz w:val="28"/>
                <w:szCs w:val="28"/>
                <w:lang w:val="ru-RU" w:eastAsia="uk-UA"/>
              </w:rPr>
              <w:t xml:space="preserve"> палацу </w:t>
            </w:r>
            <w:proofErr w:type="spellStart"/>
            <w:r w:rsidRPr="00791589">
              <w:rPr>
                <w:rFonts w:ascii="Times New Roman" w:eastAsia="Times New Roman" w:hAnsi="Times New Roman" w:cs="Times New Roman"/>
                <w:b/>
                <w:bCs/>
                <w:sz w:val="28"/>
                <w:szCs w:val="28"/>
                <w:lang w:val="ru-RU" w:eastAsia="uk-UA"/>
              </w:rPr>
              <w:t>культури</w:t>
            </w:r>
            <w:proofErr w:type="spellEnd"/>
            <w:r w:rsidRPr="00791589">
              <w:rPr>
                <w:rFonts w:ascii="Times New Roman" w:eastAsia="Times New Roman" w:hAnsi="Times New Roman" w:cs="Times New Roman"/>
                <w:b/>
                <w:bCs/>
                <w:sz w:val="28"/>
                <w:szCs w:val="28"/>
                <w:lang w:val="ru-RU" w:eastAsia="uk-UA"/>
              </w:rPr>
              <w:t xml:space="preserve"> «</w:t>
            </w:r>
            <w:proofErr w:type="spellStart"/>
            <w:r w:rsidRPr="00791589">
              <w:rPr>
                <w:rFonts w:ascii="Times New Roman" w:eastAsia="Times New Roman" w:hAnsi="Times New Roman" w:cs="Times New Roman"/>
                <w:b/>
                <w:bCs/>
                <w:sz w:val="28"/>
                <w:szCs w:val="28"/>
                <w:lang w:val="ru-RU" w:eastAsia="uk-UA"/>
              </w:rPr>
              <w:t>Молодіжний</w:t>
            </w:r>
            <w:proofErr w:type="spellEnd"/>
            <w:r w:rsidRPr="00791589">
              <w:rPr>
                <w:rFonts w:ascii="Times New Roman" w:eastAsia="Times New Roman" w:hAnsi="Times New Roman" w:cs="Times New Roman"/>
                <w:b/>
                <w:bCs/>
                <w:sz w:val="28"/>
                <w:szCs w:val="28"/>
                <w:lang w:val="ru-RU" w:eastAsia="uk-UA"/>
              </w:rPr>
              <w:t>»</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i/>
                <w:iCs/>
                <w:sz w:val="28"/>
                <w:szCs w:val="28"/>
                <w:lang w:eastAsia="ru-RU"/>
              </w:rPr>
            </w:pPr>
            <w:r w:rsidRPr="00791589">
              <w:rPr>
                <w:rFonts w:ascii="Times New Roman" w:eastAsia="Times New Roman" w:hAnsi="Times New Roman" w:cs="Times New Roman"/>
                <w:sz w:val="28"/>
                <w:szCs w:val="28"/>
                <w:lang w:eastAsia="ru-RU"/>
              </w:rPr>
              <w:t>Назва ініціатора проекту</w:t>
            </w:r>
          </w:p>
          <w:p w:rsidR="00791589" w:rsidRPr="00791589" w:rsidRDefault="00791589" w:rsidP="007D4FC7">
            <w:pPr>
              <w:spacing w:after="0" w:line="240" w:lineRule="auto"/>
              <w:rPr>
                <w:rFonts w:ascii="Times New Roman" w:eastAsia="Times New Roman" w:hAnsi="Times New Roman" w:cs="Times New Roman"/>
                <w:i/>
                <w:iCs/>
                <w:sz w:val="28"/>
                <w:szCs w:val="28"/>
                <w:lang w:eastAsia="ru-RU"/>
              </w:rPr>
            </w:pPr>
            <w:r w:rsidRPr="00791589">
              <w:rPr>
                <w:rFonts w:ascii="Times New Roman" w:eastAsia="Times New Roman" w:hAnsi="Times New Roman" w:cs="Times New Roman"/>
                <w:i/>
                <w:iCs/>
                <w:sz w:val="28"/>
                <w:szCs w:val="28"/>
                <w:lang w:eastAsia="ru-RU"/>
              </w:rPr>
              <w:t>Поштова адреса</w:t>
            </w:r>
          </w:p>
          <w:p w:rsidR="00791589" w:rsidRPr="00791589" w:rsidRDefault="00791589" w:rsidP="007D4FC7">
            <w:pPr>
              <w:spacing w:after="0" w:line="240" w:lineRule="auto"/>
              <w:rPr>
                <w:rFonts w:ascii="Times New Roman" w:eastAsia="Times New Roman" w:hAnsi="Times New Roman" w:cs="Times New Roman"/>
                <w:i/>
                <w:iCs/>
                <w:sz w:val="28"/>
                <w:szCs w:val="28"/>
                <w:lang w:eastAsia="ru-RU"/>
              </w:rPr>
            </w:pPr>
            <w:r w:rsidRPr="00791589">
              <w:rPr>
                <w:rFonts w:ascii="Times New Roman" w:eastAsia="Times New Roman" w:hAnsi="Times New Roman" w:cs="Times New Roman"/>
                <w:i/>
                <w:iCs/>
                <w:sz w:val="28"/>
                <w:szCs w:val="28"/>
                <w:lang w:eastAsia="ru-RU"/>
              </w:rPr>
              <w:t xml:space="preserve">Телефон </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uk-UA"/>
              </w:rPr>
              <w:t>Миколаївський міський палац культури «Молодіжний»</w:t>
            </w:r>
          </w:p>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uk-UA"/>
              </w:rPr>
              <w:t>54018, Україна, м. Миколаїв, Миколаївська обл., вул. Театральна (</w:t>
            </w:r>
            <w:r w:rsidR="008951ED">
              <w:rPr>
                <w:rFonts w:ascii="Times New Roman" w:eastAsia="Times New Roman" w:hAnsi="Times New Roman" w:cs="Times New Roman"/>
                <w:sz w:val="28"/>
                <w:szCs w:val="28"/>
                <w:lang w:eastAsia="uk-UA"/>
              </w:rPr>
              <w:t xml:space="preserve">колишня вул. </w:t>
            </w:r>
            <w:proofErr w:type="spellStart"/>
            <w:r w:rsidRPr="00791589">
              <w:rPr>
                <w:rFonts w:ascii="Times New Roman" w:eastAsia="Times New Roman" w:hAnsi="Times New Roman" w:cs="Times New Roman"/>
                <w:sz w:val="28"/>
                <w:szCs w:val="28"/>
                <w:lang w:eastAsia="uk-UA"/>
              </w:rPr>
              <w:t>Васляєва</w:t>
            </w:r>
            <w:proofErr w:type="spellEnd"/>
            <w:r w:rsidRPr="00791589">
              <w:rPr>
                <w:rFonts w:ascii="Times New Roman" w:eastAsia="Times New Roman" w:hAnsi="Times New Roman" w:cs="Times New Roman"/>
                <w:sz w:val="28"/>
                <w:szCs w:val="28"/>
                <w:lang w:eastAsia="uk-UA"/>
              </w:rPr>
              <w:t>), буд.1; тел.: (0512) 55-72-12; 22-50-38</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Реквізити ініціатора інвестиційного проекту:</w:t>
            </w:r>
          </w:p>
          <w:p w:rsidR="00791589" w:rsidRPr="00791589" w:rsidRDefault="00791589" w:rsidP="007D4FC7">
            <w:pPr>
              <w:spacing w:after="0" w:line="240" w:lineRule="auto"/>
              <w:rPr>
                <w:rFonts w:ascii="Times New Roman" w:eastAsia="Times New Roman" w:hAnsi="Times New Roman" w:cs="Times New Roman"/>
                <w:i/>
                <w:iCs/>
                <w:sz w:val="28"/>
                <w:szCs w:val="28"/>
                <w:lang w:eastAsia="ru-RU"/>
              </w:rPr>
            </w:pPr>
            <w:r w:rsidRPr="00791589">
              <w:rPr>
                <w:rFonts w:ascii="Times New Roman" w:eastAsia="Times New Roman" w:hAnsi="Times New Roman" w:cs="Times New Roman"/>
                <w:i/>
                <w:iCs/>
                <w:sz w:val="28"/>
                <w:szCs w:val="28"/>
                <w:lang w:eastAsia="ru-RU"/>
              </w:rPr>
              <w:t>Посада</w:t>
            </w:r>
          </w:p>
          <w:p w:rsidR="00791589" w:rsidRPr="00791589" w:rsidRDefault="00791589" w:rsidP="007D4FC7">
            <w:pPr>
              <w:spacing w:after="0" w:line="240" w:lineRule="auto"/>
              <w:rPr>
                <w:rFonts w:ascii="Times New Roman" w:eastAsia="Times New Roman" w:hAnsi="Times New Roman" w:cs="Times New Roman"/>
                <w:i/>
                <w:iCs/>
                <w:sz w:val="28"/>
                <w:szCs w:val="28"/>
                <w:lang w:eastAsia="ru-RU"/>
              </w:rPr>
            </w:pPr>
            <w:r w:rsidRPr="00791589">
              <w:rPr>
                <w:rFonts w:ascii="Times New Roman" w:eastAsia="Times New Roman" w:hAnsi="Times New Roman" w:cs="Times New Roman"/>
                <w:i/>
                <w:iCs/>
                <w:sz w:val="28"/>
                <w:szCs w:val="28"/>
                <w:lang w:eastAsia="ru-RU"/>
              </w:rPr>
              <w:t>Прізвище, ім’я та по батькові</w:t>
            </w:r>
          </w:p>
          <w:p w:rsidR="00791589" w:rsidRPr="00791589" w:rsidRDefault="00791589" w:rsidP="007D4FC7">
            <w:pPr>
              <w:spacing w:after="0" w:line="240" w:lineRule="auto"/>
              <w:rPr>
                <w:rFonts w:ascii="Times New Roman" w:eastAsia="Times New Roman" w:hAnsi="Times New Roman" w:cs="Times New Roman"/>
                <w:i/>
                <w:iCs/>
                <w:sz w:val="28"/>
                <w:szCs w:val="28"/>
                <w:lang w:eastAsia="ru-RU"/>
              </w:rPr>
            </w:pPr>
            <w:r w:rsidRPr="00791589">
              <w:rPr>
                <w:rFonts w:ascii="Times New Roman" w:eastAsia="Times New Roman" w:hAnsi="Times New Roman" w:cs="Times New Roman"/>
                <w:i/>
                <w:iCs/>
                <w:sz w:val="28"/>
                <w:szCs w:val="28"/>
                <w:lang w:eastAsia="ru-RU"/>
              </w:rPr>
              <w:t xml:space="preserve">Телефон </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val="ru-RU" w:eastAsia="ru-RU"/>
              </w:rPr>
              <w:t>Директор ММПК «</w:t>
            </w:r>
            <w:proofErr w:type="spellStart"/>
            <w:r w:rsidRPr="00791589">
              <w:rPr>
                <w:rFonts w:ascii="Times New Roman" w:eastAsia="Times New Roman" w:hAnsi="Times New Roman" w:cs="Times New Roman"/>
                <w:sz w:val="28"/>
                <w:szCs w:val="28"/>
                <w:lang w:val="ru-RU" w:eastAsia="ru-RU"/>
              </w:rPr>
              <w:t>Молодіжний</w:t>
            </w:r>
            <w:proofErr w:type="spellEnd"/>
            <w:r w:rsidRPr="00791589">
              <w:rPr>
                <w:rFonts w:ascii="Times New Roman" w:eastAsia="Times New Roman" w:hAnsi="Times New Roman" w:cs="Times New Roman"/>
                <w:sz w:val="28"/>
                <w:szCs w:val="28"/>
                <w:lang w:val="ru-RU" w:eastAsia="ru-RU"/>
              </w:rPr>
              <w:t>» Захарова Ю</w:t>
            </w:r>
            <w:proofErr w:type="spellStart"/>
            <w:r w:rsidRPr="00791589">
              <w:rPr>
                <w:rFonts w:ascii="Times New Roman" w:eastAsia="Times New Roman" w:hAnsi="Times New Roman" w:cs="Times New Roman"/>
                <w:sz w:val="28"/>
                <w:szCs w:val="28"/>
                <w:lang w:eastAsia="ru-RU"/>
              </w:rPr>
              <w:t>лія</w:t>
            </w:r>
            <w:proofErr w:type="spellEnd"/>
            <w:r w:rsidRPr="00791589">
              <w:rPr>
                <w:rFonts w:ascii="Times New Roman" w:eastAsia="Times New Roman" w:hAnsi="Times New Roman" w:cs="Times New Roman"/>
                <w:sz w:val="28"/>
                <w:szCs w:val="28"/>
                <w:lang w:eastAsia="ru-RU"/>
              </w:rPr>
              <w:t xml:space="preserve"> </w:t>
            </w:r>
            <w:r w:rsidRPr="00791589">
              <w:rPr>
                <w:rFonts w:ascii="Times New Roman" w:eastAsia="Times New Roman" w:hAnsi="Times New Roman" w:cs="Times New Roman"/>
                <w:sz w:val="28"/>
                <w:szCs w:val="28"/>
                <w:lang w:val="ru-RU" w:eastAsia="ru-RU"/>
              </w:rPr>
              <w:t>В</w:t>
            </w:r>
            <w:proofErr w:type="spellStart"/>
            <w:r w:rsidRPr="00791589">
              <w:rPr>
                <w:rFonts w:ascii="Times New Roman" w:eastAsia="Times New Roman" w:hAnsi="Times New Roman" w:cs="Times New Roman"/>
                <w:sz w:val="28"/>
                <w:szCs w:val="28"/>
                <w:lang w:eastAsia="ru-RU"/>
              </w:rPr>
              <w:t>ікторівна</w:t>
            </w:r>
            <w:proofErr w:type="spellEnd"/>
          </w:p>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val="ru-RU" w:eastAsia="uk-UA"/>
              </w:rPr>
              <w:t>тел.: (0512) 55-72-12</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Стислий опис історії компанії (за наявності)</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Будівля ММПК «Молодіжний», яка підлягає реконструкції, зведена в 1957 році як «Будинок культури ім. 40-річчя Жовтня» управлінням капітального будівництва заводу ПТЗ «Зоря».</w:t>
            </w:r>
          </w:p>
          <w:p w:rsidR="00791589" w:rsidRPr="00791589" w:rsidRDefault="00791589" w:rsidP="007D4FC7">
            <w:pPr>
              <w:spacing w:after="0" w:line="240" w:lineRule="auto"/>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ru-RU"/>
              </w:rPr>
              <w:t>10 вересня 2010 року розпорядженням управління  комунально</w:t>
            </w:r>
            <w:r w:rsidR="0009710C">
              <w:rPr>
                <w:rFonts w:ascii="Times New Roman" w:eastAsia="Times New Roman" w:hAnsi="Times New Roman" w:cs="Times New Roman"/>
                <w:sz w:val="28"/>
                <w:szCs w:val="28"/>
                <w:lang w:eastAsia="ru-RU"/>
              </w:rPr>
              <w:t>го</w:t>
            </w:r>
            <w:r w:rsidRPr="00791589">
              <w:rPr>
                <w:rFonts w:ascii="Times New Roman" w:eastAsia="Times New Roman" w:hAnsi="Times New Roman" w:cs="Times New Roman"/>
                <w:sz w:val="28"/>
                <w:szCs w:val="28"/>
                <w:lang w:eastAsia="ru-RU"/>
              </w:rPr>
              <w:t xml:space="preserve"> </w:t>
            </w:r>
            <w:r w:rsidR="0009710C">
              <w:rPr>
                <w:rFonts w:ascii="Times New Roman" w:eastAsia="Times New Roman" w:hAnsi="Times New Roman" w:cs="Times New Roman"/>
                <w:sz w:val="28"/>
                <w:szCs w:val="28"/>
                <w:lang w:eastAsia="ru-RU"/>
              </w:rPr>
              <w:t>майна</w:t>
            </w:r>
            <w:r w:rsidRPr="00791589">
              <w:rPr>
                <w:rFonts w:ascii="Times New Roman" w:eastAsia="Times New Roman" w:hAnsi="Times New Roman" w:cs="Times New Roman"/>
                <w:sz w:val="28"/>
                <w:szCs w:val="28"/>
                <w:lang w:eastAsia="ru-RU"/>
              </w:rPr>
              <w:t xml:space="preserve"> Миколаївської міської ради ММПК «Молодіжний» прийнято до комунальної власності територіальної громади м. Миколаєва від ДП НВКГ «</w:t>
            </w:r>
            <w:proofErr w:type="spellStart"/>
            <w:r w:rsidRPr="00791589">
              <w:rPr>
                <w:rFonts w:ascii="Times New Roman" w:eastAsia="Times New Roman" w:hAnsi="Times New Roman" w:cs="Times New Roman"/>
                <w:sz w:val="28"/>
                <w:szCs w:val="28"/>
                <w:lang w:eastAsia="ru-RU"/>
              </w:rPr>
              <w:t>Зоря»-«Машпроект</w:t>
            </w:r>
            <w:proofErr w:type="spellEnd"/>
            <w:r w:rsidRPr="00791589">
              <w:rPr>
                <w:rFonts w:ascii="Times New Roman" w:eastAsia="Times New Roman" w:hAnsi="Times New Roman" w:cs="Times New Roman"/>
                <w:sz w:val="28"/>
                <w:szCs w:val="28"/>
                <w:lang w:eastAsia="ru-RU"/>
              </w:rPr>
              <w:t xml:space="preserve">». За період експлуатації (майже 60 років) будівля не змінювала функціональне призначення. На сьогоднішній день </w:t>
            </w:r>
            <w:r w:rsidRPr="00791589">
              <w:rPr>
                <w:rFonts w:ascii="Times New Roman" w:eastAsia="Times New Roman" w:hAnsi="Times New Roman" w:cs="Times New Roman"/>
                <w:sz w:val="28"/>
                <w:szCs w:val="28"/>
                <w:lang w:eastAsia="uk-UA"/>
              </w:rPr>
              <w:t>Миколаївський міський палац культури «Молодіжний» є центром змістовного дозвілля для дорослих, дітей та молоді м. Миколаєва. Він поєднує всі напрямки мистецтва сучасності. Творчий колектив палацу культури активно розвиває самодіяльне мистецтво, постійно працює над збереженням багатої музичної спадщини українського народу, розвитком сучасних напрямків мистецтва.</w:t>
            </w:r>
          </w:p>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Капітальний ремонт будівлі Палацу культури не проводився жодного разу з часу її побудови, лише поточні ремонти у</w:t>
            </w:r>
            <w:r w:rsidR="00D97134">
              <w:rPr>
                <w:rFonts w:ascii="Times New Roman" w:eastAsia="Times New Roman" w:hAnsi="Times New Roman" w:cs="Times New Roman"/>
                <w:sz w:val="28"/>
                <w:szCs w:val="28"/>
                <w:lang w:eastAsia="ru-RU"/>
              </w:rPr>
              <w:t xml:space="preserve"> </w:t>
            </w:r>
            <w:r w:rsidRPr="00791589">
              <w:rPr>
                <w:rFonts w:ascii="Times New Roman" w:eastAsia="Times New Roman" w:hAnsi="Times New Roman" w:cs="Times New Roman"/>
                <w:sz w:val="28"/>
                <w:szCs w:val="28"/>
                <w:lang w:eastAsia="ru-RU"/>
              </w:rPr>
              <w:t xml:space="preserve">середині приміщення та ремонт даху </w:t>
            </w:r>
            <w:r w:rsidR="00D97134">
              <w:rPr>
                <w:rFonts w:ascii="Times New Roman" w:eastAsia="Times New Roman" w:hAnsi="Times New Roman" w:cs="Times New Roman"/>
                <w:sz w:val="28"/>
                <w:szCs w:val="28"/>
                <w:lang w:eastAsia="ru-RU"/>
              </w:rPr>
              <w:t>у</w:t>
            </w:r>
            <w:r w:rsidRPr="00791589">
              <w:rPr>
                <w:rFonts w:ascii="Times New Roman" w:eastAsia="Times New Roman" w:hAnsi="Times New Roman" w:cs="Times New Roman"/>
                <w:sz w:val="28"/>
                <w:szCs w:val="28"/>
                <w:lang w:eastAsia="ru-RU"/>
              </w:rPr>
              <w:t xml:space="preserve"> 2005 </w:t>
            </w:r>
            <w:r w:rsidRPr="00791589">
              <w:rPr>
                <w:rFonts w:ascii="Times New Roman" w:eastAsia="Times New Roman" w:hAnsi="Times New Roman" w:cs="Times New Roman"/>
                <w:sz w:val="28"/>
                <w:szCs w:val="28"/>
                <w:lang w:eastAsia="ru-RU"/>
              </w:rPr>
              <w:lastRenderedPageBreak/>
              <w:t xml:space="preserve">році, фасаду, вестибюлю </w:t>
            </w:r>
            <w:r w:rsidR="00D97134">
              <w:rPr>
                <w:rFonts w:ascii="Times New Roman" w:eastAsia="Times New Roman" w:hAnsi="Times New Roman" w:cs="Times New Roman"/>
                <w:sz w:val="28"/>
                <w:szCs w:val="28"/>
                <w:lang w:eastAsia="ru-RU"/>
              </w:rPr>
              <w:t>у</w:t>
            </w:r>
            <w:r w:rsidRPr="00791589">
              <w:rPr>
                <w:rFonts w:ascii="Times New Roman" w:eastAsia="Times New Roman" w:hAnsi="Times New Roman" w:cs="Times New Roman"/>
                <w:sz w:val="28"/>
                <w:szCs w:val="28"/>
                <w:lang w:eastAsia="ru-RU"/>
              </w:rPr>
              <w:t xml:space="preserve"> 2015 році, тому будівля фізично і морально застаріла: стіни мають дефекти у вигляді </w:t>
            </w:r>
            <w:r w:rsidR="008951ED">
              <w:rPr>
                <w:rFonts w:ascii="Times New Roman" w:eastAsia="Times New Roman" w:hAnsi="Times New Roman" w:cs="Times New Roman"/>
                <w:sz w:val="28"/>
                <w:szCs w:val="28"/>
                <w:lang w:eastAsia="ru-RU"/>
              </w:rPr>
              <w:t>тріщин</w:t>
            </w:r>
            <w:r w:rsidRPr="00791589">
              <w:rPr>
                <w:rFonts w:ascii="Times New Roman" w:eastAsia="Times New Roman" w:hAnsi="Times New Roman" w:cs="Times New Roman"/>
                <w:sz w:val="28"/>
                <w:szCs w:val="28"/>
                <w:lang w:eastAsia="ru-RU"/>
              </w:rPr>
              <w:t xml:space="preserve"> та не відповідають вимогам ДБН в частині теплотехнічних показників, в наслідок чого виникають великі енерговитрати та великі витрати бюджетних коштів, стеля глядацької зали має тріщини, які зростають, система пож</w:t>
            </w:r>
            <w:r w:rsidR="00D97134">
              <w:rPr>
                <w:rFonts w:ascii="Times New Roman" w:eastAsia="Times New Roman" w:hAnsi="Times New Roman" w:cs="Times New Roman"/>
                <w:sz w:val="28"/>
                <w:szCs w:val="28"/>
                <w:lang w:eastAsia="ru-RU"/>
              </w:rPr>
              <w:t>ежн</w:t>
            </w:r>
            <w:r w:rsidRPr="00791589">
              <w:rPr>
                <w:rFonts w:ascii="Times New Roman" w:eastAsia="Times New Roman" w:hAnsi="Times New Roman" w:cs="Times New Roman"/>
                <w:sz w:val="28"/>
                <w:szCs w:val="28"/>
                <w:lang w:eastAsia="ru-RU"/>
              </w:rPr>
              <w:t>ого водопроводу, електро</w:t>
            </w:r>
            <w:r w:rsidR="00BF28A2">
              <w:rPr>
                <w:rFonts w:ascii="Times New Roman" w:eastAsia="Times New Roman" w:hAnsi="Times New Roman" w:cs="Times New Roman"/>
                <w:sz w:val="28"/>
                <w:szCs w:val="28"/>
                <w:lang w:eastAsia="ru-RU"/>
              </w:rPr>
              <w:t>мережа</w:t>
            </w:r>
            <w:r w:rsidRPr="00791589">
              <w:rPr>
                <w:rFonts w:ascii="Times New Roman" w:eastAsia="Times New Roman" w:hAnsi="Times New Roman" w:cs="Times New Roman"/>
                <w:sz w:val="28"/>
                <w:szCs w:val="28"/>
                <w:lang w:eastAsia="ru-RU"/>
              </w:rPr>
              <w:t xml:space="preserve"> усієї будівлі, покрівля (частково) із заміною водостоків потребують капітального ремонту, каналізаційна та опалювальна системи потребують модернізації, приміщення Палацу культури не обладнані автоматичною пожежною сигналізацією, не проведена вогнезахисна обробка сцени і дерев’яних конструкцій та ін. На сьогоднішній день </w:t>
            </w:r>
            <w:r w:rsidRPr="00791589">
              <w:rPr>
                <w:rFonts w:ascii="Times New Roman" w:eastAsia="Times New Roman" w:hAnsi="Times New Roman" w:cs="Times New Roman"/>
                <w:sz w:val="28"/>
                <w:szCs w:val="28"/>
                <w:lang w:eastAsia="uk-UA"/>
              </w:rPr>
              <w:t xml:space="preserve">готовий проект реконструкції ММПК «Молодіжний», який пройшов експертизу </w:t>
            </w:r>
            <w:r w:rsidRPr="00791589">
              <w:rPr>
                <w:rFonts w:ascii="Times New Roman" w:eastAsia="Times New Roman" w:hAnsi="Times New Roman" w:cs="Times New Roman"/>
                <w:sz w:val="28"/>
                <w:szCs w:val="28"/>
                <w:lang w:eastAsia="ru-RU"/>
              </w:rPr>
              <w:t>ДП «</w:t>
            </w:r>
            <w:proofErr w:type="spellStart"/>
            <w:r w:rsidRPr="00791589">
              <w:rPr>
                <w:rFonts w:ascii="Times New Roman" w:eastAsia="Times New Roman" w:hAnsi="Times New Roman" w:cs="Times New Roman"/>
                <w:sz w:val="28"/>
                <w:szCs w:val="28"/>
                <w:lang w:eastAsia="ru-RU"/>
              </w:rPr>
              <w:t>Укрдержекспертиза</w:t>
            </w:r>
            <w:proofErr w:type="spellEnd"/>
            <w:r w:rsidRPr="00791589">
              <w:rPr>
                <w:rFonts w:ascii="Times New Roman" w:eastAsia="Times New Roman" w:hAnsi="Times New Roman" w:cs="Times New Roman"/>
                <w:sz w:val="28"/>
                <w:szCs w:val="28"/>
                <w:lang w:eastAsia="ru-RU"/>
              </w:rPr>
              <w:t>».</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Стисла суть проекту</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Проектом реконструкції передбачено знос  частини конструкції першого, другого та третього поверхів та побудови трьох нових блоків. Перший складається з вестибюлю з трьома ліфтами, один з яких панорамний, гардеробами, туалетами для глядацької та клубної частини, виставкової зали на першому поверсі, на другому поверсі – хореографічні студії та адміністративні приміщення, на третьому поверсі – мала зала для обслуговування виставок, святкових заходів, суспільних подій. Другий блок передбачає: майстерні в підвальних приміщеннях; на першому поверсі – хол, глядацька зала на 1100 місць, клубні та допоміжні приміщення, буфет з підсобними приміщеннями, ліфт для </w:t>
            </w:r>
            <w:proofErr w:type="spellStart"/>
            <w:r w:rsidRPr="00791589">
              <w:rPr>
                <w:rFonts w:ascii="Times New Roman" w:eastAsia="Times New Roman" w:hAnsi="Times New Roman" w:cs="Times New Roman"/>
                <w:sz w:val="28"/>
                <w:szCs w:val="28"/>
                <w:lang w:eastAsia="ru-RU"/>
              </w:rPr>
              <w:lastRenderedPageBreak/>
              <w:t>маломобільних</w:t>
            </w:r>
            <w:proofErr w:type="spellEnd"/>
            <w:r w:rsidRPr="00791589">
              <w:rPr>
                <w:rFonts w:ascii="Times New Roman" w:eastAsia="Times New Roman" w:hAnsi="Times New Roman" w:cs="Times New Roman"/>
                <w:sz w:val="28"/>
                <w:szCs w:val="28"/>
                <w:lang w:eastAsia="ru-RU"/>
              </w:rPr>
              <w:t xml:space="preserve"> груп; на другому поверсі – хол, освітлювальні ложі, </w:t>
            </w:r>
            <w:proofErr w:type="spellStart"/>
            <w:r w:rsidRPr="00791589">
              <w:rPr>
                <w:rFonts w:ascii="Times New Roman" w:eastAsia="Times New Roman" w:hAnsi="Times New Roman" w:cs="Times New Roman"/>
                <w:sz w:val="28"/>
                <w:szCs w:val="28"/>
                <w:lang w:eastAsia="ru-RU"/>
              </w:rPr>
              <w:t>звукоапаратні</w:t>
            </w:r>
            <w:proofErr w:type="spellEnd"/>
            <w:r w:rsidRPr="00791589">
              <w:rPr>
                <w:rFonts w:ascii="Times New Roman" w:eastAsia="Times New Roman" w:hAnsi="Times New Roman" w:cs="Times New Roman"/>
                <w:sz w:val="28"/>
                <w:szCs w:val="28"/>
                <w:lang w:eastAsia="ru-RU"/>
              </w:rPr>
              <w:t xml:space="preserve">, клубні приміщення, костюмерні, на третьому – хол, балкон глядацької зали, клубні приміщення </w:t>
            </w:r>
            <w:proofErr w:type="spellStart"/>
            <w:r w:rsidRPr="00791589">
              <w:rPr>
                <w:rFonts w:ascii="Times New Roman" w:eastAsia="Times New Roman" w:hAnsi="Times New Roman" w:cs="Times New Roman"/>
                <w:sz w:val="28"/>
                <w:szCs w:val="28"/>
                <w:lang w:eastAsia="ru-RU"/>
              </w:rPr>
              <w:t>світлоапаратна</w:t>
            </w:r>
            <w:proofErr w:type="spellEnd"/>
            <w:r w:rsidRPr="00791589">
              <w:rPr>
                <w:rFonts w:ascii="Times New Roman" w:eastAsia="Times New Roman" w:hAnsi="Times New Roman" w:cs="Times New Roman"/>
                <w:sz w:val="28"/>
                <w:szCs w:val="28"/>
                <w:lang w:eastAsia="ru-RU"/>
              </w:rPr>
              <w:t xml:space="preserve">, </w:t>
            </w:r>
            <w:proofErr w:type="spellStart"/>
            <w:r w:rsidRPr="00791589">
              <w:rPr>
                <w:rFonts w:ascii="Times New Roman" w:eastAsia="Times New Roman" w:hAnsi="Times New Roman" w:cs="Times New Roman"/>
                <w:sz w:val="28"/>
                <w:szCs w:val="28"/>
                <w:lang w:eastAsia="ru-RU"/>
              </w:rPr>
              <w:t>світлопроекційна</w:t>
            </w:r>
            <w:proofErr w:type="spellEnd"/>
            <w:r w:rsidRPr="00791589">
              <w:rPr>
                <w:rFonts w:ascii="Times New Roman" w:eastAsia="Times New Roman" w:hAnsi="Times New Roman" w:cs="Times New Roman"/>
                <w:sz w:val="28"/>
                <w:szCs w:val="28"/>
                <w:lang w:eastAsia="ru-RU"/>
              </w:rPr>
              <w:t>, костюмерні.  Третій блок передбачає приміщення інженерного забезпечення в підвальному приміщенні, на першому поверсі -  сцена типу С-6 з карманами, колосниками, загрузкою,  артистичними кімнатами та гримерними, на другому поверсі - артистичні кімнати, гримерні, кімнати відпочинку, на третьому – артистичні кімнати, гримерні, тиристорна кімната, ін.</w:t>
            </w:r>
          </w:p>
          <w:p w:rsidR="00791589" w:rsidRPr="00791589" w:rsidRDefault="00791589" w:rsidP="007D4FC7">
            <w:pPr>
              <w:spacing w:after="0" w:line="240" w:lineRule="auto"/>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ru-RU"/>
              </w:rPr>
              <w:t>Технічні рішення, прийняті в проекті, відповідають вимогам екологічних, санітарно-гігієнічних, протипожежних, енергозберігаючих та інших норм, діючих на території України, і забезпечують безпечну для життя та здоров’я людей експлуатацію об’єкта при дотриманні заходів з виконання вимог технічних норм в будівництві. Проект організації будівництва розроблено з використанням діючих інструктивних, нормативних та методичних матеріалів з врахуванням  місцевих умов будівництва.</w:t>
            </w:r>
            <w:r w:rsidRPr="00791589">
              <w:rPr>
                <w:rFonts w:ascii="Times New Roman" w:eastAsia="Times New Roman" w:hAnsi="Times New Roman" w:cs="Times New Roman"/>
                <w:sz w:val="28"/>
                <w:szCs w:val="28"/>
                <w:lang w:eastAsia="uk-UA"/>
              </w:rPr>
              <w:t xml:space="preserve"> Проект передбачає встановлення обладнання, яке дозволить суттєво скоротити витрати на </w:t>
            </w:r>
            <w:proofErr w:type="spellStart"/>
            <w:r w:rsidRPr="00791589">
              <w:rPr>
                <w:rFonts w:ascii="Times New Roman" w:eastAsia="Times New Roman" w:hAnsi="Times New Roman" w:cs="Times New Roman"/>
                <w:sz w:val="28"/>
                <w:szCs w:val="28"/>
                <w:lang w:eastAsia="uk-UA"/>
              </w:rPr>
              <w:t>енерго-</w:t>
            </w:r>
            <w:proofErr w:type="spellEnd"/>
            <w:r w:rsidRPr="00791589">
              <w:rPr>
                <w:rFonts w:ascii="Times New Roman" w:eastAsia="Times New Roman" w:hAnsi="Times New Roman" w:cs="Times New Roman"/>
                <w:sz w:val="28"/>
                <w:szCs w:val="28"/>
                <w:lang w:eastAsia="uk-UA"/>
              </w:rPr>
              <w:t xml:space="preserve"> та теплопостачання. Кількість робочих місць зросте вдвічі. Інновації проекту полягають у встановленні альтернативних систем енергопостачання, що зробить внесок у захист екології довкілля.</w:t>
            </w:r>
          </w:p>
          <w:p w:rsidR="00791589" w:rsidRPr="00791589" w:rsidRDefault="00791589" w:rsidP="007D4FC7">
            <w:pPr>
              <w:spacing w:after="0" w:line="240" w:lineRule="auto"/>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uk-UA"/>
              </w:rPr>
              <w:t xml:space="preserve">Впровадження даного проекту забезпечить модернізацію та доступність послуг у сфері культури і внесе суттєвий внесок у формування привабливого образу м. </w:t>
            </w:r>
            <w:r w:rsidRPr="00791589">
              <w:rPr>
                <w:rFonts w:ascii="Times New Roman" w:eastAsia="Times New Roman" w:hAnsi="Times New Roman" w:cs="Times New Roman"/>
                <w:sz w:val="28"/>
                <w:szCs w:val="28"/>
                <w:lang w:eastAsia="uk-UA"/>
              </w:rPr>
              <w:lastRenderedPageBreak/>
              <w:t>Миколаєва. Економічним аспектом здійснення даного проекту буде - створення нових робочих місць та залучення більшої кількості дітей, молоді, впровадження та розширення переліку платних послуг, що надає ПК «Молодіжний», відповідно до Постанови КМУ № 1271 від 12.12.2011 року.</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Пропозиція про створення нового або реконструкції існуючого об’єкта інвестування, або пропозиція інвестування в комунальне підприємство</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Проектом реконструкції передбачається </w:t>
            </w:r>
            <w:r w:rsidRPr="00791589">
              <w:rPr>
                <w:rFonts w:ascii="Times New Roman" w:eastAsia="Times New Roman" w:hAnsi="Times New Roman" w:cs="Times New Roman"/>
                <w:bCs/>
                <w:sz w:val="28"/>
                <w:szCs w:val="28"/>
                <w:lang w:eastAsia="ru-RU"/>
              </w:rPr>
              <w:t>реконструкція</w:t>
            </w:r>
            <w:r w:rsidRPr="00791589">
              <w:rPr>
                <w:rFonts w:ascii="Times New Roman" w:eastAsia="Times New Roman" w:hAnsi="Times New Roman" w:cs="Times New Roman"/>
                <w:sz w:val="28"/>
                <w:szCs w:val="28"/>
                <w:lang w:eastAsia="ru-RU"/>
              </w:rPr>
              <w:t xml:space="preserve"> будівлі зі зносом частини конструкцій першого блоку, зносом другого блоку з будівництвом на його місці нового блоку з глядацькою залою на 1100 місць, клубних та допоміжних приміщень, буфету та будівництвом  третього блоку, прибудованого до 2-го блоку зі сценою та приміщеннями обслуговування.</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До вирішення яких завдань у державних, галузевих та місцевих програмах соціально економічного розвитку відноситься проект</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8951ED">
            <w:pPr>
              <w:spacing w:after="0" w:line="240" w:lineRule="auto"/>
              <w:ind w:hanging="34"/>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ru-RU"/>
              </w:rPr>
              <w:t>Проект реконструкції відповідає Державній стратегії регіонального розвитку, затвердженої постановою Кабінету Міністрів України від 6 серпня 2014 року №</w:t>
            </w:r>
            <w:r w:rsidRPr="00791589">
              <w:rPr>
                <w:rFonts w:ascii="Times New Roman" w:eastAsia="Times New Roman" w:hAnsi="Times New Roman" w:cs="Times New Roman"/>
                <w:sz w:val="28"/>
                <w:szCs w:val="28"/>
                <w:lang w:val="ru-RU" w:eastAsia="ru-RU"/>
              </w:rPr>
              <w:t> </w:t>
            </w:r>
            <w:r w:rsidRPr="00791589">
              <w:rPr>
                <w:rFonts w:ascii="Times New Roman" w:eastAsia="Times New Roman" w:hAnsi="Times New Roman" w:cs="Times New Roman"/>
                <w:sz w:val="28"/>
                <w:szCs w:val="28"/>
                <w:lang w:eastAsia="ru-RU"/>
              </w:rPr>
              <w:t xml:space="preserve">385, та відповідної стратегії розвитку регіону, а також </w:t>
            </w:r>
            <w:r w:rsidRPr="00791589">
              <w:rPr>
                <w:rFonts w:ascii="Times New Roman" w:eastAsia="Times New Roman" w:hAnsi="Times New Roman" w:cs="Times New Roman"/>
                <w:sz w:val="28"/>
                <w:szCs w:val="28"/>
                <w:lang w:eastAsia="uk-UA"/>
              </w:rPr>
              <w:t>Плану реалізації Стратегії розвитку Миколаївської області на 2015-2017 роки.</w:t>
            </w:r>
          </w:p>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Мета інвестиційного проекту(за принципом </w:t>
            </w:r>
            <w:r w:rsidRPr="00791589">
              <w:rPr>
                <w:rFonts w:ascii="Times New Roman" w:eastAsia="Times New Roman" w:hAnsi="Times New Roman" w:cs="Times New Roman"/>
                <w:sz w:val="28"/>
                <w:szCs w:val="28"/>
                <w:lang w:val="en-US" w:eastAsia="ru-RU"/>
              </w:rPr>
              <w:t>SMART</w:t>
            </w:r>
            <w:r w:rsidRPr="00791589">
              <w:rPr>
                <w:rFonts w:ascii="Times New Roman" w:eastAsia="Times New Roman" w:hAnsi="Times New Roman" w:cs="Times New Roman"/>
                <w:sz w:val="28"/>
                <w:szCs w:val="28"/>
                <w:lang w:eastAsia="ru-RU"/>
              </w:rPr>
              <w:t>: конкретна, вимірювана, можливо досягти, реалістична, вимірювана у часі)</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8951ED">
            <w:pPr>
              <w:spacing w:after="0" w:line="240" w:lineRule="auto"/>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b/>
                <w:bCs/>
                <w:sz w:val="28"/>
                <w:szCs w:val="28"/>
                <w:lang w:val="en-US" w:eastAsia="ru-RU"/>
              </w:rPr>
              <w:t>S</w:t>
            </w:r>
            <w:r w:rsidRPr="00791589">
              <w:rPr>
                <w:rFonts w:ascii="Times New Roman" w:eastAsia="Times New Roman" w:hAnsi="Times New Roman" w:cs="Times New Roman"/>
                <w:b/>
                <w:bCs/>
                <w:sz w:val="28"/>
                <w:szCs w:val="28"/>
                <w:lang w:eastAsia="ru-RU"/>
              </w:rPr>
              <w:t xml:space="preserve"> </w:t>
            </w:r>
            <w:r w:rsidRPr="00791589">
              <w:rPr>
                <w:rFonts w:ascii="Times New Roman" w:eastAsia="Times New Roman" w:hAnsi="Times New Roman" w:cs="Times New Roman"/>
                <w:sz w:val="28"/>
                <w:szCs w:val="28"/>
                <w:lang w:eastAsia="ru-RU"/>
              </w:rPr>
              <w:t>(конкретизація): 1)</w:t>
            </w:r>
            <w:r w:rsidRPr="00791589">
              <w:rPr>
                <w:rFonts w:ascii="Times New Roman" w:eastAsia="Times New Roman" w:hAnsi="Times New Roman" w:cs="Times New Roman"/>
                <w:sz w:val="28"/>
                <w:szCs w:val="28"/>
                <w:lang w:eastAsia="uk-UA"/>
              </w:rPr>
              <w:t xml:space="preserve"> попередження руйнування будівлі Палацу культури, в </w:t>
            </w:r>
            <w:proofErr w:type="spellStart"/>
            <w:r w:rsidRPr="00791589">
              <w:rPr>
                <w:rFonts w:ascii="Times New Roman" w:eastAsia="Times New Roman" w:hAnsi="Times New Roman" w:cs="Times New Roman"/>
                <w:sz w:val="28"/>
                <w:szCs w:val="28"/>
                <w:lang w:eastAsia="uk-UA"/>
              </w:rPr>
              <w:t>дозвіллєвих</w:t>
            </w:r>
            <w:proofErr w:type="spellEnd"/>
            <w:r w:rsidRPr="00791589">
              <w:rPr>
                <w:rFonts w:ascii="Times New Roman" w:eastAsia="Times New Roman" w:hAnsi="Times New Roman" w:cs="Times New Roman"/>
                <w:sz w:val="28"/>
                <w:szCs w:val="28"/>
                <w:lang w:eastAsia="uk-UA"/>
              </w:rPr>
              <w:t xml:space="preserve"> закладах якого займаються близько 4000 дітей та молоді;</w:t>
            </w:r>
          </w:p>
          <w:p w:rsidR="00791589" w:rsidRPr="00791589" w:rsidRDefault="00791589" w:rsidP="008951ED">
            <w:pPr>
              <w:spacing w:after="0" w:line="240" w:lineRule="auto"/>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uk-UA"/>
              </w:rPr>
              <w:t>2) забезпечення діяльності Палацу культури;</w:t>
            </w:r>
          </w:p>
          <w:p w:rsidR="00791589" w:rsidRPr="00791589" w:rsidRDefault="00791589" w:rsidP="008951ED">
            <w:pPr>
              <w:spacing w:after="0" w:line="240" w:lineRule="auto"/>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uk-UA"/>
              </w:rPr>
              <w:t>3)</w:t>
            </w:r>
            <w:r w:rsidR="00DB6DE0">
              <w:rPr>
                <w:rFonts w:ascii="Times New Roman" w:eastAsia="Times New Roman" w:hAnsi="Times New Roman" w:cs="Times New Roman"/>
                <w:sz w:val="28"/>
                <w:szCs w:val="28"/>
                <w:lang w:eastAsia="uk-UA"/>
              </w:rPr>
              <w:t xml:space="preserve"> </w:t>
            </w:r>
            <w:r w:rsidRPr="00791589">
              <w:rPr>
                <w:rFonts w:ascii="Times New Roman" w:eastAsia="Times New Roman" w:hAnsi="Times New Roman" w:cs="Times New Roman"/>
                <w:sz w:val="28"/>
                <w:szCs w:val="28"/>
                <w:lang w:eastAsia="uk-UA"/>
              </w:rPr>
              <w:t>розширення  можливостей</w:t>
            </w:r>
            <w:r w:rsidR="00DB6DE0">
              <w:rPr>
                <w:rFonts w:ascii="Times New Roman" w:eastAsia="Times New Roman" w:hAnsi="Times New Roman" w:cs="Times New Roman"/>
                <w:sz w:val="28"/>
                <w:szCs w:val="28"/>
                <w:lang w:eastAsia="uk-UA"/>
              </w:rPr>
              <w:t xml:space="preserve"> </w:t>
            </w:r>
            <w:r w:rsidRPr="00791589">
              <w:rPr>
                <w:rFonts w:ascii="Times New Roman" w:eastAsia="Times New Roman" w:hAnsi="Times New Roman" w:cs="Times New Roman"/>
                <w:sz w:val="28"/>
                <w:szCs w:val="28"/>
                <w:lang w:eastAsia="uk-UA"/>
              </w:rPr>
              <w:t>працівників Палацу культури в обслуговуванні відвідувачів;</w:t>
            </w:r>
          </w:p>
          <w:p w:rsidR="00791589" w:rsidRPr="00791589" w:rsidRDefault="00791589" w:rsidP="008951ED">
            <w:pPr>
              <w:spacing w:after="0" w:line="240" w:lineRule="auto"/>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uk-UA"/>
              </w:rPr>
              <w:t>4) модернізація закладу;</w:t>
            </w:r>
          </w:p>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
                <w:bCs/>
                <w:sz w:val="28"/>
                <w:szCs w:val="28"/>
                <w:lang w:val="en-US" w:eastAsia="uk-UA"/>
              </w:rPr>
              <w:t>M</w:t>
            </w:r>
            <w:r w:rsidRPr="00791589">
              <w:rPr>
                <w:rFonts w:ascii="Times New Roman" w:eastAsia="Times New Roman" w:hAnsi="Times New Roman" w:cs="Times New Roman"/>
                <w:sz w:val="28"/>
                <w:szCs w:val="28"/>
                <w:lang w:eastAsia="uk-UA"/>
              </w:rPr>
              <w:t>(вимірність мети):</w:t>
            </w:r>
            <w:r w:rsidRPr="00791589">
              <w:rPr>
                <w:rFonts w:ascii="Times New Roman" w:eastAsia="Times New Roman" w:hAnsi="Times New Roman" w:cs="Times New Roman"/>
                <w:sz w:val="28"/>
                <w:szCs w:val="28"/>
                <w:lang w:eastAsia="ru-RU"/>
              </w:rPr>
              <w:t xml:space="preserve"> площа будівлі збільшиться у 2 рази, кількість глядацьких місць в залі збільшиться у 3 рази, кількість відвідувачів зросте у 3 рази, кількість робочих місць зросте більше ніж у 2 рази;</w:t>
            </w:r>
          </w:p>
          <w:p w:rsidR="00791589" w:rsidRPr="00791589" w:rsidRDefault="00791589" w:rsidP="008951ED">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b/>
                <w:bCs/>
                <w:sz w:val="28"/>
                <w:szCs w:val="28"/>
                <w:lang w:val="en-US" w:eastAsia="ru-RU"/>
              </w:rPr>
              <w:lastRenderedPageBreak/>
              <w:t>A</w:t>
            </w:r>
            <w:r w:rsidRPr="00791589">
              <w:rPr>
                <w:rFonts w:ascii="Times New Roman" w:eastAsia="Times New Roman" w:hAnsi="Times New Roman" w:cs="Times New Roman"/>
                <w:b/>
                <w:bCs/>
                <w:sz w:val="28"/>
                <w:szCs w:val="28"/>
                <w:lang w:eastAsia="ru-RU"/>
              </w:rPr>
              <w:t xml:space="preserve"> </w:t>
            </w:r>
            <w:r w:rsidRPr="00791589">
              <w:rPr>
                <w:rFonts w:ascii="Times New Roman" w:eastAsia="Times New Roman" w:hAnsi="Times New Roman" w:cs="Times New Roman"/>
                <w:sz w:val="28"/>
                <w:szCs w:val="28"/>
                <w:lang w:val="ru-RU" w:eastAsia="ru-RU"/>
              </w:rPr>
              <w:t>(</w:t>
            </w:r>
            <w:proofErr w:type="spellStart"/>
            <w:r w:rsidRPr="00791589">
              <w:rPr>
                <w:rFonts w:ascii="Times New Roman" w:eastAsia="Times New Roman" w:hAnsi="Times New Roman" w:cs="Times New Roman"/>
                <w:sz w:val="28"/>
                <w:szCs w:val="28"/>
                <w:lang w:val="ru-RU" w:eastAsia="ru-RU"/>
              </w:rPr>
              <w:t>досяж</w:t>
            </w:r>
            <w:r w:rsidRPr="00791589">
              <w:rPr>
                <w:rFonts w:ascii="Times New Roman" w:eastAsia="Times New Roman" w:hAnsi="Times New Roman" w:cs="Times New Roman"/>
                <w:sz w:val="28"/>
                <w:szCs w:val="28"/>
                <w:lang w:eastAsia="ru-RU"/>
              </w:rPr>
              <w:t>ність</w:t>
            </w:r>
            <w:proofErr w:type="spellEnd"/>
            <w:r w:rsidRPr="00791589">
              <w:rPr>
                <w:rFonts w:ascii="Times New Roman" w:eastAsia="Times New Roman" w:hAnsi="Times New Roman" w:cs="Times New Roman"/>
                <w:sz w:val="28"/>
                <w:szCs w:val="28"/>
                <w:lang w:eastAsia="ru-RU"/>
              </w:rPr>
              <w:t xml:space="preserve"> мети): п</w:t>
            </w:r>
            <w:proofErr w:type="spellStart"/>
            <w:r w:rsidRPr="00791589">
              <w:rPr>
                <w:rFonts w:ascii="Times New Roman" w:eastAsia="Times New Roman" w:hAnsi="Times New Roman" w:cs="Times New Roman"/>
                <w:sz w:val="28"/>
                <w:szCs w:val="28"/>
                <w:lang w:val="ru-RU" w:eastAsia="ru-RU"/>
              </w:rPr>
              <w:t>еріод</w:t>
            </w:r>
            <w:proofErr w:type="spellEnd"/>
            <w:r w:rsidRPr="00791589">
              <w:rPr>
                <w:rFonts w:ascii="Times New Roman" w:eastAsia="Times New Roman" w:hAnsi="Times New Roman" w:cs="Times New Roman"/>
                <w:sz w:val="28"/>
                <w:szCs w:val="28"/>
                <w:lang w:eastAsia="ru-RU"/>
              </w:rPr>
              <w:t xml:space="preserve">  </w:t>
            </w:r>
            <w:proofErr w:type="spellStart"/>
            <w:r w:rsidRPr="00791589">
              <w:rPr>
                <w:rFonts w:ascii="Times New Roman" w:eastAsia="Times New Roman" w:hAnsi="Times New Roman" w:cs="Times New Roman"/>
                <w:sz w:val="28"/>
                <w:szCs w:val="28"/>
                <w:lang w:val="ru-RU" w:eastAsia="ru-RU"/>
              </w:rPr>
              <w:t>реалізації</w:t>
            </w:r>
            <w:proofErr w:type="spellEnd"/>
            <w:r w:rsidRPr="00791589">
              <w:rPr>
                <w:rFonts w:ascii="Times New Roman" w:eastAsia="Times New Roman" w:hAnsi="Times New Roman" w:cs="Times New Roman"/>
                <w:sz w:val="28"/>
                <w:szCs w:val="28"/>
                <w:lang w:val="ru-RU" w:eastAsia="ru-RU"/>
              </w:rPr>
              <w:t xml:space="preserve"> проекту</w:t>
            </w:r>
            <w:r w:rsidRPr="00791589">
              <w:rPr>
                <w:rFonts w:ascii="Times New Roman" w:eastAsia="Times New Roman" w:hAnsi="Times New Roman" w:cs="Times New Roman"/>
                <w:sz w:val="28"/>
                <w:szCs w:val="28"/>
                <w:lang w:eastAsia="ru-RU"/>
              </w:rPr>
              <w:t xml:space="preserve"> - </w:t>
            </w:r>
            <w:r w:rsidRPr="00791589">
              <w:rPr>
                <w:rFonts w:ascii="Times New Roman" w:eastAsia="Times New Roman" w:hAnsi="Times New Roman" w:cs="Times New Roman"/>
                <w:sz w:val="28"/>
                <w:szCs w:val="28"/>
                <w:lang w:val="ru-RU" w:eastAsia="ru-RU"/>
              </w:rPr>
              <w:t>2017 р. – 2019 р.</w:t>
            </w:r>
          </w:p>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val="ru-RU" w:eastAsia="ru-RU"/>
              </w:rPr>
              <w:t xml:space="preserve">29 </w:t>
            </w:r>
            <w:proofErr w:type="spellStart"/>
            <w:r w:rsidRPr="00791589">
              <w:rPr>
                <w:rFonts w:ascii="Times New Roman" w:eastAsia="Times New Roman" w:hAnsi="Times New Roman" w:cs="Times New Roman"/>
                <w:sz w:val="28"/>
                <w:szCs w:val="28"/>
                <w:lang w:val="ru-RU" w:eastAsia="ru-RU"/>
              </w:rPr>
              <w:t>місяців</w:t>
            </w:r>
            <w:proofErr w:type="spellEnd"/>
            <w:r w:rsidRPr="00791589">
              <w:rPr>
                <w:rFonts w:ascii="Times New Roman" w:eastAsia="Times New Roman" w:hAnsi="Times New Roman" w:cs="Times New Roman"/>
                <w:sz w:val="28"/>
                <w:szCs w:val="28"/>
                <w:lang w:eastAsia="ru-RU"/>
              </w:rPr>
              <w:t>;</w:t>
            </w:r>
          </w:p>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
                <w:bCs/>
                <w:sz w:val="28"/>
                <w:szCs w:val="28"/>
                <w:lang w:val="en-US" w:eastAsia="ru-RU"/>
              </w:rPr>
              <w:t>R</w:t>
            </w:r>
            <w:r w:rsidRPr="00791589">
              <w:rPr>
                <w:rFonts w:ascii="Times New Roman" w:eastAsia="Times New Roman" w:hAnsi="Times New Roman" w:cs="Times New Roman"/>
                <w:sz w:val="28"/>
                <w:szCs w:val="28"/>
                <w:lang w:eastAsia="ru-RU"/>
              </w:rPr>
              <w:t>(реалістичність): дана мета досяжна і має велику значимість та подальше вживання в роботі творчого колективу, а також соціально культурну значимість для городян м. Миколаєва.</w:t>
            </w:r>
          </w:p>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
                <w:bCs/>
                <w:sz w:val="28"/>
                <w:szCs w:val="28"/>
                <w:lang w:val="en-US" w:eastAsia="ru-RU"/>
              </w:rPr>
              <w:t>T</w:t>
            </w:r>
            <w:r w:rsidRPr="00791589">
              <w:rPr>
                <w:rFonts w:ascii="Times New Roman" w:eastAsia="Times New Roman" w:hAnsi="Times New Roman" w:cs="Times New Roman"/>
                <w:sz w:val="28"/>
                <w:szCs w:val="28"/>
                <w:lang w:eastAsia="ru-RU"/>
              </w:rPr>
              <w:t>(</w:t>
            </w:r>
            <w:proofErr w:type="spellStart"/>
            <w:r w:rsidRPr="00791589">
              <w:rPr>
                <w:rFonts w:ascii="Times New Roman" w:eastAsia="Times New Roman" w:hAnsi="Times New Roman" w:cs="Times New Roman"/>
                <w:sz w:val="28"/>
                <w:szCs w:val="28"/>
                <w:lang w:eastAsia="ru-RU"/>
              </w:rPr>
              <w:t>вимірюваність</w:t>
            </w:r>
            <w:proofErr w:type="spellEnd"/>
            <w:r w:rsidRPr="00791589">
              <w:rPr>
                <w:rFonts w:ascii="Times New Roman" w:eastAsia="Times New Roman" w:hAnsi="Times New Roman" w:cs="Times New Roman"/>
                <w:sz w:val="28"/>
                <w:szCs w:val="28"/>
                <w:lang w:eastAsia="ru-RU"/>
              </w:rPr>
              <w:t xml:space="preserve"> у часі): провести реконструкцію та ввести в експлуатацію до 2020 р.</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Планові обсяги інвестицій в т.ч. обсяг запланований для розвитку і формування інфраструктури при реалізації проекту</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Обсяг фінансування проекту - </w:t>
            </w:r>
            <w:r w:rsidRPr="00791589">
              <w:rPr>
                <w:rFonts w:ascii="Times New Roman" w:eastAsia="Times New Roman" w:hAnsi="Times New Roman" w:cs="Times New Roman"/>
                <w:sz w:val="28"/>
                <w:szCs w:val="28"/>
                <w:lang w:eastAsia="it-IT"/>
              </w:rPr>
              <w:t>99 197,369 тис. грн.( розрахунки – станом на 2013 рік)</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Спосіб залучення інвестицій (які суми та із яких джерел планується залучити)</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Очікуваний обсяг фінансування проекту з </w:t>
            </w:r>
            <w:proofErr w:type="spellStart"/>
            <w:r w:rsidRPr="00791589">
              <w:rPr>
                <w:rFonts w:ascii="Times New Roman" w:eastAsia="Times New Roman" w:hAnsi="Times New Roman" w:cs="Times New Roman"/>
                <w:sz w:val="28"/>
                <w:szCs w:val="28"/>
                <w:lang w:eastAsia="ru-RU"/>
              </w:rPr>
              <w:t>держ</w:t>
            </w:r>
            <w:r w:rsidRPr="00791589">
              <w:rPr>
                <w:rFonts w:ascii="Times New Roman" w:eastAsia="Times New Roman" w:hAnsi="Times New Roman" w:cs="Times New Roman"/>
                <w:sz w:val="28"/>
                <w:szCs w:val="28"/>
                <w:lang w:val="ru-RU" w:eastAsia="ru-RU"/>
              </w:rPr>
              <w:t>авного</w:t>
            </w:r>
            <w:proofErr w:type="spellEnd"/>
            <w:r w:rsidRPr="00791589">
              <w:rPr>
                <w:rFonts w:ascii="Times New Roman" w:eastAsia="Times New Roman" w:hAnsi="Times New Roman" w:cs="Times New Roman"/>
                <w:sz w:val="28"/>
                <w:szCs w:val="28"/>
                <w:lang w:val="ru-RU" w:eastAsia="ru-RU"/>
              </w:rPr>
              <w:t xml:space="preserve"> фонду </w:t>
            </w:r>
            <w:proofErr w:type="spellStart"/>
            <w:r w:rsidRPr="00791589">
              <w:rPr>
                <w:rFonts w:ascii="Times New Roman" w:eastAsia="Times New Roman" w:hAnsi="Times New Roman" w:cs="Times New Roman"/>
                <w:sz w:val="28"/>
                <w:szCs w:val="28"/>
                <w:lang w:val="ru-RU" w:eastAsia="ru-RU"/>
              </w:rPr>
              <w:t>регіонального</w:t>
            </w:r>
            <w:proofErr w:type="spellEnd"/>
            <w:r w:rsidRPr="00791589">
              <w:rPr>
                <w:rFonts w:ascii="Times New Roman" w:eastAsia="Times New Roman" w:hAnsi="Times New Roman" w:cs="Times New Roman"/>
                <w:sz w:val="28"/>
                <w:szCs w:val="28"/>
                <w:lang w:eastAsia="ru-RU"/>
              </w:rPr>
              <w:t xml:space="preserve"> </w:t>
            </w:r>
            <w:proofErr w:type="spellStart"/>
            <w:r w:rsidRPr="00791589">
              <w:rPr>
                <w:rFonts w:ascii="Times New Roman" w:eastAsia="Times New Roman" w:hAnsi="Times New Roman" w:cs="Times New Roman"/>
                <w:sz w:val="28"/>
                <w:szCs w:val="28"/>
                <w:lang w:val="ru-RU" w:eastAsia="ru-RU"/>
              </w:rPr>
              <w:t>розвитку</w:t>
            </w:r>
            <w:proofErr w:type="spellEnd"/>
            <w:r w:rsidRPr="00791589">
              <w:rPr>
                <w:rFonts w:ascii="Times New Roman" w:eastAsia="Times New Roman" w:hAnsi="Times New Roman" w:cs="Times New Roman"/>
                <w:sz w:val="28"/>
                <w:szCs w:val="28"/>
                <w:lang w:eastAsia="ru-RU"/>
              </w:rPr>
              <w:t xml:space="preserve"> 89 217,5321 тис. грн.</w:t>
            </w:r>
          </w:p>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(розрахунки – станом на 2013 рік)</w:t>
            </w:r>
          </w:p>
          <w:p w:rsidR="00791589" w:rsidRPr="00791589" w:rsidRDefault="00791589" w:rsidP="008951ED">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Обсяг </w:t>
            </w:r>
            <w:proofErr w:type="spellStart"/>
            <w:r w:rsidRPr="00791589">
              <w:rPr>
                <w:rFonts w:ascii="Times New Roman" w:eastAsia="Times New Roman" w:hAnsi="Times New Roman" w:cs="Times New Roman"/>
                <w:sz w:val="28"/>
                <w:szCs w:val="28"/>
                <w:lang w:eastAsia="ru-RU"/>
              </w:rPr>
              <w:t>співфінансування</w:t>
            </w:r>
            <w:proofErr w:type="spellEnd"/>
            <w:r w:rsidRPr="00791589">
              <w:rPr>
                <w:rFonts w:ascii="Times New Roman" w:eastAsia="Times New Roman" w:hAnsi="Times New Roman" w:cs="Times New Roman"/>
                <w:sz w:val="28"/>
                <w:szCs w:val="28"/>
                <w:lang w:eastAsia="ru-RU"/>
              </w:rPr>
              <w:t xml:space="preserve"> проекту з місцевого бюджету 9 919,7369 тис. грн. (розрахунки -  станом на 2013 рік)</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Маркетингові дані(стисло)</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ind w:firstLine="120"/>
              <w:jc w:val="both"/>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ru-RU"/>
              </w:rPr>
              <w:t xml:space="preserve">Досліджуючи основний контингент споживачів послуг, які надає ММПК «Молодіжний», їхні потреби, вподобання, прихильності та рівень платоспроможності, а також зрушення у політичному, законодавчому, соціальному, фінансовому становищах в країні, ММПК «Молодіжний» ставить такі задачі: отримати конкретні переваги над конкурентами – іншими Палацами та будинками культури за рахунок впровадження інновацій, роботи на випередження, зростання внутрішнього потенціалу творчих працівників – фахівців своєї справи, підтримання вже існуючого іміджу ПК «Молодіжний» як креативного динамічного лідера в сфері культури в м. Миколаєві. </w:t>
            </w:r>
            <w:r w:rsidRPr="00791589">
              <w:rPr>
                <w:rFonts w:ascii="Times New Roman" w:eastAsia="Times New Roman" w:hAnsi="Times New Roman" w:cs="Times New Roman"/>
                <w:sz w:val="28"/>
                <w:szCs w:val="28"/>
                <w:lang w:eastAsia="uk-UA"/>
              </w:rPr>
              <w:t xml:space="preserve">В зв'язку з втіленням нових сучасних форм роботи, впровадження інноваційних технологій та соціально-культурних </w:t>
            </w:r>
            <w:r w:rsidRPr="00791589">
              <w:rPr>
                <w:rFonts w:ascii="Times New Roman" w:eastAsia="Times New Roman" w:hAnsi="Times New Roman" w:cs="Times New Roman"/>
                <w:sz w:val="28"/>
                <w:szCs w:val="28"/>
                <w:lang w:eastAsia="uk-UA"/>
              </w:rPr>
              <w:lastRenderedPageBreak/>
              <w:t>проектів, не вистачає приміщень для репетицій. Сцена не вміщає всіх артистів, які задіяні в концертних номерах. Так як  заходи, які проводяться в ПК «Молодіжний», користуються попитом серед глядачів, то й глядацька зала замала для прихильників і всіх не вміщає. Отже, ММПК «Молодіжний» планує й надалі збільшувати кількість творчих колективів, в яких будуть і бажають займатися талановиті діти та молодь Миколаєва. Також є бажання запрошувати відомих артистів, а для цього потрібно мати престижну сцену нестандартного інженерного рішення з сучасним обладнанням та багатофункціональний глядацький  зал, який відповідатиме світовим стандартам для проведення заходу любого формату.</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Плановий рівень рентабельності товару/послуги</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Неприбутковий комунальний заклад</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Інформація про земельну ділянку або об</w:t>
            </w:r>
            <w:r w:rsidRPr="00791589">
              <w:rPr>
                <w:rFonts w:ascii="Times New Roman" w:eastAsia="Times New Roman" w:hAnsi="Times New Roman" w:cs="Times New Roman"/>
                <w:sz w:val="28"/>
                <w:szCs w:val="28"/>
                <w:lang w:val="ru-RU" w:eastAsia="ru-RU"/>
              </w:rPr>
              <w:t>’</w:t>
            </w:r>
            <w:proofErr w:type="spellStart"/>
            <w:r w:rsidRPr="00791589">
              <w:rPr>
                <w:rFonts w:ascii="Times New Roman" w:eastAsia="Times New Roman" w:hAnsi="Times New Roman" w:cs="Times New Roman"/>
                <w:sz w:val="28"/>
                <w:szCs w:val="28"/>
                <w:lang w:eastAsia="ru-RU"/>
              </w:rPr>
              <w:t>єкт</w:t>
            </w:r>
            <w:proofErr w:type="spellEnd"/>
            <w:r w:rsidRPr="00791589">
              <w:rPr>
                <w:rFonts w:ascii="Times New Roman" w:eastAsia="Times New Roman" w:hAnsi="Times New Roman" w:cs="Times New Roman"/>
                <w:sz w:val="28"/>
                <w:szCs w:val="28"/>
                <w:lang w:eastAsia="ru-RU"/>
              </w:rPr>
              <w:t xml:space="preserve"> комунального майна (при необхідності)</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Земельна ділянка по вул. Театральна (</w:t>
            </w:r>
            <w:r w:rsidR="008951ED">
              <w:rPr>
                <w:rFonts w:ascii="Times New Roman" w:eastAsia="Times New Roman" w:hAnsi="Times New Roman" w:cs="Times New Roman"/>
                <w:sz w:val="28"/>
                <w:szCs w:val="28"/>
                <w:lang w:eastAsia="ru-RU"/>
              </w:rPr>
              <w:t xml:space="preserve">колишня вул. </w:t>
            </w:r>
            <w:proofErr w:type="spellStart"/>
            <w:r w:rsidRPr="00791589">
              <w:rPr>
                <w:rFonts w:ascii="Times New Roman" w:eastAsia="Times New Roman" w:hAnsi="Times New Roman" w:cs="Times New Roman"/>
                <w:sz w:val="28"/>
                <w:szCs w:val="28"/>
                <w:lang w:eastAsia="ru-RU"/>
              </w:rPr>
              <w:t>Васляєва</w:t>
            </w:r>
            <w:proofErr w:type="spellEnd"/>
            <w:r w:rsidRPr="00791589">
              <w:rPr>
                <w:rFonts w:ascii="Times New Roman" w:eastAsia="Times New Roman" w:hAnsi="Times New Roman" w:cs="Times New Roman"/>
                <w:sz w:val="28"/>
                <w:szCs w:val="28"/>
                <w:lang w:eastAsia="ru-RU"/>
              </w:rPr>
              <w:t xml:space="preserve">), 1 в </w:t>
            </w:r>
            <w:proofErr w:type="spellStart"/>
            <w:r w:rsidRPr="00791589">
              <w:rPr>
                <w:rFonts w:ascii="Times New Roman" w:eastAsia="Times New Roman" w:hAnsi="Times New Roman" w:cs="Times New Roman"/>
                <w:sz w:val="28"/>
                <w:szCs w:val="28"/>
                <w:lang w:eastAsia="ru-RU"/>
              </w:rPr>
              <w:t>Інгульському</w:t>
            </w:r>
            <w:proofErr w:type="spellEnd"/>
            <w:r w:rsidRPr="00791589">
              <w:rPr>
                <w:rFonts w:ascii="Times New Roman" w:eastAsia="Times New Roman" w:hAnsi="Times New Roman" w:cs="Times New Roman"/>
                <w:sz w:val="28"/>
                <w:szCs w:val="28"/>
                <w:lang w:eastAsia="ru-RU"/>
              </w:rPr>
              <w:t xml:space="preserve"> районі м. Миколаєва, загальна площа - 21552 кв. м.</w:t>
            </w:r>
          </w:p>
          <w:p w:rsidR="00791589" w:rsidRPr="00791589" w:rsidRDefault="00791589" w:rsidP="007D4FC7">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eastAsia="ru-RU"/>
              </w:rPr>
              <w:t>Згідно державному акту належить ММПК «Молодіжний» на праві постійного землекористування.</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Спосіб взаємодії з інвестором після отримання коштів</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Ключові члени вашої команди</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Керівництво ММПК «Молодіжний»</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Терміни реалізації інвестиційного проекту</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val="ru-RU" w:eastAsia="ru-RU"/>
              </w:rPr>
              <w:t>2017 – 2019 р</w:t>
            </w:r>
            <w:proofErr w:type="spellStart"/>
            <w:r w:rsidRPr="00791589">
              <w:rPr>
                <w:rFonts w:ascii="Times New Roman" w:eastAsia="Times New Roman" w:hAnsi="Times New Roman" w:cs="Times New Roman"/>
                <w:sz w:val="28"/>
                <w:szCs w:val="28"/>
                <w:lang w:eastAsia="ru-RU"/>
              </w:rPr>
              <w:t>оки</w:t>
            </w:r>
            <w:proofErr w:type="spellEnd"/>
          </w:p>
          <w:p w:rsidR="00791589" w:rsidRPr="00791589" w:rsidRDefault="00791589" w:rsidP="007D4FC7">
            <w:pPr>
              <w:spacing w:after="0" w:line="240" w:lineRule="auto"/>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29 </w:t>
            </w:r>
            <w:proofErr w:type="spellStart"/>
            <w:r w:rsidRPr="00791589">
              <w:rPr>
                <w:rFonts w:ascii="Times New Roman" w:eastAsia="Times New Roman" w:hAnsi="Times New Roman" w:cs="Times New Roman"/>
                <w:sz w:val="28"/>
                <w:szCs w:val="28"/>
                <w:lang w:val="ru-RU" w:eastAsia="ru-RU"/>
              </w:rPr>
              <w:t>місяців</w:t>
            </w:r>
            <w:proofErr w:type="spellEnd"/>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окупності проекту (років)</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Не визначено</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Кількість створених робочих місць</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200 штатних одиниць</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Перелік можливих ризиків проекту (стисло)</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В робочому проекті реконструкції ММПК «Молодіжний», затвердженому експертним звітом ДП «</w:t>
            </w:r>
            <w:proofErr w:type="spellStart"/>
            <w:r w:rsidRPr="00791589">
              <w:rPr>
                <w:rFonts w:ascii="Times New Roman" w:eastAsia="Times New Roman" w:hAnsi="Times New Roman" w:cs="Times New Roman"/>
                <w:sz w:val="28"/>
                <w:szCs w:val="28"/>
                <w:lang w:eastAsia="ru-RU"/>
              </w:rPr>
              <w:t>Укрдержекспертиза</w:t>
            </w:r>
            <w:proofErr w:type="spellEnd"/>
            <w:r w:rsidRPr="00791589">
              <w:rPr>
                <w:rFonts w:ascii="Times New Roman" w:eastAsia="Times New Roman" w:hAnsi="Times New Roman" w:cs="Times New Roman"/>
                <w:sz w:val="28"/>
                <w:szCs w:val="28"/>
                <w:lang w:eastAsia="ru-RU"/>
              </w:rPr>
              <w:t xml:space="preserve">», передбачено усі можливі ризики стосовно міцності, надійності, довговічності об’єкта будівництва, його експлуатаційної безпеки та інженерного забезпечення, санітарного і епідеміологічного </w:t>
            </w:r>
            <w:r w:rsidRPr="00791589">
              <w:rPr>
                <w:rFonts w:ascii="Times New Roman" w:eastAsia="Times New Roman" w:hAnsi="Times New Roman" w:cs="Times New Roman"/>
                <w:sz w:val="28"/>
                <w:szCs w:val="28"/>
                <w:lang w:eastAsia="ru-RU"/>
              </w:rPr>
              <w:lastRenderedPageBreak/>
              <w:t>благополуччя населення, пожежної безпеки, екології, енергозбереження.</w:t>
            </w:r>
          </w:p>
        </w:tc>
      </w:tr>
      <w:tr w:rsidR="00791589" w:rsidRPr="00791589" w:rsidTr="007D4FC7">
        <w:tc>
          <w:tcPr>
            <w:tcW w:w="5245"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 xml:space="preserve">Фотоматеріали </w:t>
            </w:r>
          </w:p>
        </w:tc>
        <w:tc>
          <w:tcPr>
            <w:tcW w:w="4961" w:type="dxa"/>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r>
    </w:tbl>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700"/>
      </w:tblGrid>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b/>
                <w:sz w:val="28"/>
                <w:szCs w:val="28"/>
                <w:lang w:eastAsia="ru-RU"/>
              </w:rPr>
            </w:pPr>
            <w:r w:rsidRPr="00791589">
              <w:rPr>
                <w:rFonts w:ascii="Times New Roman" w:eastAsia="Times New Roman" w:hAnsi="Times New Roman" w:cs="Times New Roman"/>
                <w:b/>
                <w:sz w:val="28"/>
                <w:szCs w:val="28"/>
                <w:lang w:eastAsia="ru-RU"/>
              </w:rPr>
              <w:t>Назва інвестиційного проекту</w:t>
            </w:r>
          </w:p>
        </w:tc>
        <w:tc>
          <w:tcPr>
            <w:tcW w:w="4700" w:type="dxa"/>
          </w:tcPr>
          <w:p w:rsidR="00791589" w:rsidRPr="00791589" w:rsidRDefault="00791589" w:rsidP="007D4FC7">
            <w:pPr>
              <w:spacing w:after="0" w:line="240" w:lineRule="auto"/>
              <w:rPr>
                <w:rFonts w:ascii="Times New Roman" w:eastAsia="Times New Roman" w:hAnsi="Times New Roman" w:cs="Times New Roman"/>
                <w:b/>
                <w:sz w:val="28"/>
                <w:szCs w:val="28"/>
                <w:lang w:eastAsia="ru-RU"/>
              </w:rPr>
            </w:pPr>
            <w:r w:rsidRPr="00791589">
              <w:rPr>
                <w:rFonts w:ascii="Times New Roman" w:eastAsia="Times New Roman" w:hAnsi="Times New Roman" w:cs="Times New Roman"/>
                <w:b/>
                <w:sz w:val="28"/>
                <w:szCs w:val="28"/>
                <w:lang w:eastAsia="ru-RU"/>
              </w:rPr>
              <w:t xml:space="preserve">Реконструкція </w:t>
            </w:r>
            <w:r w:rsidRPr="00791589">
              <w:rPr>
                <w:rFonts w:ascii="Times New Roman" w:eastAsia="Times New Roman" w:hAnsi="Times New Roman" w:cs="Times New Roman"/>
                <w:b/>
                <w:sz w:val="28"/>
                <w:szCs w:val="28"/>
                <w:lang w:val="ru-RU" w:eastAsia="ru-RU"/>
              </w:rPr>
              <w:t xml:space="preserve">- </w:t>
            </w:r>
            <w:r w:rsidRPr="00791589">
              <w:rPr>
                <w:rFonts w:ascii="Times New Roman" w:eastAsia="Times New Roman" w:hAnsi="Times New Roman" w:cs="Times New Roman"/>
                <w:b/>
                <w:sz w:val="28"/>
                <w:szCs w:val="28"/>
                <w:lang w:eastAsia="ru-RU"/>
              </w:rPr>
              <w:t>реставрація нежитлового буд</w:t>
            </w:r>
            <w:r w:rsidR="009F69E6">
              <w:rPr>
                <w:rFonts w:ascii="Times New Roman" w:eastAsia="Times New Roman" w:hAnsi="Times New Roman" w:cs="Times New Roman"/>
                <w:b/>
                <w:sz w:val="28"/>
                <w:szCs w:val="28"/>
                <w:lang w:eastAsia="ru-RU"/>
              </w:rPr>
              <w:t>инку (БОФ) по вул. Артилерійські</w:t>
            </w:r>
            <w:r w:rsidRPr="00791589">
              <w:rPr>
                <w:rFonts w:ascii="Times New Roman" w:eastAsia="Times New Roman" w:hAnsi="Times New Roman" w:cs="Times New Roman"/>
                <w:b/>
                <w:sz w:val="28"/>
                <w:szCs w:val="28"/>
                <w:lang w:eastAsia="ru-RU"/>
              </w:rPr>
              <w:t>й, 7 під Миколаївський міський палац культури і мистецтв</w:t>
            </w:r>
          </w:p>
        </w:tc>
      </w:tr>
      <w:tr w:rsidR="00791589" w:rsidRPr="00791589" w:rsidTr="007D4FC7">
        <w:tc>
          <w:tcPr>
            <w:tcW w:w="4871" w:type="dxa"/>
          </w:tcPr>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Назва підприємства (організації)</w:t>
            </w:r>
          </w:p>
        </w:tc>
        <w:tc>
          <w:tcPr>
            <w:tcW w:w="4700" w:type="dxa"/>
          </w:tcPr>
          <w:p w:rsidR="00791589" w:rsidRPr="00791589" w:rsidRDefault="00791589" w:rsidP="00087114">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Миколаївський міський палац культури і мистецтв</w:t>
            </w:r>
          </w:p>
        </w:tc>
      </w:tr>
      <w:tr w:rsidR="00791589" w:rsidRPr="00791589" w:rsidTr="007D4FC7">
        <w:tc>
          <w:tcPr>
            <w:tcW w:w="4871" w:type="dxa"/>
          </w:tcPr>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Реквізити підприємства (організації):</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Поштова адреса</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w:t>
            </w:r>
          </w:p>
        </w:tc>
        <w:tc>
          <w:tcPr>
            <w:tcW w:w="4700" w:type="dxa"/>
          </w:tcPr>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54030, Миколаївська обл., м.Миколаїв, вул.Артилерійська,7</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37-04-26</w:t>
            </w:r>
          </w:p>
        </w:tc>
      </w:tr>
      <w:tr w:rsidR="00791589" w:rsidRPr="00791589" w:rsidTr="007D4FC7">
        <w:tc>
          <w:tcPr>
            <w:tcW w:w="4871" w:type="dxa"/>
          </w:tcPr>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Керівник підприємства (організації):</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 керівника</w:t>
            </w:r>
          </w:p>
        </w:tc>
        <w:tc>
          <w:tcPr>
            <w:tcW w:w="4700" w:type="dxa"/>
          </w:tcPr>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В.о.директора</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Місанчук Денис Володимирович</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37-04-26</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p>
        </w:tc>
      </w:tr>
      <w:tr w:rsidR="00791589" w:rsidRPr="00791589" w:rsidTr="007D4FC7">
        <w:tc>
          <w:tcPr>
            <w:tcW w:w="4871" w:type="dxa"/>
          </w:tcPr>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Контактна особа по інвестиційному проекту:</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Телефон </w:t>
            </w:r>
          </w:p>
        </w:tc>
        <w:tc>
          <w:tcPr>
            <w:tcW w:w="4700" w:type="dxa"/>
          </w:tcPr>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Головний бухгалтер</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Павлова Марина Тимофіївна</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37-04-26</w:t>
            </w:r>
          </w:p>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Загальний опис підприємства:</w:t>
            </w:r>
          </w:p>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Площа ділянки – 12738,38 м2;,                  площа забудови – 1237,38 м2; загальна площа – 2229,31 м2; будівельний об’єм – 12502,20 м2.</w:t>
            </w:r>
          </w:p>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Будівля БОФ, літній кінотеатр, гаражі, туалет, літній майданчик – у аварійному стані.</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Характеристика /опис діяльності підприємства</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Задоволення потреби мешканців міста у мистецькому аматорстві та іншій самодіяльній творчій ініціативі, створення умов для їх дозвілля та відпочинку, реалізація державної, регіональної та міської політики у сфері культури</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Основна продукція підприємства </w:t>
            </w:r>
          </w:p>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(перелік товарів і послуг)</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Особливості розташування</w:t>
            </w:r>
          </w:p>
        </w:tc>
        <w:tc>
          <w:tcPr>
            <w:tcW w:w="4700" w:type="dxa"/>
          </w:tcPr>
          <w:p w:rsidR="00791589" w:rsidRPr="00791589" w:rsidRDefault="00791589" w:rsidP="007D4FC7">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В межі населеного пункту</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Наявність комунікацій</w:t>
            </w:r>
          </w:p>
        </w:tc>
        <w:tc>
          <w:tcPr>
            <w:tcW w:w="4700" w:type="dxa"/>
          </w:tcPr>
          <w:p w:rsidR="00791589" w:rsidRPr="00791589" w:rsidRDefault="00791589" w:rsidP="007D4FC7">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транспортні шляхи (під’їзди), телефонний зв'язок, Інтернет </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Електрифікація, газифікація, вода та водовідведення</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Наявність електрифікації, води та водовідведення, але потребує капітального ремонту та відновлення.</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Кількість працівників</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18</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Оборот товарів, робот та послуг</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Короткострокові та довгострокові плани підприємства</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Суть інвестиційного проекту</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Рівень готовності інвестиційного проекту</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Інвестиційний проект у стадії обговорення. Проект реконструкції потребує перегляду та доопрацювання внаслідок моральної застарілості та зміни у ціновій політиці стосовно вартості відновлювальних робіт і матеріалів.</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791589" w:rsidRPr="009F69E6" w:rsidRDefault="009F69E6" w:rsidP="007D4F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1589" w:rsidRPr="009F69E6">
              <w:rPr>
                <w:rFonts w:ascii="Times New Roman" w:eastAsia="Times New Roman" w:hAnsi="Times New Roman" w:cs="Times New Roman"/>
                <w:sz w:val="28"/>
                <w:szCs w:val="28"/>
                <w:lang w:eastAsia="ru-RU"/>
              </w:rPr>
              <w:t>- інвестовано вла</w:t>
            </w:r>
            <w:r w:rsidRPr="009F69E6">
              <w:rPr>
                <w:rFonts w:ascii="Times New Roman" w:eastAsia="Times New Roman" w:hAnsi="Times New Roman" w:cs="Times New Roman"/>
                <w:sz w:val="28"/>
                <w:szCs w:val="28"/>
                <w:lang w:eastAsia="ru-RU"/>
              </w:rPr>
              <w:t>сних коштів:</w:t>
            </w:r>
          </w:p>
          <w:p w:rsidR="00791589" w:rsidRPr="009F69E6" w:rsidRDefault="00791589" w:rsidP="007D4FC7">
            <w:pPr>
              <w:spacing w:after="0" w:line="240" w:lineRule="auto"/>
              <w:rPr>
                <w:rFonts w:ascii="Times New Roman" w:eastAsia="Times New Roman" w:hAnsi="Times New Roman" w:cs="Times New Roman"/>
                <w:sz w:val="28"/>
                <w:szCs w:val="28"/>
                <w:lang w:eastAsia="ru-RU"/>
              </w:rPr>
            </w:pPr>
            <w:r w:rsidRPr="009F69E6">
              <w:rPr>
                <w:rFonts w:ascii="Times New Roman" w:eastAsia="Times New Roman" w:hAnsi="Times New Roman" w:cs="Times New Roman"/>
                <w:sz w:val="28"/>
                <w:szCs w:val="28"/>
                <w:lang w:eastAsia="ru-RU"/>
              </w:rPr>
              <w:t xml:space="preserve">    </w:t>
            </w:r>
          </w:p>
          <w:p w:rsidR="00791589" w:rsidRPr="00791589" w:rsidRDefault="00791589" w:rsidP="007D4FC7">
            <w:pPr>
              <w:spacing w:after="0" w:line="240" w:lineRule="auto"/>
              <w:rPr>
                <w:rFonts w:ascii="Times New Roman" w:eastAsia="Times New Roman" w:hAnsi="Times New Roman" w:cs="Times New Roman"/>
                <w:i/>
                <w:sz w:val="28"/>
                <w:szCs w:val="28"/>
                <w:lang w:eastAsia="ru-RU"/>
              </w:rPr>
            </w:pPr>
            <w:r w:rsidRPr="009F69E6">
              <w:rPr>
                <w:rFonts w:ascii="Times New Roman" w:eastAsia="Times New Roman" w:hAnsi="Times New Roman" w:cs="Times New Roman"/>
                <w:sz w:val="28"/>
                <w:szCs w:val="28"/>
                <w:lang w:eastAsia="ru-RU"/>
              </w:rPr>
              <w:t xml:space="preserve"> - потреба у інвестиційних коштах</w:t>
            </w:r>
            <w:r w:rsidR="009F69E6">
              <w:rPr>
                <w:rFonts w:ascii="Times New Roman" w:eastAsia="Times New Roman" w:hAnsi="Times New Roman" w:cs="Times New Roman"/>
                <w:sz w:val="28"/>
                <w:szCs w:val="28"/>
                <w:lang w:eastAsia="ru-RU"/>
              </w:rPr>
              <w:t>:</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Загальний обсяг необхідних інвестицій – близько 6000,0 тис. дол. США, у тому числі:</w:t>
            </w:r>
          </w:p>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власні кошти не інвестовані у зв’язку із малим об’ємом;</w:t>
            </w:r>
          </w:p>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потрібно близько 6000,0 тис. дол. США інвестиційних коштів.</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Цільове використання інвестиційних коштів</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Спосіб залучення інвестицій</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Пряме інвестування </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Стисле обґрунтування доцільності проекту </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Проект є доцільним, оскільки допоможе зберегти унікальну архітектурну, культурну і історичну пам’ятку містобудівництва (понад 190 років з дня заснування)</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окупності проекту (років)</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На даному етапі розвитку складно прогнозувати</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Кількість створених робочих місць</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Після проведення повної реконструкції буде створено приблизно 50 робочих місць без урахування кількості існуючих.</w:t>
            </w:r>
          </w:p>
        </w:tc>
      </w:tr>
      <w:tr w:rsidR="00791589" w:rsidRPr="00791589" w:rsidTr="007D4FC7">
        <w:tc>
          <w:tcPr>
            <w:tcW w:w="4871"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Фотоматеріали</w:t>
            </w:r>
          </w:p>
        </w:tc>
        <w:tc>
          <w:tcPr>
            <w:tcW w:w="4700" w:type="dxa"/>
          </w:tcPr>
          <w:p w:rsidR="00791589" w:rsidRPr="00791589" w:rsidRDefault="00791589" w:rsidP="007D4FC7">
            <w:pPr>
              <w:spacing w:after="0" w:line="240" w:lineRule="auto"/>
              <w:rPr>
                <w:rFonts w:ascii="Times New Roman" w:eastAsia="Times New Roman" w:hAnsi="Times New Roman" w:cs="Times New Roman"/>
                <w:sz w:val="28"/>
                <w:szCs w:val="28"/>
                <w:lang w:eastAsia="ru-RU"/>
              </w:rPr>
            </w:pPr>
          </w:p>
        </w:tc>
      </w:tr>
    </w:tbl>
    <w:p w:rsidR="00791589" w:rsidRPr="00791589" w:rsidRDefault="00791589" w:rsidP="00791589">
      <w:pPr>
        <w:spacing w:after="0" w:line="240" w:lineRule="auto"/>
        <w:rPr>
          <w:rFonts w:ascii="Times New Roman" w:eastAsia="Times New Roman" w:hAnsi="Times New Roman" w:cs="Times New Roman"/>
          <w:sz w:val="28"/>
          <w:szCs w:val="28"/>
        </w:rPr>
      </w:pPr>
    </w:p>
    <w:p w:rsidR="00791589" w:rsidRPr="00791589" w:rsidRDefault="00791589" w:rsidP="00791589">
      <w:pPr>
        <w:spacing w:after="0" w:line="240" w:lineRule="auto"/>
        <w:rPr>
          <w:rFonts w:ascii="Times New Roman" w:eastAsia="Times New Roman" w:hAnsi="Times New Roman" w:cs="Times New Roman"/>
          <w:sz w:val="28"/>
          <w:szCs w:val="28"/>
        </w:rPr>
      </w:pPr>
    </w:p>
    <w:tbl>
      <w:tblPr>
        <w:tblW w:w="4979" w:type="pct"/>
        <w:jc w:val="center"/>
        <w:tblInd w:w="-531" w:type="dxa"/>
        <w:tblLook w:val="01E0" w:firstRow="1" w:lastRow="1" w:firstColumn="1" w:lastColumn="1" w:noHBand="0" w:noVBand="0"/>
      </w:tblPr>
      <w:tblGrid>
        <w:gridCol w:w="4975"/>
        <w:gridCol w:w="4556"/>
      </w:tblGrid>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b/>
                <w:bCs/>
                <w:noProof/>
                <w:sz w:val="28"/>
                <w:szCs w:val="28"/>
                <w:shd w:val="clear" w:color="auto" w:fill="FFFFFF"/>
                <w:lang w:eastAsia="ru-RU"/>
              </w:rPr>
            </w:pPr>
            <w:r w:rsidRPr="00791589">
              <w:rPr>
                <w:rFonts w:ascii="Times New Roman" w:eastAsia="Times New Roman" w:hAnsi="Times New Roman" w:cs="Times New Roman"/>
                <w:b/>
                <w:bCs/>
                <w:noProof/>
                <w:sz w:val="28"/>
                <w:szCs w:val="28"/>
                <w:shd w:val="clear" w:color="auto" w:fill="FFFFFF"/>
                <w:lang w:eastAsia="ru-RU"/>
              </w:rPr>
              <w:t>Назва інвестиційного проекту</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FB474F">
            <w:pPr>
              <w:spacing w:after="0" w:line="240" w:lineRule="auto"/>
              <w:jc w:val="both"/>
              <w:rPr>
                <w:rFonts w:ascii="Times New Roman" w:eastAsia="Times New Roman" w:hAnsi="Times New Roman" w:cs="Times New Roman"/>
                <w:b/>
                <w:sz w:val="28"/>
                <w:szCs w:val="28"/>
                <w:lang w:eastAsia="ru-RU"/>
              </w:rPr>
            </w:pPr>
            <w:r w:rsidRPr="00791589">
              <w:rPr>
                <w:rFonts w:ascii="Times New Roman" w:eastAsia="Times New Roman" w:hAnsi="Times New Roman" w:cs="Times New Roman"/>
                <w:b/>
                <w:sz w:val="28"/>
                <w:szCs w:val="28"/>
                <w:lang w:eastAsia="ru-RU"/>
              </w:rPr>
              <w:t xml:space="preserve">Будівництво «Розумних сонячних зупинок» міського транспорту з використанням сонячних батарей та інших сучасних технологій </w:t>
            </w:r>
            <w:r w:rsidR="00FB474F">
              <w:rPr>
                <w:rFonts w:ascii="Times New Roman" w:eastAsia="Times New Roman" w:hAnsi="Times New Roman" w:cs="Times New Roman"/>
                <w:b/>
                <w:sz w:val="28"/>
                <w:szCs w:val="28"/>
                <w:lang w:eastAsia="ru-RU"/>
              </w:rPr>
              <w:t>у</w:t>
            </w:r>
            <w:r w:rsidRPr="00791589">
              <w:rPr>
                <w:rFonts w:ascii="Times New Roman" w:eastAsia="Times New Roman" w:hAnsi="Times New Roman" w:cs="Times New Roman"/>
                <w:b/>
                <w:sz w:val="28"/>
                <w:szCs w:val="28"/>
                <w:lang w:eastAsia="ru-RU"/>
              </w:rPr>
              <w:t xml:space="preserve"> місті Миколаєві</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Назва ініціатора інвестиціного проекту </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Миколаївська міська рада</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Реквізити ініціатора інвестиційного проекту</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Поштова адреса</w:t>
            </w:r>
          </w:p>
          <w:p w:rsidR="00791589" w:rsidRPr="00791589" w:rsidRDefault="00791589" w:rsidP="007D4FC7">
            <w:pPr>
              <w:shd w:val="clear" w:color="auto" w:fill="FFFFFF"/>
              <w:spacing w:after="0" w:line="240" w:lineRule="auto"/>
              <w:rPr>
                <w:rFonts w:ascii="Times New Roman" w:eastAsia="Times New Roman" w:hAnsi="Times New Roman" w:cs="Times New Roman"/>
                <w:i/>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Телефон</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p>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54027, м.Миколаїв, вул. Адміральська, 20, тел</w:t>
            </w:r>
            <w:r w:rsidR="00827340">
              <w:rPr>
                <w:rFonts w:ascii="Times New Roman" w:eastAsia="Times New Roman" w:hAnsi="Times New Roman" w:cs="Times New Roman"/>
                <w:noProof/>
                <w:sz w:val="28"/>
                <w:szCs w:val="28"/>
                <w:shd w:val="clear" w:color="auto" w:fill="FFFFFF"/>
                <w:lang w:eastAsia="ru-RU"/>
              </w:rPr>
              <w:t xml:space="preserve">. </w:t>
            </w:r>
            <w:r w:rsidR="00827340">
              <w:rPr>
                <w:rFonts w:ascii="Times New Roman" w:eastAsia="Times New Roman" w:hAnsi="Times New Roman" w:cs="Times New Roman"/>
                <w:bCs/>
                <w:iCs/>
                <w:noProof/>
                <w:sz w:val="28"/>
                <w:szCs w:val="28"/>
                <w:shd w:val="clear" w:color="auto" w:fill="FFFFFF"/>
                <w:lang w:eastAsia="ru-RU"/>
              </w:rPr>
              <w:t>+38 (0512) 37-12-32</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Контактна особа по інвестиційному проекту:</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lastRenderedPageBreak/>
              <w:t>Прізвище, ім’я та по батькові</w:t>
            </w:r>
          </w:p>
          <w:p w:rsidR="00791589" w:rsidRPr="00791589" w:rsidRDefault="00791589" w:rsidP="007D4FC7">
            <w:pPr>
              <w:shd w:val="clear" w:color="auto" w:fill="FFFFFF"/>
              <w:spacing w:after="0" w:line="240" w:lineRule="auto"/>
              <w:rPr>
                <w:rFonts w:ascii="Times New Roman" w:eastAsia="Times New Roman" w:hAnsi="Times New Roman" w:cs="Times New Roman"/>
                <w:i/>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Телефон</w:t>
            </w:r>
            <w:r w:rsidRPr="00791589">
              <w:rPr>
                <w:rFonts w:ascii="Times New Roman" w:eastAsia="Times New Roman" w:hAnsi="Times New Roman" w:cs="Times New Roman"/>
                <w:i/>
                <w:iCs/>
                <w:noProof/>
                <w:sz w:val="28"/>
                <w:szCs w:val="28"/>
                <w:shd w:val="clear" w:color="auto" w:fill="FFFFFF"/>
                <w:lang w:eastAsia="ru-RU"/>
              </w:rPr>
              <w:t xml:space="preserve"> </w:t>
            </w:r>
          </w:p>
        </w:tc>
        <w:tc>
          <w:tcPr>
            <w:tcW w:w="2390" w:type="pct"/>
            <w:tcBorders>
              <w:top w:val="single" w:sz="4" w:space="0" w:color="auto"/>
              <w:left w:val="single" w:sz="4" w:space="0" w:color="auto"/>
              <w:bottom w:val="single" w:sz="4" w:space="0" w:color="auto"/>
              <w:right w:val="single" w:sz="4" w:space="0" w:color="auto"/>
            </w:tcBorders>
          </w:tcPr>
          <w:p w:rsidR="00791589" w:rsidRDefault="00162BD0" w:rsidP="007D4F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noProof/>
                <w:sz w:val="28"/>
                <w:szCs w:val="28"/>
                <w:shd w:val="clear" w:color="auto" w:fill="FFFFFF"/>
                <w:lang w:eastAsia="ru-RU"/>
              </w:rPr>
              <w:lastRenderedPageBreak/>
              <w:t>Директор</w:t>
            </w:r>
            <w:r w:rsidR="00791589" w:rsidRPr="00791589">
              <w:rPr>
                <w:rFonts w:ascii="Times New Roman" w:eastAsia="Times New Roman" w:hAnsi="Times New Roman" w:cs="Times New Roman"/>
                <w:bCs/>
                <w:iCs/>
                <w:noProof/>
                <w:sz w:val="28"/>
                <w:szCs w:val="28"/>
                <w:shd w:val="clear" w:color="auto" w:fill="FFFFFF"/>
                <w:lang w:eastAsia="ru-RU"/>
              </w:rPr>
              <w:t xml:space="preserve"> </w:t>
            </w:r>
            <w:r w:rsidR="009F69E6">
              <w:rPr>
                <w:rFonts w:ascii="Times New Roman" w:eastAsia="Times New Roman" w:hAnsi="Times New Roman" w:cs="Times New Roman"/>
                <w:bCs/>
                <w:iCs/>
                <w:noProof/>
                <w:sz w:val="28"/>
                <w:szCs w:val="28"/>
                <w:shd w:val="clear" w:color="auto" w:fill="FFFFFF"/>
                <w:lang w:eastAsia="ru-RU"/>
              </w:rPr>
              <w:t xml:space="preserve">департаменту економічного розвитку </w:t>
            </w:r>
            <w:r w:rsidR="00791589" w:rsidRPr="00791589">
              <w:rPr>
                <w:rFonts w:ascii="Times New Roman" w:eastAsia="Times New Roman" w:hAnsi="Times New Roman" w:cs="Times New Roman"/>
                <w:sz w:val="28"/>
                <w:szCs w:val="28"/>
                <w:lang w:eastAsia="ru-RU"/>
              </w:rPr>
              <w:t>Миколаївської міської ради</w:t>
            </w:r>
          </w:p>
          <w:p w:rsidR="009F69E6" w:rsidRPr="00791589" w:rsidRDefault="00162BD0" w:rsidP="007D4FC7">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Шуліченко</w:t>
            </w:r>
            <w:proofErr w:type="spellEnd"/>
            <w:r>
              <w:rPr>
                <w:rFonts w:ascii="Times New Roman" w:eastAsia="Times New Roman" w:hAnsi="Times New Roman" w:cs="Times New Roman"/>
                <w:sz w:val="28"/>
                <w:szCs w:val="28"/>
                <w:lang w:eastAsia="ru-RU"/>
              </w:rPr>
              <w:t xml:space="preserve"> Тетяна Василівна</w:t>
            </w:r>
          </w:p>
          <w:p w:rsidR="00791589" w:rsidRPr="00791589" w:rsidRDefault="00162BD0"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Pr>
                <w:rFonts w:ascii="Times New Roman" w:eastAsia="Times New Roman" w:hAnsi="Times New Roman" w:cs="Times New Roman"/>
                <w:bCs/>
                <w:iCs/>
                <w:noProof/>
                <w:sz w:val="28"/>
                <w:szCs w:val="28"/>
                <w:shd w:val="clear" w:color="auto" w:fill="FFFFFF"/>
                <w:lang w:eastAsia="ru-RU"/>
              </w:rPr>
              <w:t>+38 (0512) 37-12-32</w:t>
            </w:r>
            <w:r w:rsidR="00791589" w:rsidRPr="00791589">
              <w:rPr>
                <w:rFonts w:ascii="Times New Roman" w:eastAsia="Times New Roman" w:hAnsi="Times New Roman" w:cs="Times New Roman"/>
                <w:bCs/>
                <w:iCs/>
                <w:noProof/>
                <w:sz w:val="28"/>
                <w:szCs w:val="28"/>
                <w:shd w:val="clear" w:color="auto" w:fill="FFFFFF"/>
                <w:lang w:eastAsia="ru-RU"/>
              </w:rPr>
              <w:t>; +38 0512 37 07 18</w:t>
            </w:r>
          </w:p>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val="ru-RU" w:eastAsia="ru-RU"/>
              </w:rPr>
            </w:pPr>
            <w:r w:rsidRPr="00791589">
              <w:rPr>
                <w:rFonts w:ascii="Times New Roman" w:eastAsia="Times New Roman" w:hAnsi="Times New Roman" w:cs="Times New Roman"/>
                <w:bCs/>
                <w:iCs/>
                <w:noProof/>
                <w:sz w:val="28"/>
                <w:szCs w:val="28"/>
                <w:lang w:eastAsia="ru-RU"/>
              </w:rPr>
              <w:t>invest</w:t>
            </w:r>
            <w:r w:rsidRPr="00791589">
              <w:rPr>
                <w:rFonts w:ascii="Times New Roman" w:eastAsia="Times New Roman" w:hAnsi="Times New Roman" w:cs="Times New Roman"/>
                <w:bCs/>
                <w:iCs/>
                <w:noProof/>
                <w:sz w:val="28"/>
                <w:szCs w:val="28"/>
                <w:lang w:val="en-GB" w:eastAsia="ru-RU"/>
              </w:rPr>
              <w:t>prom</w:t>
            </w:r>
            <w:r w:rsidRPr="00791589">
              <w:rPr>
                <w:rFonts w:ascii="Times New Roman" w:eastAsia="Times New Roman" w:hAnsi="Times New Roman" w:cs="Times New Roman"/>
                <w:bCs/>
                <w:iCs/>
                <w:noProof/>
                <w:sz w:val="28"/>
                <w:szCs w:val="28"/>
                <w:lang w:eastAsia="ru-RU"/>
              </w:rPr>
              <w:t>.</w:t>
            </w:r>
            <w:r w:rsidRPr="00791589">
              <w:rPr>
                <w:rFonts w:ascii="Times New Roman" w:eastAsia="Times New Roman" w:hAnsi="Times New Roman" w:cs="Times New Roman"/>
                <w:bCs/>
                <w:iCs/>
                <w:noProof/>
                <w:sz w:val="28"/>
                <w:szCs w:val="28"/>
                <w:lang w:val="en-GB" w:eastAsia="ru-RU"/>
              </w:rPr>
              <w:t>nikgor</w:t>
            </w:r>
            <w:r w:rsidRPr="00791589">
              <w:rPr>
                <w:rFonts w:ascii="Times New Roman" w:eastAsia="Times New Roman" w:hAnsi="Times New Roman" w:cs="Times New Roman"/>
                <w:bCs/>
                <w:iCs/>
                <w:noProof/>
                <w:sz w:val="28"/>
                <w:szCs w:val="28"/>
                <w:lang w:eastAsia="ru-RU"/>
              </w:rPr>
              <w:t>@</w:t>
            </w:r>
            <w:r w:rsidRPr="00791589">
              <w:rPr>
                <w:rFonts w:ascii="Times New Roman" w:eastAsia="Times New Roman" w:hAnsi="Times New Roman" w:cs="Times New Roman"/>
                <w:bCs/>
                <w:iCs/>
                <w:noProof/>
                <w:sz w:val="28"/>
                <w:szCs w:val="28"/>
                <w:lang w:val="en-GB" w:eastAsia="ru-RU"/>
              </w:rPr>
              <w:t>gmail</w:t>
            </w:r>
            <w:r w:rsidRPr="00791589">
              <w:rPr>
                <w:rFonts w:ascii="Times New Roman" w:eastAsia="Times New Roman" w:hAnsi="Times New Roman" w:cs="Times New Roman"/>
                <w:bCs/>
                <w:iCs/>
                <w:noProof/>
                <w:sz w:val="28"/>
                <w:szCs w:val="28"/>
                <w:lang w:val="ru-RU" w:eastAsia="ru-RU"/>
              </w:rPr>
              <w:t>.</w:t>
            </w:r>
            <w:r w:rsidRPr="00791589">
              <w:rPr>
                <w:rFonts w:ascii="Times New Roman" w:eastAsia="Times New Roman" w:hAnsi="Times New Roman" w:cs="Times New Roman"/>
                <w:bCs/>
                <w:iCs/>
                <w:noProof/>
                <w:sz w:val="28"/>
                <w:szCs w:val="28"/>
                <w:lang w:val="en-GB" w:eastAsia="ru-RU"/>
              </w:rPr>
              <w:t>com</w:t>
            </w:r>
            <w:r w:rsidRPr="00791589">
              <w:rPr>
                <w:rFonts w:ascii="Times New Roman" w:eastAsia="Times New Roman" w:hAnsi="Times New Roman" w:cs="Times New Roman"/>
                <w:bCs/>
                <w:iCs/>
                <w:noProof/>
                <w:sz w:val="28"/>
                <w:szCs w:val="28"/>
                <w:shd w:val="clear" w:color="auto" w:fill="FFFFFF"/>
                <w:lang w:eastAsia="ru-RU"/>
              </w:rPr>
              <w:t xml:space="preserve">  </w:t>
            </w:r>
          </w:p>
        </w:tc>
      </w:tr>
      <w:tr w:rsidR="00791589" w:rsidRPr="00791589" w:rsidTr="007D4FC7">
        <w:trPr>
          <w:trHeight w:val="163"/>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lastRenderedPageBreak/>
              <w:t xml:space="preserve">Стислий опис історії компанії (за наявності) </w:t>
            </w:r>
          </w:p>
        </w:tc>
        <w:tc>
          <w:tcPr>
            <w:tcW w:w="2390" w:type="pct"/>
            <w:tcBorders>
              <w:top w:val="single" w:sz="4" w:space="0" w:color="auto"/>
              <w:left w:val="single" w:sz="4" w:space="0" w:color="auto"/>
              <w:bottom w:val="single" w:sz="6"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Орган місцевого самоврядування</w:t>
            </w:r>
          </w:p>
        </w:tc>
      </w:tr>
      <w:tr w:rsidR="00791589" w:rsidRPr="00791589" w:rsidTr="007D4FC7">
        <w:trPr>
          <w:trHeight w:val="163"/>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Стисла суть проекту</w:t>
            </w:r>
          </w:p>
        </w:tc>
        <w:tc>
          <w:tcPr>
            <w:tcW w:w="2390" w:type="pct"/>
            <w:tcBorders>
              <w:top w:val="single" w:sz="6"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sz w:val="28"/>
                <w:szCs w:val="28"/>
                <w:lang w:eastAsia="ru-RU"/>
              </w:rPr>
              <w:t>Зробити 50 енергетично незалежних зупинок громадського транспорту, за рахунок встановлення сонячних панелей на даху зупинки. Встановлення зупинок з використанням новітніх технологій енергозбереження, з точкою доступу  Wi-</w:t>
            </w:r>
            <w:proofErr w:type="spellStart"/>
            <w:r w:rsidRPr="00791589">
              <w:rPr>
                <w:rFonts w:ascii="Times New Roman" w:eastAsia="Times New Roman" w:hAnsi="Times New Roman" w:cs="Times New Roman"/>
                <w:sz w:val="28"/>
                <w:szCs w:val="28"/>
                <w:lang w:eastAsia="ru-RU"/>
              </w:rPr>
              <w:t>fi</w:t>
            </w:r>
            <w:proofErr w:type="spellEnd"/>
            <w:r w:rsidRPr="00791589">
              <w:rPr>
                <w:rFonts w:ascii="Times New Roman" w:eastAsia="Times New Roman" w:hAnsi="Times New Roman" w:cs="Times New Roman"/>
                <w:sz w:val="28"/>
                <w:szCs w:val="28"/>
                <w:lang w:eastAsia="ru-RU"/>
              </w:rPr>
              <w:t xml:space="preserve">, зарядкою для </w:t>
            </w:r>
            <w:proofErr w:type="spellStart"/>
            <w:r w:rsidRPr="00791589">
              <w:rPr>
                <w:rFonts w:ascii="Times New Roman" w:eastAsia="Times New Roman" w:hAnsi="Times New Roman" w:cs="Times New Roman"/>
                <w:sz w:val="28"/>
                <w:szCs w:val="28"/>
                <w:lang w:eastAsia="ru-RU"/>
              </w:rPr>
              <w:t>гаджетів</w:t>
            </w:r>
            <w:proofErr w:type="spellEnd"/>
            <w:r w:rsidRPr="00791589">
              <w:rPr>
                <w:rFonts w:ascii="Times New Roman" w:eastAsia="Times New Roman" w:hAnsi="Times New Roman" w:cs="Times New Roman"/>
                <w:sz w:val="28"/>
                <w:szCs w:val="28"/>
                <w:lang w:eastAsia="ru-RU"/>
              </w:rPr>
              <w:t xml:space="preserve"> та </w:t>
            </w:r>
            <w:proofErr w:type="spellStart"/>
            <w:r w:rsidRPr="00791589">
              <w:rPr>
                <w:rFonts w:ascii="Times New Roman" w:eastAsia="Times New Roman" w:hAnsi="Times New Roman" w:cs="Times New Roman"/>
                <w:sz w:val="28"/>
                <w:szCs w:val="28"/>
                <w:lang w:eastAsia="ru-RU"/>
              </w:rPr>
              <w:t>електробайків</w:t>
            </w:r>
            <w:proofErr w:type="spellEnd"/>
            <w:r w:rsidRPr="00791589">
              <w:rPr>
                <w:rFonts w:ascii="Times New Roman" w:eastAsia="Times New Roman" w:hAnsi="Times New Roman" w:cs="Times New Roman"/>
                <w:sz w:val="28"/>
                <w:szCs w:val="28"/>
                <w:lang w:eastAsia="ru-RU"/>
              </w:rPr>
              <w:t>, з електронними вказівниками маршрутів громадського транспорту</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Пропозиція про створення нового або реконструкції існуючого об'єкта інвестування, або пропозиція інвестування в комунальне підприємство;</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Створення принципово нових зупинок громадського транспорту</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До вирішення яких завдань у державних, галузевих та місцевих програмах соціально економічного розвитку відноситься проект</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Розвиток інфраструктури міста із використанням енергозберігаючих технологій</w:t>
            </w:r>
          </w:p>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Мета  інвестиційного проекту                      (за принципом </w:t>
            </w:r>
            <w:r w:rsidRPr="00791589">
              <w:rPr>
                <w:rFonts w:ascii="Times New Roman" w:eastAsia="Times New Roman" w:hAnsi="Times New Roman" w:cs="Times New Roman"/>
                <w:noProof/>
                <w:sz w:val="28"/>
                <w:szCs w:val="28"/>
                <w:shd w:val="clear" w:color="auto" w:fill="FFFFFF"/>
                <w:lang w:val="en-US" w:eastAsia="ru-RU"/>
              </w:rPr>
              <w:t>SMART</w:t>
            </w:r>
            <w:r w:rsidRPr="00791589">
              <w:rPr>
                <w:rFonts w:ascii="Times New Roman" w:eastAsia="Times New Roman" w:hAnsi="Times New Roman" w:cs="Times New Roman"/>
                <w:noProof/>
                <w:sz w:val="28"/>
                <w:szCs w:val="28"/>
                <w:shd w:val="clear" w:color="auto" w:fill="FFFFFF"/>
                <w:lang w:val="ru-RU" w:eastAsia="ru-RU"/>
              </w:rPr>
              <w:t xml:space="preserve">: </w:t>
            </w:r>
            <w:r w:rsidRPr="00791589">
              <w:rPr>
                <w:rFonts w:ascii="Times New Roman" w:eastAsia="Times New Roman" w:hAnsi="Times New Roman" w:cs="Times New Roman"/>
                <w:noProof/>
                <w:sz w:val="28"/>
                <w:szCs w:val="28"/>
                <w:shd w:val="clear" w:color="auto" w:fill="FFFFFF"/>
                <w:lang w:eastAsia="ru-RU"/>
              </w:rPr>
              <w:t>конкретна, вимірювана, можливо досягти, реалістична, вимірювана у часі)</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Впровадження енергозберігаючих технологій</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Планові обсяги інвестицій</w:t>
            </w:r>
          </w:p>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в т.ч. обсяг запланований для  розвитку і формування інфраструктури при реалізації проекту  </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1,000 млн. Євро – оціночна вартість проекту;</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0,</w:t>
            </w:r>
            <w:r w:rsidR="009F69E6">
              <w:rPr>
                <w:rFonts w:ascii="Times New Roman" w:eastAsia="Times New Roman" w:hAnsi="Times New Roman" w:cs="Times New Roman"/>
                <w:iCs/>
                <w:noProof/>
                <w:sz w:val="28"/>
                <w:szCs w:val="28"/>
                <w:shd w:val="clear" w:color="auto" w:fill="FFFFFF"/>
                <w:lang w:eastAsia="ru-RU"/>
              </w:rPr>
              <w:t>5 млн. Євро  - грантові кошти ЕБ</w:t>
            </w:r>
            <w:r w:rsidRPr="00791589">
              <w:rPr>
                <w:rFonts w:ascii="Times New Roman" w:eastAsia="Times New Roman" w:hAnsi="Times New Roman" w:cs="Times New Roman"/>
                <w:iCs/>
                <w:noProof/>
                <w:sz w:val="28"/>
                <w:szCs w:val="28"/>
                <w:shd w:val="clear" w:color="auto" w:fill="FFFFFF"/>
                <w:lang w:eastAsia="ru-RU"/>
              </w:rPr>
              <w:t>Р;</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0,270 млн. Євро вже передбачені міським бюджетом на 2016 рік;</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sz w:val="28"/>
                <w:szCs w:val="28"/>
                <w:lang w:eastAsia="ru-RU"/>
              </w:rPr>
              <w:t>0,230 млн євро буде виділено додатково з бюджету,  у разі отримання грантових коштів.</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Спосіб залучення інвестицій (які суми та із яких джерел планується залучити)</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Пряме інвестування</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Маркетингові дані (стисло)</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numPr>
                <w:ilvl w:val="0"/>
                <w:numId w:val="38"/>
              </w:numPr>
              <w:spacing w:after="0" w:line="240" w:lineRule="auto"/>
              <w:ind w:left="-30" w:firstLine="30"/>
              <w:jc w:val="both"/>
              <w:rPr>
                <w:rFonts w:ascii="Times New Roman" w:eastAsia="Times New Roman" w:hAnsi="Times New Roman" w:cs="Times New Roman"/>
                <w:i/>
                <w:sz w:val="28"/>
                <w:szCs w:val="28"/>
                <w:lang w:eastAsia="ru-RU"/>
              </w:rPr>
            </w:pPr>
            <w:r w:rsidRPr="00791589">
              <w:rPr>
                <w:rFonts w:ascii="Times New Roman" w:eastAsia="Times New Roman" w:hAnsi="Times New Roman" w:cs="Times New Roman"/>
                <w:sz w:val="28"/>
                <w:szCs w:val="28"/>
                <w:lang w:eastAsia="ru-RU"/>
              </w:rPr>
              <w:t xml:space="preserve">зменшення використання «брудної» електроенергії;  </w:t>
            </w:r>
          </w:p>
          <w:p w:rsidR="009F69E6" w:rsidRDefault="00791589" w:rsidP="009F69E6">
            <w:pPr>
              <w:spacing w:after="0" w:line="240" w:lineRule="auto"/>
              <w:ind w:left="-30"/>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 освітлення вулиці біля зупинки за рахунок «зеленої енергії» - одна зупинка виробляє 2000 кВт/рік на рік, з них використовується 500 </w:t>
            </w:r>
            <w:r w:rsidRPr="00791589">
              <w:rPr>
                <w:rFonts w:ascii="Times New Roman" w:eastAsia="Times New Roman" w:hAnsi="Times New Roman" w:cs="Times New Roman"/>
                <w:sz w:val="28"/>
                <w:szCs w:val="28"/>
                <w:lang w:eastAsia="ru-RU"/>
              </w:rPr>
              <w:lastRenderedPageBreak/>
              <w:t>кВт/рік на рік для освітлення самої зупинки, роботи зарядного обладнання та інформаційних табло. 1500 кВт/рік вільної «зеленої» енергій вистачить на освітлення чотирьох великих вуличних ліхтарів на рік або трьох ліхтарів та пішохідного переходу (в залежності від рай</w:t>
            </w:r>
            <w:r w:rsidR="009F69E6">
              <w:rPr>
                <w:rFonts w:ascii="Times New Roman" w:eastAsia="Times New Roman" w:hAnsi="Times New Roman" w:cs="Times New Roman"/>
                <w:sz w:val="28"/>
                <w:szCs w:val="28"/>
                <w:lang w:eastAsia="ru-RU"/>
              </w:rPr>
              <w:t>ону розташування);</w:t>
            </w:r>
          </w:p>
          <w:p w:rsidR="00791589" w:rsidRPr="00791589" w:rsidRDefault="009F69E6" w:rsidP="009F69E6">
            <w:pPr>
              <w:spacing w:after="0" w:line="240" w:lineRule="auto"/>
              <w:ind w:left="-3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791589" w:rsidRPr="00791589">
              <w:rPr>
                <w:rFonts w:ascii="Times New Roman" w:eastAsia="Times New Roman" w:hAnsi="Times New Roman" w:cs="Times New Roman"/>
                <w:sz w:val="28"/>
                <w:szCs w:val="28"/>
                <w:lang w:eastAsia="ru-RU"/>
              </w:rPr>
              <w:t>поліпшення комфорту громадян, які очікують на прибуття громадського транспорту;</w:t>
            </w:r>
          </w:p>
          <w:p w:rsidR="009F69E6" w:rsidRPr="00791589" w:rsidRDefault="00791589" w:rsidP="009F69E6">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sz w:val="28"/>
                <w:szCs w:val="28"/>
                <w:lang w:eastAsia="ru-RU"/>
              </w:rPr>
              <w:t xml:space="preserve">- підвищення рівня довіри громадян до європейських фондів за рахунок інформаційних банерів, реклами на </w:t>
            </w:r>
            <w:r w:rsidRPr="00791589">
              <w:rPr>
                <w:rFonts w:ascii="Times New Roman" w:eastAsia="Times New Roman" w:hAnsi="Times New Roman" w:cs="Times New Roman"/>
                <w:sz w:val="28"/>
                <w:szCs w:val="28"/>
                <w:lang w:val="en-US" w:eastAsia="ru-RU"/>
              </w:rPr>
              <w:t>LED</w:t>
            </w: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дисплеях</w:t>
            </w:r>
            <w:r w:rsidR="009F69E6">
              <w:rPr>
                <w:rFonts w:ascii="Times New Roman" w:eastAsia="Times New Roman" w:hAnsi="Times New Roman" w:cs="Times New Roman"/>
                <w:sz w:val="28"/>
                <w:szCs w:val="28"/>
                <w:lang w:eastAsia="ru-RU"/>
              </w:rPr>
              <w:t>.</w:t>
            </w:r>
          </w:p>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lastRenderedPageBreak/>
              <w:t xml:space="preserve">Плановий рівень рентабельності товару/послуги </w:t>
            </w:r>
          </w:p>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20 % (на рік)</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Інформація про земельну ділянку або об'єкт комунального майна (при необхідності);</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Земельні ділянки, які на сьогодні знаходяться під зупинками громадського транспорту </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Спосіб взаємодії з інвестором після отримання коштів </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Партнерство, кредитування та ін.</w:t>
            </w:r>
          </w:p>
        </w:tc>
      </w:tr>
      <w:tr w:rsidR="00791589" w:rsidRPr="00791589" w:rsidTr="007D4FC7">
        <w:trPr>
          <w:trHeight w:val="471"/>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Ключові члени вашої команди </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Виконавчий комітет Миколаївської міської ради</w:t>
            </w:r>
          </w:p>
        </w:tc>
      </w:tr>
      <w:tr w:rsidR="00791589" w:rsidRPr="00791589" w:rsidTr="007D4FC7">
        <w:trPr>
          <w:trHeight w:val="20"/>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Терміни реалізації інвестиційного проекту</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До одного року</w:t>
            </w:r>
          </w:p>
        </w:tc>
      </w:tr>
      <w:tr w:rsidR="00791589" w:rsidRPr="00791589" w:rsidTr="007D4FC7">
        <w:trPr>
          <w:trHeight w:val="375"/>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Термін окупності проекту (років)</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4 роки 6 місяців</w:t>
            </w:r>
          </w:p>
        </w:tc>
      </w:tr>
      <w:tr w:rsidR="00791589" w:rsidRPr="00791589" w:rsidTr="007D4FC7">
        <w:trPr>
          <w:trHeight w:val="327"/>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Кількість створених робочих місць</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p>
        </w:tc>
      </w:tr>
      <w:tr w:rsidR="00791589" w:rsidRPr="00791589" w:rsidTr="007D4FC7">
        <w:trPr>
          <w:trHeight w:val="327"/>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Перелік можливих ризиків проекту (стисло)</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Політичне та економічне становище в країні</w:t>
            </w:r>
          </w:p>
        </w:tc>
      </w:tr>
      <w:tr w:rsidR="00791589" w:rsidRPr="00791589" w:rsidTr="007D4FC7">
        <w:trPr>
          <w:trHeight w:val="285"/>
          <w:jc w:val="center"/>
        </w:trPr>
        <w:tc>
          <w:tcPr>
            <w:tcW w:w="261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Фотоматеріали</w:t>
            </w:r>
          </w:p>
        </w:tc>
        <w:tc>
          <w:tcPr>
            <w:tcW w:w="2390"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p>
        </w:tc>
      </w:tr>
    </w:tbl>
    <w:p w:rsidR="00791589" w:rsidRPr="00791589" w:rsidRDefault="00791589" w:rsidP="00791589">
      <w:pPr>
        <w:spacing w:after="0" w:line="240" w:lineRule="auto"/>
        <w:rPr>
          <w:rFonts w:ascii="Times New Roman" w:eastAsia="Times New Roman" w:hAnsi="Times New Roman" w:cs="Times New Roman"/>
          <w:sz w:val="28"/>
          <w:szCs w:val="28"/>
        </w:rPr>
      </w:pPr>
    </w:p>
    <w:p w:rsidR="00791589" w:rsidRPr="00791589" w:rsidRDefault="00791589" w:rsidP="00791589">
      <w:pPr>
        <w:spacing w:after="0" w:line="240" w:lineRule="auto"/>
        <w:rPr>
          <w:rFonts w:ascii="Times New Roman" w:eastAsia="Times New Roman" w:hAnsi="Times New Roman" w:cs="Times New Roman"/>
          <w:sz w:val="28"/>
          <w:szCs w:val="28"/>
        </w:rPr>
      </w:pPr>
    </w:p>
    <w:tbl>
      <w:tblPr>
        <w:tblW w:w="4954" w:type="pct"/>
        <w:jc w:val="center"/>
        <w:tblInd w:w="-420" w:type="dxa"/>
        <w:tblLook w:val="01E0" w:firstRow="1" w:lastRow="1" w:firstColumn="1" w:lastColumn="1" w:noHBand="0" w:noVBand="0"/>
      </w:tblPr>
      <w:tblGrid>
        <w:gridCol w:w="5219"/>
        <w:gridCol w:w="4264"/>
      </w:tblGrid>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b/>
                <w:bCs/>
                <w:noProof/>
                <w:sz w:val="28"/>
                <w:szCs w:val="28"/>
                <w:shd w:val="clear" w:color="auto" w:fill="FFFFFF"/>
                <w:lang w:eastAsia="ru-RU"/>
              </w:rPr>
            </w:pPr>
            <w:r w:rsidRPr="00791589">
              <w:rPr>
                <w:rFonts w:ascii="Times New Roman" w:eastAsia="Times New Roman" w:hAnsi="Times New Roman" w:cs="Times New Roman"/>
                <w:b/>
                <w:bCs/>
                <w:noProof/>
                <w:sz w:val="28"/>
                <w:szCs w:val="28"/>
                <w:shd w:val="clear" w:color="auto" w:fill="FFFFFF"/>
                <w:lang w:eastAsia="ru-RU"/>
              </w:rPr>
              <w:t>Назва інвестиційного проекту</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b/>
                <w:bCs/>
                <w:noProof/>
                <w:sz w:val="28"/>
                <w:szCs w:val="28"/>
                <w:shd w:val="clear" w:color="auto" w:fill="FFFFFF"/>
                <w:lang w:eastAsia="ru-RU"/>
              </w:rPr>
            </w:pPr>
            <w:r w:rsidRPr="00791589">
              <w:rPr>
                <w:rFonts w:ascii="Times New Roman" w:eastAsia="Times New Roman" w:hAnsi="Times New Roman" w:cs="Times New Roman"/>
                <w:b/>
                <w:bCs/>
                <w:noProof/>
                <w:sz w:val="28"/>
                <w:szCs w:val="28"/>
                <w:shd w:val="clear" w:color="auto" w:fill="FFFFFF"/>
                <w:lang w:eastAsia="ru-RU"/>
              </w:rPr>
              <w:t>«Сонячні пляжі»</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Назва ініціатора інвестиціного проекту </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237B99">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Виконавчий ко</w:t>
            </w:r>
            <w:r w:rsidR="00237B99">
              <w:rPr>
                <w:rFonts w:ascii="Times New Roman" w:eastAsia="Times New Roman" w:hAnsi="Times New Roman" w:cs="Times New Roman"/>
                <w:noProof/>
                <w:sz w:val="28"/>
                <w:szCs w:val="28"/>
                <w:shd w:val="clear" w:color="auto" w:fill="FFFFFF"/>
                <w:lang w:eastAsia="ru-RU"/>
              </w:rPr>
              <w:t>м</w:t>
            </w:r>
            <w:r w:rsidRPr="00791589">
              <w:rPr>
                <w:rFonts w:ascii="Times New Roman" w:eastAsia="Times New Roman" w:hAnsi="Times New Roman" w:cs="Times New Roman"/>
                <w:noProof/>
                <w:sz w:val="28"/>
                <w:szCs w:val="28"/>
                <w:shd w:val="clear" w:color="auto" w:fill="FFFFFF"/>
                <w:lang w:eastAsia="ru-RU"/>
              </w:rPr>
              <w:t>ітет Миколаївської міської ради</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Реквізити ініціатора інвестиційного проекту</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Поштова адреса</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Телефон</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p>
          <w:p w:rsidR="00791589" w:rsidRPr="00791589" w:rsidRDefault="00791589" w:rsidP="007F525B">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54027, м.Миколаїв, вул. Адміральська, 20, тел.  (0512) 37-</w:t>
            </w:r>
            <w:r w:rsidR="007F525B">
              <w:rPr>
                <w:rFonts w:ascii="Times New Roman" w:eastAsia="Times New Roman" w:hAnsi="Times New Roman" w:cs="Times New Roman"/>
                <w:noProof/>
                <w:sz w:val="28"/>
                <w:szCs w:val="28"/>
                <w:shd w:val="clear" w:color="auto" w:fill="FFFFFF"/>
                <w:lang w:eastAsia="ru-RU"/>
              </w:rPr>
              <w:t>12</w:t>
            </w:r>
            <w:r w:rsidRPr="00791589">
              <w:rPr>
                <w:rFonts w:ascii="Times New Roman" w:eastAsia="Times New Roman" w:hAnsi="Times New Roman" w:cs="Times New Roman"/>
                <w:noProof/>
                <w:sz w:val="28"/>
                <w:szCs w:val="28"/>
                <w:shd w:val="clear" w:color="auto" w:fill="FFFFFF"/>
                <w:lang w:eastAsia="ru-RU"/>
              </w:rPr>
              <w:t>-3</w:t>
            </w:r>
            <w:r w:rsidR="007F525B">
              <w:rPr>
                <w:rFonts w:ascii="Times New Roman" w:eastAsia="Times New Roman" w:hAnsi="Times New Roman" w:cs="Times New Roman"/>
                <w:noProof/>
                <w:sz w:val="28"/>
                <w:szCs w:val="28"/>
                <w:shd w:val="clear" w:color="auto" w:fill="FFFFFF"/>
                <w:lang w:eastAsia="ru-RU"/>
              </w:rPr>
              <w:t>2</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Контактна особа по інвестиційному проекту:</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 xml:space="preserve">Телефон </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791589" w:rsidRPr="00791589" w:rsidRDefault="00791589" w:rsidP="007D4FC7">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Директор департамент</w:t>
            </w:r>
            <w:r w:rsidR="00166FA9">
              <w:rPr>
                <w:rFonts w:ascii="Times New Roman" w:eastAsia="Times New Roman" w:hAnsi="Times New Roman" w:cs="Times New Roman"/>
                <w:bCs/>
                <w:iCs/>
                <w:noProof/>
                <w:sz w:val="28"/>
                <w:szCs w:val="28"/>
                <w:shd w:val="clear" w:color="auto" w:fill="FFFFFF"/>
                <w:lang w:eastAsia="ru-RU"/>
              </w:rPr>
              <w:t>у</w:t>
            </w:r>
            <w:r w:rsidRPr="00791589">
              <w:rPr>
                <w:rFonts w:ascii="Times New Roman" w:eastAsia="Times New Roman" w:hAnsi="Times New Roman" w:cs="Times New Roman"/>
                <w:bCs/>
                <w:iCs/>
                <w:noProof/>
                <w:sz w:val="28"/>
                <w:szCs w:val="28"/>
                <w:shd w:val="clear" w:color="auto" w:fill="FFFFFF"/>
                <w:lang w:eastAsia="ru-RU"/>
              </w:rPr>
              <w:t xml:space="preserve"> економічного розвитку </w:t>
            </w:r>
            <w:r w:rsidRPr="00791589">
              <w:rPr>
                <w:rFonts w:ascii="Times New Roman" w:eastAsia="Times New Roman" w:hAnsi="Times New Roman" w:cs="Times New Roman"/>
                <w:sz w:val="28"/>
                <w:szCs w:val="28"/>
                <w:lang w:eastAsia="ru-RU"/>
              </w:rPr>
              <w:t>Миколаївської міської ради</w:t>
            </w:r>
          </w:p>
          <w:p w:rsidR="00791589" w:rsidRPr="00791589" w:rsidRDefault="00791589" w:rsidP="007D4FC7">
            <w:pPr>
              <w:spacing w:after="0" w:line="240" w:lineRule="auto"/>
              <w:jc w:val="both"/>
              <w:rPr>
                <w:rFonts w:ascii="Times New Roman" w:eastAsia="Times New Roman" w:hAnsi="Times New Roman" w:cs="Times New Roman"/>
                <w:sz w:val="28"/>
                <w:szCs w:val="28"/>
                <w:lang w:eastAsia="ru-RU"/>
              </w:rPr>
            </w:pPr>
            <w:proofErr w:type="spellStart"/>
            <w:r w:rsidRPr="00791589">
              <w:rPr>
                <w:rFonts w:ascii="Times New Roman" w:eastAsia="Times New Roman" w:hAnsi="Times New Roman" w:cs="Times New Roman"/>
                <w:sz w:val="28"/>
                <w:szCs w:val="28"/>
                <w:lang w:eastAsia="ru-RU"/>
              </w:rPr>
              <w:lastRenderedPageBreak/>
              <w:t>Шуліченко</w:t>
            </w:r>
            <w:proofErr w:type="spellEnd"/>
            <w:r w:rsidRPr="00791589">
              <w:rPr>
                <w:rFonts w:ascii="Times New Roman" w:eastAsia="Times New Roman" w:hAnsi="Times New Roman" w:cs="Times New Roman"/>
                <w:sz w:val="28"/>
                <w:szCs w:val="28"/>
                <w:lang w:eastAsia="ru-RU"/>
              </w:rPr>
              <w:t xml:space="preserve"> Тетяна Василівна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+38 (0512) 37-20-37;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+38 0512 37 07 18</w:t>
            </w:r>
          </w:p>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val="ru-RU" w:eastAsia="ru-RU"/>
              </w:rPr>
            </w:pPr>
            <w:r w:rsidRPr="00791589">
              <w:rPr>
                <w:rFonts w:ascii="Times New Roman" w:eastAsia="Times New Roman" w:hAnsi="Times New Roman" w:cs="Times New Roman"/>
                <w:bCs/>
                <w:iCs/>
                <w:noProof/>
                <w:sz w:val="28"/>
                <w:szCs w:val="28"/>
                <w:lang w:eastAsia="ru-RU"/>
              </w:rPr>
              <w:t>invest</w:t>
            </w:r>
            <w:r w:rsidRPr="00791589">
              <w:rPr>
                <w:rFonts w:ascii="Times New Roman" w:eastAsia="Times New Roman" w:hAnsi="Times New Roman" w:cs="Times New Roman"/>
                <w:bCs/>
                <w:iCs/>
                <w:noProof/>
                <w:sz w:val="28"/>
                <w:szCs w:val="28"/>
                <w:lang w:val="en-GB" w:eastAsia="ru-RU"/>
              </w:rPr>
              <w:t>prom</w:t>
            </w:r>
            <w:r w:rsidRPr="00791589">
              <w:rPr>
                <w:rFonts w:ascii="Times New Roman" w:eastAsia="Times New Roman" w:hAnsi="Times New Roman" w:cs="Times New Roman"/>
                <w:bCs/>
                <w:iCs/>
                <w:noProof/>
                <w:sz w:val="28"/>
                <w:szCs w:val="28"/>
                <w:lang w:eastAsia="ru-RU"/>
              </w:rPr>
              <w:t>.</w:t>
            </w:r>
            <w:r w:rsidRPr="00791589">
              <w:rPr>
                <w:rFonts w:ascii="Times New Roman" w:eastAsia="Times New Roman" w:hAnsi="Times New Roman" w:cs="Times New Roman"/>
                <w:bCs/>
                <w:iCs/>
                <w:noProof/>
                <w:sz w:val="28"/>
                <w:szCs w:val="28"/>
                <w:lang w:val="en-GB" w:eastAsia="ru-RU"/>
              </w:rPr>
              <w:t>nikgor</w:t>
            </w:r>
            <w:r w:rsidRPr="00791589">
              <w:rPr>
                <w:rFonts w:ascii="Times New Roman" w:eastAsia="Times New Roman" w:hAnsi="Times New Roman" w:cs="Times New Roman"/>
                <w:bCs/>
                <w:iCs/>
                <w:noProof/>
                <w:sz w:val="28"/>
                <w:szCs w:val="28"/>
                <w:lang w:eastAsia="ru-RU"/>
              </w:rPr>
              <w:t>@</w:t>
            </w:r>
            <w:r w:rsidRPr="00791589">
              <w:rPr>
                <w:rFonts w:ascii="Times New Roman" w:eastAsia="Times New Roman" w:hAnsi="Times New Roman" w:cs="Times New Roman"/>
                <w:bCs/>
                <w:iCs/>
                <w:noProof/>
                <w:sz w:val="28"/>
                <w:szCs w:val="28"/>
                <w:lang w:val="en-GB" w:eastAsia="ru-RU"/>
              </w:rPr>
              <w:t>gmail</w:t>
            </w:r>
            <w:r w:rsidRPr="00791589">
              <w:rPr>
                <w:rFonts w:ascii="Times New Roman" w:eastAsia="Times New Roman" w:hAnsi="Times New Roman" w:cs="Times New Roman"/>
                <w:bCs/>
                <w:iCs/>
                <w:noProof/>
                <w:sz w:val="28"/>
                <w:szCs w:val="28"/>
                <w:lang w:val="ru-RU" w:eastAsia="ru-RU"/>
              </w:rPr>
              <w:t>.</w:t>
            </w:r>
            <w:r w:rsidRPr="00791589">
              <w:rPr>
                <w:rFonts w:ascii="Times New Roman" w:eastAsia="Times New Roman" w:hAnsi="Times New Roman" w:cs="Times New Roman"/>
                <w:bCs/>
                <w:iCs/>
                <w:noProof/>
                <w:sz w:val="28"/>
                <w:szCs w:val="28"/>
                <w:lang w:val="en-GB" w:eastAsia="ru-RU"/>
              </w:rPr>
              <w:t>com</w:t>
            </w:r>
            <w:r w:rsidRPr="00791589">
              <w:rPr>
                <w:rFonts w:ascii="Times New Roman" w:eastAsia="Times New Roman" w:hAnsi="Times New Roman" w:cs="Times New Roman"/>
                <w:bCs/>
                <w:iCs/>
                <w:noProof/>
                <w:sz w:val="28"/>
                <w:szCs w:val="28"/>
                <w:shd w:val="clear" w:color="auto" w:fill="FFFFFF"/>
                <w:lang w:eastAsia="ru-RU"/>
              </w:rPr>
              <w:t xml:space="preserve">  </w:t>
            </w:r>
          </w:p>
        </w:tc>
      </w:tr>
      <w:tr w:rsidR="00791589" w:rsidRPr="00791589" w:rsidTr="007D4FC7">
        <w:trPr>
          <w:trHeight w:val="163"/>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lastRenderedPageBreak/>
              <w:t xml:space="preserve">Стислий опис історії компанії (за наявності) </w:t>
            </w:r>
          </w:p>
        </w:tc>
        <w:tc>
          <w:tcPr>
            <w:tcW w:w="2248" w:type="pct"/>
            <w:tcBorders>
              <w:top w:val="single" w:sz="4" w:space="0" w:color="auto"/>
              <w:left w:val="single" w:sz="4" w:space="0" w:color="auto"/>
              <w:bottom w:val="single" w:sz="6"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Орган місцевого самоврядування</w:t>
            </w:r>
          </w:p>
        </w:tc>
      </w:tr>
      <w:tr w:rsidR="00791589" w:rsidRPr="00791589" w:rsidTr="007D4FC7">
        <w:trPr>
          <w:trHeight w:val="163"/>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Стисла суть проекту</w:t>
            </w:r>
          </w:p>
        </w:tc>
        <w:tc>
          <w:tcPr>
            <w:tcW w:w="2248" w:type="pct"/>
            <w:tcBorders>
              <w:top w:val="single" w:sz="6"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sz w:val="28"/>
                <w:szCs w:val="28"/>
                <w:lang w:eastAsia="ru-RU"/>
              </w:rPr>
              <w:t>Відновлення міських пляжів, розташованих по лінії берега річок. Створення умов для відпочинку громадян і гостей міста.</w:t>
            </w:r>
            <w:r w:rsidRPr="00791589">
              <w:rPr>
                <w:rFonts w:ascii="Times New Roman" w:eastAsia="Times New Roman" w:hAnsi="Times New Roman" w:cs="Times New Roman"/>
                <w:sz w:val="28"/>
                <w:szCs w:val="28"/>
                <w:lang w:eastAsia="ru-RU"/>
              </w:rPr>
              <w:br/>
              <w:t xml:space="preserve">Створення </w:t>
            </w:r>
            <w:proofErr w:type="spellStart"/>
            <w:r w:rsidRPr="00791589">
              <w:rPr>
                <w:rFonts w:ascii="Times New Roman" w:eastAsia="Times New Roman" w:hAnsi="Times New Roman" w:cs="Times New Roman"/>
                <w:sz w:val="28"/>
                <w:szCs w:val="28"/>
                <w:lang w:eastAsia="ru-RU"/>
              </w:rPr>
              <w:t>припляжних</w:t>
            </w:r>
            <w:proofErr w:type="spellEnd"/>
            <w:r w:rsidRPr="00791589">
              <w:rPr>
                <w:rFonts w:ascii="Times New Roman" w:eastAsia="Times New Roman" w:hAnsi="Times New Roman" w:cs="Times New Roman"/>
                <w:sz w:val="28"/>
                <w:szCs w:val="28"/>
                <w:lang w:eastAsia="ru-RU"/>
              </w:rPr>
              <w:t xml:space="preserve"> майданчиків для розміщення об'єктів торгівлі та розважальної інфраструктури за рахунок приватних інвесторів.</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Пропозиція про створення нового або реконструкції існуючого об'єкта інвестування, або пропозиція інвестування в комунальне підприємство;</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Відновлення існуючих пляжів міста</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До вирішення яких завдань у державних, галузевих та місцевих програмах соціально економічного розвитку відноситься проект</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Відновлення інфраструктурних об'єктів міста.</w:t>
            </w:r>
          </w:p>
          <w:p w:rsidR="00791589" w:rsidRPr="00791589" w:rsidRDefault="007D0FC3" w:rsidP="00EE10BF">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Pr>
                <w:rFonts w:ascii="Times New Roman" w:eastAsia="Times New Roman" w:hAnsi="Times New Roman" w:cs="Times New Roman"/>
                <w:noProof/>
                <w:sz w:val="28"/>
                <w:szCs w:val="28"/>
                <w:shd w:val="clear" w:color="auto" w:fill="FFFFFF"/>
                <w:lang w:eastAsia="ru-RU"/>
              </w:rPr>
              <w:t>Поліпше</w:t>
            </w:r>
            <w:r w:rsidR="00791589" w:rsidRPr="00791589">
              <w:rPr>
                <w:rFonts w:ascii="Times New Roman" w:eastAsia="Times New Roman" w:hAnsi="Times New Roman" w:cs="Times New Roman"/>
                <w:noProof/>
                <w:sz w:val="28"/>
                <w:szCs w:val="28"/>
                <w:shd w:val="clear" w:color="auto" w:fill="FFFFFF"/>
                <w:lang w:eastAsia="ru-RU"/>
              </w:rPr>
              <w:t xml:space="preserve">ння екологічного стану річок у місті. </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Мета  інвестиційного проекту                      (за принципом </w:t>
            </w:r>
            <w:r w:rsidRPr="00791589">
              <w:rPr>
                <w:rFonts w:ascii="Times New Roman" w:eastAsia="Times New Roman" w:hAnsi="Times New Roman" w:cs="Times New Roman"/>
                <w:noProof/>
                <w:sz w:val="28"/>
                <w:szCs w:val="28"/>
                <w:shd w:val="clear" w:color="auto" w:fill="FFFFFF"/>
                <w:lang w:val="en-US" w:eastAsia="ru-RU"/>
              </w:rPr>
              <w:t>SMART</w:t>
            </w:r>
            <w:r w:rsidRPr="00791589">
              <w:rPr>
                <w:rFonts w:ascii="Times New Roman" w:eastAsia="Times New Roman" w:hAnsi="Times New Roman" w:cs="Times New Roman"/>
                <w:noProof/>
                <w:sz w:val="28"/>
                <w:szCs w:val="28"/>
                <w:shd w:val="clear" w:color="auto" w:fill="FFFFFF"/>
                <w:lang w:val="ru-RU" w:eastAsia="ru-RU"/>
              </w:rPr>
              <w:t xml:space="preserve">: </w:t>
            </w:r>
            <w:r w:rsidRPr="00791589">
              <w:rPr>
                <w:rFonts w:ascii="Times New Roman" w:eastAsia="Times New Roman" w:hAnsi="Times New Roman" w:cs="Times New Roman"/>
                <w:noProof/>
                <w:sz w:val="28"/>
                <w:szCs w:val="28"/>
                <w:shd w:val="clear" w:color="auto" w:fill="FFFFFF"/>
                <w:lang w:eastAsia="ru-RU"/>
              </w:rPr>
              <w:t>конкретна, вимірювана, можливо досягти, реалістична, вимірювана у часі)</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166FA9">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Відновити інфраструктуру міських пляжів, очистити дно річок від мулу, облаштувати пляжі для комфортного відпочинку </w:t>
            </w:r>
            <w:r w:rsidR="00166FA9">
              <w:rPr>
                <w:rFonts w:ascii="Times New Roman" w:eastAsia="Times New Roman" w:hAnsi="Times New Roman" w:cs="Times New Roman"/>
                <w:noProof/>
                <w:sz w:val="28"/>
                <w:szCs w:val="28"/>
                <w:shd w:val="clear" w:color="auto" w:fill="FFFFFF"/>
                <w:lang w:eastAsia="ru-RU"/>
              </w:rPr>
              <w:t>містян</w:t>
            </w:r>
            <w:r w:rsidRPr="00791589">
              <w:rPr>
                <w:rFonts w:ascii="Times New Roman" w:eastAsia="Times New Roman" w:hAnsi="Times New Roman" w:cs="Times New Roman"/>
                <w:noProof/>
                <w:sz w:val="28"/>
                <w:szCs w:val="28"/>
                <w:shd w:val="clear" w:color="auto" w:fill="FFFFFF"/>
                <w:lang w:eastAsia="ru-RU"/>
              </w:rPr>
              <w:t xml:space="preserve"> та гостей міста, дати поштовх для розвитку малого і середнього бізнесу.</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Планові обсяги інвестицій</w:t>
            </w:r>
          </w:p>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в т.ч. обсяг запланований для  розвитку і формування інфраструктури при реалізації проекту  </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200 тис. долл. США</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Спосіб залучення інвестицій (які суми та із яких джерел планується залучити)</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Пряме інвестування, партнерство</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Маркетингові дані (стисло)</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Відновлення загального культурного середовища; охорона та збереження довкілля; розвиток малого та середнього бізнесу.</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Плановий рівень рентабельності товару/послуги </w:t>
            </w:r>
          </w:p>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i/>
                <w:iCs/>
                <w:noProof/>
                <w:sz w:val="28"/>
                <w:szCs w:val="28"/>
                <w:shd w:val="clear" w:color="auto" w:fill="FFFFFF"/>
                <w:lang w:eastAsia="ru-RU"/>
              </w:rPr>
            </w:pP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Інформація про земельну ділянку або об'єкт комунального майна (при </w:t>
            </w:r>
            <w:r w:rsidRPr="00791589">
              <w:rPr>
                <w:rFonts w:ascii="Times New Roman" w:eastAsia="Times New Roman" w:hAnsi="Times New Roman" w:cs="Times New Roman"/>
                <w:noProof/>
                <w:sz w:val="28"/>
                <w:szCs w:val="28"/>
                <w:shd w:val="clear" w:color="auto" w:fill="FFFFFF"/>
                <w:lang w:eastAsia="ru-RU"/>
              </w:rPr>
              <w:lastRenderedPageBreak/>
              <w:t>необхідності);</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lastRenderedPageBreak/>
              <w:t>Міські пляжі міста Миколаєва</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lastRenderedPageBreak/>
              <w:t xml:space="preserve">Спосіб взаємодії з інвестором після отримання коштів </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Партнерство, кредитування та ін.</w:t>
            </w:r>
          </w:p>
        </w:tc>
      </w:tr>
      <w:tr w:rsidR="00791589" w:rsidRPr="00791589" w:rsidTr="007D4FC7">
        <w:trPr>
          <w:trHeight w:val="471"/>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 xml:space="preserve">Ключові члени вашої команди </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iCs/>
                <w:noProof/>
                <w:sz w:val="28"/>
                <w:szCs w:val="28"/>
                <w:shd w:val="clear" w:color="auto" w:fill="FFFFFF"/>
                <w:lang w:eastAsia="ru-RU"/>
              </w:rPr>
            </w:pPr>
            <w:r w:rsidRPr="00791589">
              <w:rPr>
                <w:rFonts w:ascii="Times New Roman" w:eastAsia="Times New Roman" w:hAnsi="Times New Roman" w:cs="Times New Roman"/>
                <w:iCs/>
                <w:noProof/>
                <w:sz w:val="28"/>
                <w:szCs w:val="28"/>
                <w:shd w:val="clear" w:color="auto" w:fill="FFFFFF"/>
                <w:lang w:eastAsia="ru-RU"/>
              </w:rPr>
              <w:t>Виконавчий комітет Миколаївської міської ради</w:t>
            </w:r>
          </w:p>
        </w:tc>
      </w:tr>
      <w:tr w:rsidR="00791589" w:rsidRPr="00791589" w:rsidTr="007D4FC7">
        <w:trPr>
          <w:trHeight w:val="20"/>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Терміни реалізації інвестиційного проекту</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До одного року</w:t>
            </w:r>
          </w:p>
        </w:tc>
      </w:tr>
      <w:tr w:rsidR="00791589" w:rsidRPr="00791589" w:rsidTr="007D4FC7">
        <w:trPr>
          <w:trHeight w:val="235"/>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Термін окупності проекту (років)</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p>
        </w:tc>
      </w:tr>
      <w:tr w:rsidR="00791589" w:rsidRPr="00791589" w:rsidTr="007D4FC7">
        <w:trPr>
          <w:trHeight w:val="327"/>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Кількість створених робочих місць</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p>
        </w:tc>
      </w:tr>
      <w:tr w:rsidR="00791589" w:rsidRPr="00791589" w:rsidTr="007D4FC7">
        <w:trPr>
          <w:trHeight w:val="327"/>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Перелік можливих ризиків проекту (стисло)</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Політичне та економічне становище в країні</w:t>
            </w:r>
          </w:p>
        </w:tc>
      </w:tr>
      <w:tr w:rsidR="00791589" w:rsidRPr="00791589" w:rsidTr="007D4FC7">
        <w:trPr>
          <w:trHeight w:val="285"/>
          <w:jc w:val="center"/>
        </w:trPr>
        <w:tc>
          <w:tcPr>
            <w:tcW w:w="2752"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rPr>
                <w:rFonts w:ascii="Times New Roman" w:eastAsia="Times New Roman" w:hAnsi="Times New Roman" w:cs="Times New Roman"/>
                <w:noProof/>
                <w:sz w:val="28"/>
                <w:szCs w:val="28"/>
                <w:shd w:val="clear" w:color="auto" w:fill="FFFFFF"/>
                <w:lang w:eastAsia="ru-RU"/>
              </w:rPr>
            </w:pPr>
            <w:r w:rsidRPr="00791589">
              <w:rPr>
                <w:rFonts w:ascii="Times New Roman" w:eastAsia="Times New Roman" w:hAnsi="Times New Roman" w:cs="Times New Roman"/>
                <w:noProof/>
                <w:sz w:val="28"/>
                <w:szCs w:val="28"/>
                <w:shd w:val="clear" w:color="auto" w:fill="FFFFFF"/>
                <w:lang w:eastAsia="ru-RU"/>
              </w:rPr>
              <w:t>Фотоматеріали</w:t>
            </w:r>
          </w:p>
        </w:tc>
        <w:tc>
          <w:tcPr>
            <w:tcW w:w="2248"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noProof/>
                <w:sz w:val="28"/>
                <w:szCs w:val="28"/>
                <w:shd w:val="clear" w:color="auto" w:fill="FFFFFF"/>
                <w:lang w:eastAsia="ru-RU"/>
              </w:rPr>
            </w:pPr>
          </w:p>
        </w:tc>
      </w:tr>
    </w:tbl>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bl>
      <w:tblPr>
        <w:tblW w:w="4946" w:type="pct"/>
        <w:jc w:val="center"/>
        <w:tblInd w:w="-404" w:type="dxa"/>
        <w:tblLook w:val="01E0" w:firstRow="1" w:lastRow="1" w:firstColumn="1" w:lastColumn="1" w:noHBand="0" w:noVBand="0"/>
      </w:tblPr>
      <w:tblGrid>
        <w:gridCol w:w="5181"/>
        <w:gridCol w:w="4287"/>
      </w:tblGrid>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Назва інвестиційного проекту</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3E6C99">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Капітальний ремонт (утеплення зовнішніх огороджувальних конструкцій) багатоквартирного будинку розташованого за адресою:  Херсонське шосе, 38 в м. Миколаєві</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Назва підприємства (організації)</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Департамент житлово-комунального  господарства  Миколаївської міськоі ради  </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Реквізити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
                <w:iCs/>
                <w:noProof/>
                <w:sz w:val="28"/>
                <w:szCs w:val="28"/>
                <w:shd w:val="clear" w:color="auto" w:fill="FFFFFF"/>
                <w:lang w:eastAsia="ru-RU"/>
              </w:rPr>
            </w:pPr>
            <w:r w:rsidRPr="00791589">
              <w:rPr>
                <w:rFonts w:ascii="Times New Roman" w:eastAsia="Times New Roman" w:hAnsi="Times New Roman" w:cs="Times New Roman"/>
                <w:bCs/>
                <w:i/>
                <w:iCs/>
                <w:noProof/>
                <w:sz w:val="28"/>
                <w:szCs w:val="28"/>
                <w:shd w:val="clear" w:color="auto" w:fill="FFFFFF"/>
                <w:lang w:eastAsia="ru-RU"/>
              </w:rPr>
              <w:t>Поштова адреса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
                <w:iCs/>
                <w:noProof/>
                <w:sz w:val="28"/>
                <w:szCs w:val="28"/>
                <w:shd w:val="clear" w:color="auto" w:fill="FFFFFF"/>
                <w:lang w:eastAsia="ru-RU"/>
              </w:rPr>
            </w:pPr>
            <w:r w:rsidRPr="00791589">
              <w:rPr>
                <w:rFonts w:ascii="Times New Roman" w:eastAsia="Times New Roman" w:hAnsi="Times New Roman" w:cs="Times New Roman"/>
                <w:bCs/>
                <w:i/>
                <w:iCs/>
                <w:noProof/>
                <w:sz w:val="28"/>
                <w:szCs w:val="28"/>
                <w:shd w:val="clear" w:color="auto" w:fill="FFFFFF"/>
                <w:lang w:eastAsia="ru-RU"/>
              </w:rPr>
              <w:t>Телефон</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54030 м. Миколаїв, вул.</w:t>
            </w:r>
            <w:r w:rsidR="00166FA9">
              <w:rPr>
                <w:rFonts w:ascii="Times New Roman" w:eastAsia="Times New Roman" w:hAnsi="Times New Roman" w:cs="Times New Roman"/>
                <w:bCs/>
                <w:iCs/>
                <w:noProof/>
                <w:sz w:val="28"/>
                <w:szCs w:val="28"/>
                <w:shd w:val="clear" w:color="auto" w:fill="FFFFFF"/>
                <w:lang w:eastAsia="ru-RU"/>
              </w:rPr>
              <w:t xml:space="preserve"> </w:t>
            </w:r>
            <w:r w:rsidRPr="00791589">
              <w:rPr>
                <w:rFonts w:ascii="Times New Roman" w:eastAsia="Times New Roman" w:hAnsi="Times New Roman" w:cs="Times New Roman"/>
                <w:bCs/>
                <w:iCs/>
                <w:noProof/>
                <w:sz w:val="28"/>
                <w:szCs w:val="28"/>
                <w:shd w:val="clear" w:color="auto" w:fill="FFFFFF"/>
                <w:lang w:eastAsia="ru-RU"/>
              </w:rPr>
              <w:t xml:space="preserve">Адмірала Макарова,7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(0512) 53-77-11</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Керівник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
                <w:iCs/>
                <w:noProof/>
                <w:sz w:val="28"/>
                <w:szCs w:val="28"/>
                <w:shd w:val="clear" w:color="auto" w:fill="FFFFFF"/>
                <w:lang w:eastAsia="ru-RU"/>
              </w:rPr>
            </w:pPr>
            <w:r w:rsidRPr="00791589">
              <w:rPr>
                <w:rFonts w:ascii="Times New Roman" w:eastAsia="Times New Roman" w:hAnsi="Times New Roman" w:cs="Times New Roman"/>
                <w:bCs/>
                <w:i/>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
                <w:iCs/>
                <w:noProof/>
                <w:sz w:val="28"/>
                <w:szCs w:val="28"/>
                <w:shd w:val="clear" w:color="auto" w:fill="FFFFFF"/>
                <w:lang w:eastAsia="ru-RU"/>
              </w:rPr>
            </w:pPr>
            <w:r w:rsidRPr="00791589">
              <w:rPr>
                <w:rFonts w:ascii="Times New Roman" w:eastAsia="Times New Roman" w:hAnsi="Times New Roman" w:cs="Times New Roman"/>
                <w:bCs/>
                <w:i/>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
                <w:iCs/>
                <w:noProof/>
                <w:sz w:val="28"/>
                <w:szCs w:val="28"/>
                <w:shd w:val="clear" w:color="auto" w:fill="FFFFFF"/>
                <w:lang w:eastAsia="ru-RU"/>
              </w:rPr>
              <w:t>Телефон керівника</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Директор департаменту житлово-комунального господарства Миколаївської міської ради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Палько Андрій Миколайович</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47-27-71</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Контактна особа по інвестиційному проекту:</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
                <w:iCs/>
                <w:noProof/>
                <w:sz w:val="28"/>
                <w:szCs w:val="28"/>
                <w:shd w:val="clear" w:color="auto" w:fill="FFFFFF"/>
                <w:lang w:eastAsia="ru-RU"/>
              </w:rPr>
            </w:pPr>
            <w:r w:rsidRPr="00791589">
              <w:rPr>
                <w:rFonts w:ascii="Times New Roman" w:eastAsia="Times New Roman" w:hAnsi="Times New Roman" w:cs="Times New Roman"/>
                <w:bCs/>
                <w:i/>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
                <w:iCs/>
                <w:noProof/>
                <w:sz w:val="28"/>
                <w:szCs w:val="28"/>
                <w:shd w:val="clear" w:color="auto" w:fill="FFFFFF"/>
                <w:lang w:eastAsia="ru-RU"/>
              </w:rPr>
            </w:pPr>
            <w:r w:rsidRPr="00791589">
              <w:rPr>
                <w:rFonts w:ascii="Times New Roman" w:eastAsia="Times New Roman" w:hAnsi="Times New Roman" w:cs="Times New Roman"/>
                <w:bCs/>
                <w:i/>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
                <w:iCs/>
                <w:noProof/>
                <w:sz w:val="28"/>
                <w:szCs w:val="28"/>
                <w:shd w:val="clear" w:color="auto" w:fill="FFFFFF"/>
                <w:lang w:eastAsia="ru-RU"/>
              </w:rPr>
            </w:pPr>
            <w:r w:rsidRPr="00791589">
              <w:rPr>
                <w:rFonts w:ascii="Times New Roman" w:eastAsia="Times New Roman" w:hAnsi="Times New Roman" w:cs="Times New Roman"/>
                <w:bCs/>
                <w:i/>
                <w:iCs/>
                <w:noProof/>
                <w:sz w:val="28"/>
                <w:szCs w:val="28"/>
                <w:shd w:val="clear" w:color="auto" w:fill="FFFFFF"/>
                <w:lang w:eastAsia="ru-RU"/>
              </w:rPr>
              <w:t xml:space="preserve">Телефон </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Заступник начальника управління житлового господарства - начальник відділу з впровадження нових форм управління житловим господарством департаменту житлово-комунального господарства ММР</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Цацук Олександр Іванович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47-21-91.</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Загальний опис підприємства</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Загальна площа двох будівль складає 2090м2</w:t>
            </w:r>
            <w:r w:rsidRPr="00791589">
              <w:rPr>
                <w:rFonts w:ascii="Times New Roman" w:eastAsia="Times New Roman" w:hAnsi="Times New Roman" w:cs="Times New Roman"/>
                <w:bCs/>
                <w:i/>
                <w:iCs/>
                <w:noProof/>
                <w:sz w:val="28"/>
                <w:szCs w:val="28"/>
                <w:shd w:val="clear" w:color="auto" w:fill="FFFFFF"/>
                <w:lang w:eastAsia="ru-RU"/>
              </w:rPr>
              <w:t xml:space="preserve"> </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Характеристика / опис діяльності підприємства</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Забезпечення комплексного розвитку житлового та комунального господарства міста, об'єктів водо-, </w:t>
            </w:r>
            <w:r w:rsidR="001271B5">
              <w:rPr>
                <w:rFonts w:ascii="Times New Roman" w:eastAsia="Times New Roman" w:hAnsi="Times New Roman" w:cs="Times New Roman"/>
                <w:bCs/>
                <w:iCs/>
                <w:noProof/>
                <w:sz w:val="28"/>
                <w:szCs w:val="28"/>
                <w:shd w:val="clear" w:color="auto" w:fill="FFFFFF"/>
                <w:lang w:eastAsia="ru-RU"/>
              </w:rPr>
              <w:t xml:space="preserve">тепло-, та </w:t>
            </w:r>
            <w:r w:rsidR="001271B5">
              <w:rPr>
                <w:rFonts w:ascii="Times New Roman" w:eastAsia="Times New Roman" w:hAnsi="Times New Roman" w:cs="Times New Roman"/>
                <w:bCs/>
                <w:iCs/>
                <w:noProof/>
                <w:sz w:val="28"/>
                <w:szCs w:val="28"/>
                <w:shd w:val="clear" w:color="auto" w:fill="FFFFFF"/>
                <w:lang w:eastAsia="ru-RU"/>
              </w:rPr>
              <w:lastRenderedPageBreak/>
              <w:t>енерго забезпечення</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lastRenderedPageBreak/>
              <w:t>Основна продукція підприємства (перелік товарів і послуг)</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w:t>
            </w:r>
          </w:p>
        </w:tc>
      </w:tr>
      <w:tr w:rsidR="00791589" w:rsidRPr="00791589" w:rsidTr="007D4FC7">
        <w:trPr>
          <w:trHeight w:val="463"/>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Особливості розташування</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Реалізацію  цього проекту планується проводити в  м.Миколаєві</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Наявність комунікацій </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val="ru-RU" w:eastAsia="ru-RU"/>
              </w:rPr>
            </w:pPr>
            <w:r w:rsidRPr="00791589">
              <w:rPr>
                <w:rFonts w:ascii="Times New Roman" w:eastAsia="Times New Roman" w:hAnsi="Times New Roman" w:cs="Times New Roman"/>
                <w:bCs/>
                <w:iCs/>
                <w:noProof/>
                <w:sz w:val="28"/>
                <w:szCs w:val="28"/>
                <w:shd w:val="clear" w:color="auto" w:fill="FFFFFF"/>
                <w:lang w:eastAsia="ru-RU"/>
              </w:rPr>
              <w:t>Транспортні шляхи (під</w:t>
            </w:r>
            <w:r w:rsidRPr="00791589">
              <w:rPr>
                <w:rFonts w:ascii="Times New Roman" w:eastAsia="Times New Roman" w:hAnsi="Times New Roman" w:cs="Times New Roman"/>
                <w:bCs/>
                <w:iCs/>
                <w:noProof/>
                <w:sz w:val="28"/>
                <w:szCs w:val="28"/>
                <w:shd w:val="clear" w:color="auto" w:fill="FFFFFF"/>
                <w:lang w:val="ru-RU" w:eastAsia="ru-RU"/>
              </w:rPr>
              <w:t>’</w:t>
            </w:r>
            <w:r w:rsidRPr="00791589">
              <w:rPr>
                <w:rFonts w:ascii="Times New Roman" w:eastAsia="Times New Roman" w:hAnsi="Times New Roman" w:cs="Times New Roman"/>
                <w:bCs/>
                <w:iCs/>
                <w:noProof/>
                <w:sz w:val="28"/>
                <w:szCs w:val="28"/>
                <w:shd w:val="clear" w:color="auto" w:fill="FFFFFF"/>
                <w:lang w:eastAsia="ru-RU"/>
              </w:rPr>
              <w:t xml:space="preserve">їзди), телефонний зв'язок, Інтернет в наявності </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Електрифікація, газифікація, вода та водовідведення</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В наявності </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Кількість працівників</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90</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Оборот товарів, робіт та послуг </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Позиція на ринку</w:t>
            </w:r>
          </w:p>
        </w:tc>
        <w:tc>
          <w:tcPr>
            <w:tcW w:w="2264" w:type="pct"/>
            <w:tcBorders>
              <w:top w:val="single" w:sz="4" w:space="0" w:color="auto"/>
              <w:left w:val="single" w:sz="4" w:space="0" w:color="auto"/>
              <w:bottom w:val="single" w:sz="4" w:space="0" w:color="auto"/>
              <w:right w:val="single" w:sz="4" w:space="0" w:color="auto"/>
            </w:tcBorders>
            <w:shd w:val="clear" w:color="auto" w:fill="FFFFFF"/>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Короткострокові та довгострокові плани підприємства</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Суть інвестиційного проекту</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Термомодернізація житлового фонду міста Миколаєва</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Рівень готовності інвестиційного проекту</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Розроблено проект за адресою вул. Херсонське шосе, 38 (ОСББ) та отриманий позитивний висновок ДП «Укрдержекспертиза» </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Загальний обсяг необхідних інвестицій, у тому числі:</w:t>
            </w:r>
          </w:p>
          <w:p w:rsidR="00791589" w:rsidRPr="00166FA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166FA9">
              <w:rPr>
                <w:rFonts w:ascii="Times New Roman" w:eastAsia="Times New Roman" w:hAnsi="Times New Roman" w:cs="Times New Roman"/>
                <w:bCs/>
                <w:iCs/>
                <w:noProof/>
                <w:sz w:val="28"/>
                <w:szCs w:val="28"/>
                <w:shd w:val="clear" w:color="auto" w:fill="FFFFFF"/>
                <w:lang w:eastAsia="ru-RU"/>
              </w:rPr>
              <w:t>інвестовано власних коштів;</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166FA9">
              <w:rPr>
                <w:rFonts w:ascii="Times New Roman" w:eastAsia="Times New Roman" w:hAnsi="Times New Roman" w:cs="Times New Roman"/>
                <w:bCs/>
                <w:iCs/>
                <w:noProof/>
                <w:sz w:val="28"/>
                <w:szCs w:val="28"/>
                <w:shd w:val="clear" w:color="auto" w:fill="FFFFFF"/>
                <w:lang w:eastAsia="ru-RU"/>
              </w:rPr>
              <w:t>потреба у інвестиційних коштах</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Загальна вартість робіт орієнтовно складає 6,75 млн.грн.   </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Цільове використання інвестиційних коштів</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Проведення термомодернізації, залучення грошових коштів зі стабілізаційного фонду. Витрати на матеріали, роботи з утеплення фасадів, витрати на закупівлю обладнання, проектні та монтажні роботи. </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Спосіб залучення інвестицій</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Пряме інвестуванн</w:t>
            </w:r>
            <w:r w:rsidR="001E0E37">
              <w:rPr>
                <w:rFonts w:ascii="Times New Roman" w:eastAsia="Times New Roman" w:hAnsi="Times New Roman" w:cs="Times New Roman"/>
                <w:bCs/>
                <w:iCs/>
                <w:noProof/>
                <w:sz w:val="28"/>
                <w:szCs w:val="28"/>
                <w:shd w:val="clear" w:color="auto" w:fill="FFFFFF"/>
                <w:lang w:eastAsia="ru-RU"/>
              </w:rPr>
              <w:t>я (кредитування)/партнерство</w:t>
            </w:r>
          </w:p>
        </w:tc>
      </w:tr>
      <w:tr w:rsidR="00791589" w:rsidRPr="00791589" w:rsidTr="007D4FC7">
        <w:trPr>
          <w:trHeight w:val="20"/>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Стисле обґрунтування доцільності проекту</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Реалізація проекту дасть змогу зменшити витрати на опалення житлових будинків. </w:t>
            </w:r>
          </w:p>
        </w:tc>
      </w:tr>
      <w:tr w:rsidR="00791589" w:rsidRPr="00791589" w:rsidTr="007D4FC7">
        <w:trPr>
          <w:trHeight w:val="375"/>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Термін окупності проекту (років)</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8-10 років </w:t>
            </w:r>
          </w:p>
        </w:tc>
      </w:tr>
      <w:tr w:rsidR="00791589" w:rsidRPr="00791589" w:rsidTr="007D4FC7">
        <w:trPr>
          <w:trHeight w:val="327"/>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Кількість створених робочих місць</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w:t>
            </w:r>
          </w:p>
        </w:tc>
      </w:tr>
      <w:tr w:rsidR="00791589" w:rsidRPr="00791589" w:rsidTr="007D4FC7">
        <w:trPr>
          <w:trHeight w:val="285"/>
          <w:jc w:val="center"/>
        </w:trPr>
        <w:tc>
          <w:tcPr>
            <w:tcW w:w="273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Фотоматеріали</w:t>
            </w:r>
          </w:p>
        </w:tc>
        <w:tc>
          <w:tcPr>
            <w:tcW w:w="226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w:t>
            </w:r>
          </w:p>
        </w:tc>
      </w:tr>
    </w:tbl>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val="en-US" w:eastAsia="ru-RU"/>
        </w:rPr>
      </w:pPr>
    </w:p>
    <w:tbl>
      <w:tblPr>
        <w:tblW w:w="4973" w:type="pct"/>
        <w:jc w:val="center"/>
        <w:tblInd w:w="-294" w:type="dxa"/>
        <w:tblLook w:val="01E0" w:firstRow="1" w:lastRow="1" w:firstColumn="1" w:lastColumn="1" w:noHBand="0" w:noVBand="0"/>
      </w:tblPr>
      <w:tblGrid>
        <w:gridCol w:w="5152"/>
        <w:gridCol w:w="4367"/>
      </w:tblGrid>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Назва інвестиційного проекту</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 xml:space="preserve">Капітальний ремонт житлових </w:t>
            </w:r>
            <w:r w:rsidRPr="00791589">
              <w:rPr>
                <w:rFonts w:ascii="Times New Roman" w:eastAsia="Times New Roman" w:hAnsi="Times New Roman" w:cs="Times New Roman"/>
                <w:b/>
                <w:bCs/>
                <w:iCs/>
                <w:noProof/>
                <w:sz w:val="28"/>
                <w:szCs w:val="28"/>
                <w:shd w:val="clear" w:color="auto" w:fill="FFFFFF"/>
                <w:lang w:eastAsia="ru-RU"/>
              </w:rPr>
              <w:lastRenderedPageBreak/>
              <w:t xml:space="preserve">будинків серії  96-к шляхом комплексного впровадження термосанації по вул. Лазурній в місті Миколаєві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lastRenderedPageBreak/>
              <w:t>Назва підприємства (організації)</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Департамент житлово-комунального  господарства  Миколаївської міськоі ради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Реквізити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Поштова адреса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54030 м. Миколаїв, вул.Адмірала Макарова,7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(0512) 53-77-11</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Керівник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 керівника</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Директор департаменту житлово-комунального господарства Миколаївської міської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Палько Андрій Миколайович</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47-27-71</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Контактна особа по інвестиційному проекту:</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Телефон </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Заступник начальника управління житлового господарства - начальник відділу з впровадження нових форм управління житловим господарством департаменту житлово-комунального господарства  ММР Цацук Олександр Іванович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47-21-91.</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Загальний опис підприємства</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Загальна площа двох будівль складає 2090м</w:t>
            </w:r>
            <w:r w:rsidRPr="00791589">
              <w:rPr>
                <w:rFonts w:ascii="Times New Roman" w:eastAsia="Times New Roman" w:hAnsi="Times New Roman" w:cs="Times New Roman"/>
                <w:bCs/>
                <w:iCs/>
                <w:noProof/>
                <w:sz w:val="28"/>
                <w:szCs w:val="28"/>
                <w:shd w:val="clear" w:color="auto" w:fill="FFFFFF"/>
                <w:vertAlign w:val="superscript"/>
                <w:lang w:eastAsia="ru-RU"/>
              </w:rPr>
              <w:t>2</w:t>
            </w:r>
            <w:r w:rsidRPr="00791589">
              <w:rPr>
                <w:rFonts w:ascii="Times New Roman" w:eastAsia="Times New Roman" w:hAnsi="Times New Roman" w:cs="Times New Roman"/>
                <w:bCs/>
                <w:iCs/>
                <w:noProof/>
                <w:sz w:val="28"/>
                <w:szCs w:val="28"/>
                <w:shd w:val="clear" w:color="auto" w:fill="FFFFFF"/>
                <w:lang w:eastAsia="ru-RU"/>
              </w:rPr>
              <w:t xml:space="preserve">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Характеристика / опис діяльності підприємства</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Забезпечення комплексного розвитку житлового та комунального господарства міста, об'єктів водо-, тепло- та енерго забезпечення.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Основна продукція підприємства (перелік товарів і послуг)</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Особливості розташування</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Реалізацію  цього проекту планується проводити в  м. Миколаєві</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Наявність комунікацій </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val="ru-RU" w:eastAsia="ru-RU"/>
              </w:rPr>
            </w:pPr>
            <w:r w:rsidRPr="00791589">
              <w:rPr>
                <w:rFonts w:ascii="Times New Roman" w:eastAsia="Times New Roman" w:hAnsi="Times New Roman" w:cs="Times New Roman"/>
                <w:bCs/>
                <w:iCs/>
                <w:noProof/>
                <w:sz w:val="28"/>
                <w:szCs w:val="28"/>
                <w:shd w:val="clear" w:color="auto" w:fill="FFFFFF"/>
                <w:lang w:eastAsia="ru-RU"/>
              </w:rPr>
              <w:t>Транспортні шляхи (під</w:t>
            </w:r>
            <w:r w:rsidRPr="00791589">
              <w:rPr>
                <w:rFonts w:ascii="Times New Roman" w:eastAsia="Times New Roman" w:hAnsi="Times New Roman" w:cs="Times New Roman"/>
                <w:bCs/>
                <w:iCs/>
                <w:noProof/>
                <w:sz w:val="28"/>
                <w:szCs w:val="28"/>
                <w:shd w:val="clear" w:color="auto" w:fill="FFFFFF"/>
                <w:lang w:val="ru-RU" w:eastAsia="ru-RU"/>
              </w:rPr>
              <w:t>’</w:t>
            </w:r>
            <w:r w:rsidRPr="00791589">
              <w:rPr>
                <w:rFonts w:ascii="Times New Roman" w:eastAsia="Times New Roman" w:hAnsi="Times New Roman" w:cs="Times New Roman"/>
                <w:bCs/>
                <w:iCs/>
                <w:noProof/>
                <w:sz w:val="28"/>
                <w:szCs w:val="28"/>
                <w:shd w:val="clear" w:color="auto" w:fill="FFFFFF"/>
                <w:lang w:eastAsia="ru-RU"/>
              </w:rPr>
              <w:t xml:space="preserve">їзди), телефонний зв'язок, Інтернет в наявності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Електрифікація, газифікація, вода та водовідведення</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В наявності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Кількість працівників</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90</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Суть інвестиційного проекту</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Термомодернізація житлового фонду міста Миколаева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Рівень готовності інвестиційного проекту</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Розроблено проект за адресою вул. Лазурна 16–г та отриманий позитивний висновок ДП «Укрдержекспертиза»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lastRenderedPageBreak/>
              <w:t>Загальний обсяг необхідних інвестицій (тис. дол. США), у тому числі:</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інвестовано власних коштів;</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потреба у інвестиційних коштах</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Загальна вартість робіт орієнтовно складає 125 тис. дол. США.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Цільове використання інвестиційних коштів</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Проведення термомодернізації, залучення грошових коштів зі стабілізаційного фонду. Витрати на матеріали, роботи з утеплення фасадів, витрати на закупівлю обладнання, проектні та монтажні роботи.</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Спосіб залучення інвестицій</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Пряме інвестування (кредитування), партнерство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Стисле обґрунтування доцільності проекту</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Реалізація  проекту дасть змогу зменшити витрати на опалення житлових будинків. </w:t>
            </w:r>
          </w:p>
        </w:tc>
      </w:tr>
      <w:tr w:rsidR="00791589" w:rsidRPr="00791589" w:rsidTr="007D4FC7">
        <w:trPr>
          <w:trHeight w:val="375"/>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Термін окупності проекту (років)</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8-10 років </w:t>
            </w:r>
          </w:p>
        </w:tc>
      </w:tr>
    </w:tbl>
    <w:p w:rsidR="00791589" w:rsidRPr="00791589" w:rsidRDefault="00791589" w:rsidP="00791589">
      <w:pPr>
        <w:spacing w:after="0" w:line="240" w:lineRule="auto"/>
        <w:jc w:val="both"/>
        <w:rPr>
          <w:rFonts w:ascii="Times New Roman" w:eastAsia="Times New Roman" w:hAnsi="Times New Roman" w:cs="Times New Roman"/>
          <w:sz w:val="28"/>
          <w:szCs w:val="28"/>
          <w:lang w:val="en-US" w:eastAsia="ru-RU"/>
        </w:rPr>
      </w:pPr>
    </w:p>
    <w:p w:rsidR="00791589" w:rsidRPr="00791589" w:rsidRDefault="00791589" w:rsidP="00791589">
      <w:pPr>
        <w:tabs>
          <w:tab w:val="left" w:pos="4080"/>
        </w:tabs>
        <w:spacing w:after="0" w:line="240" w:lineRule="auto"/>
        <w:jc w:val="both"/>
        <w:rPr>
          <w:rFonts w:ascii="Times New Roman" w:eastAsia="Times New Roman" w:hAnsi="Times New Roman" w:cs="Times New Roman"/>
          <w:b/>
          <w:sz w:val="28"/>
          <w:szCs w:val="28"/>
          <w:lang w:val="en-US" w:eastAsia="ru-RU"/>
        </w:rPr>
      </w:pPr>
      <w:r w:rsidRPr="00791589">
        <w:rPr>
          <w:rFonts w:ascii="Times New Roman" w:eastAsia="Times New Roman" w:hAnsi="Times New Roman" w:cs="Times New Roman"/>
          <w:b/>
          <w:sz w:val="28"/>
          <w:szCs w:val="28"/>
          <w:lang w:val="en-US" w:eastAsia="ru-RU"/>
        </w:rPr>
        <w:tab/>
      </w:r>
    </w:p>
    <w:tbl>
      <w:tblPr>
        <w:tblW w:w="5000" w:type="pct"/>
        <w:jc w:val="center"/>
        <w:tblInd w:w="-425" w:type="dxa"/>
        <w:tblLook w:val="01E0" w:firstRow="1" w:lastRow="1" w:firstColumn="1" w:lastColumn="1" w:noHBand="0" w:noVBand="0"/>
      </w:tblPr>
      <w:tblGrid>
        <w:gridCol w:w="5178"/>
        <w:gridCol w:w="4393"/>
      </w:tblGrid>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Назва інвестиційного проекту</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 xml:space="preserve">Модернізація диспетчерського обладнання 59 ліфтів багатоповерхових будинків у м. Миколаєві (Інгульський  район перша  черга)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Назва підприємства (організації)</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Департамент житлово-комунального  господарства  Миколаївської міськоі ради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Реквізити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Поштова адреса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54030 м. Миколаїв, вул.</w:t>
            </w:r>
            <w:r w:rsidR="00EC0F2F">
              <w:rPr>
                <w:rFonts w:ascii="Times New Roman" w:eastAsia="Times New Roman" w:hAnsi="Times New Roman" w:cs="Times New Roman"/>
                <w:bCs/>
                <w:iCs/>
                <w:noProof/>
                <w:sz w:val="28"/>
                <w:szCs w:val="28"/>
                <w:shd w:val="clear" w:color="auto" w:fill="FFFFFF"/>
                <w:lang w:eastAsia="ru-RU"/>
              </w:rPr>
              <w:t xml:space="preserve"> </w:t>
            </w:r>
            <w:r w:rsidRPr="00791589">
              <w:rPr>
                <w:rFonts w:ascii="Times New Roman" w:eastAsia="Times New Roman" w:hAnsi="Times New Roman" w:cs="Times New Roman"/>
                <w:bCs/>
                <w:iCs/>
                <w:noProof/>
                <w:sz w:val="28"/>
                <w:szCs w:val="28"/>
                <w:shd w:val="clear" w:color="auto" w:fill="FFFFFF"/>
                <w:lang w:eastAsia="ru-RU"/>
              </w:rPr>
              <w:t xml:space="preserve">Адмірала Макарова,7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(0512) 53-77-11</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Керівник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 керівника</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Директор департаменту житлово-комунального господарства Миколаївської міської ради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Палько Андрій Миколайович</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47-27-71</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Контактна особа по інвестиційному проекту:</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Телефон </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Заступник начальника управління житлового господарства - начальник відділу з впровадження нових форм управління житловим господарством департаменту житлово-комунального господарства ММР Цацук Олександр Іванович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47-21-91.</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Загальний опис підприємства</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Загальна площа двох будівль складає 2090м</w:t>
            </w:r>
            <w:r w:rsidRPr="00791589">
              <w:rPr>
                <w:rFonts w:ascii="Times New Roman" w:eastAsia="Times New Roman" w:hAnsi="Times New Roman" w:cs="Times New Roman"/>
                <w:bCs/>
                <w:iCs/>
                <w:noProof/>
                <w:sz w:val="28"/>
                <w:szCs w:val="28"/>
                <w:shd w:val="clear" w:color="auto" w:fill="FFFFFF"/>
                <w:vertAlign w:val="superscript"/>
                <w:lang w:eastAsia="ru-RU"/>
              </w:rPr>
              <w:t>2</w:t>
            </w:r>
            <w:r w:rsidRPr="00791589">
              <w:rPr>
                <w:rFonts w:ascii="Times New Roman" w:eastAsia="Times New Roman" w:hAnsi="Times New Roman" w:cs="Times New Roman"/>
                <w:bCs/>
                <w:iCs/>
                <w:noProof/>
                <w:sz w:val="28"/>
                <w:szCs w:val="28"/>
                <w:shd w:val="clear" w:color="auto" w:fill="FFFFFF"/>
                <w:lang w:eastAsia="ru-RU"/>
              </w:rPr>
              <w:t xml:space="preserve">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lastRenderedPageBreak/>
              <w:t>Характеристика / опис діяльності підприємства</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Забезпечення комплексного розвитку житлового та комунального господарства міста, об'єктів водо-, тепло-, та енерго забезпечення.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Особливості розташування</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1D374A">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Реалізацію  даного проекту планується проводити в  м.Миколаєві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Наявність комунікацій </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val="ru-RU" w:eastAsia="ru-RU"/>
              </w:rPr>
            </w:pPr>
            <w:r w:rsidRPr="00791589">
              <w:rPr>
                <w:rFonts w:ascii="Times New Roman" w:eastAsia="Times New Roman" w:hAnsi="Times New Roman" w:cs="Times New Roman"/>
                <w:bCs/>
                <w:iCs/>
                <w:noProof/>
                <w:sz w:val="28"/>
                <w:szCs w:val="28"/>
                <w:shd w:val="clear" w:color="auto" w:fill="FFFFFF"/>
                <w:lang w:eastAsia="ru-RU"/>
              </w:rPr>
              <w:t>Транспортні шляхи (під</w:t>
            </w:r>
            <w:r w:rsidRPr="00791589">
              <w:rPr>
                <w:rFonts w:ascii="Times New Roman" w:eastAsia="Times New Roman" w:hAnsi="Times New Roman" w:cs="Times New Roman"/>
                <w:bCs/>
                <w:iCs/>
                <w:noProof/>
                <w:sz w:val="28"/>
                <w:szCs w:val="28"/>
                <w:shd w:val="clear" w:color="auto" w:fill="FFFFFF"/>
                <w:lang w:val="ru-RU" w:eastAsia="ru-RU"/>
              </w:rPr>
              <w:t>’</w:t>
            </w:r>
            <w:r w:rsidRPr="00791589">
              <w:rPr>
                <w:rFonts w:ascii="Times New Roman" w:eastAsia="Times New Roman" w:hAnsi="Times New Roman" w:cs="Times New Roman"/>
                <w:bCs/>
                <w:iCs/>
                <w:noProof/>
                <w:sz w:val="28"/>
                <w:szCs w:val="28"/>
                <w:shd w:val="clear" w:color="auto" w:fill="FFFFFF"/>
                <w:lang w:eastAsia="ru-RU"/>
              </w:rPr>
              <w:t xml:space="preserve">їзди), телефонний зв'язок, Інтернет в наявності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Електрифікація, газифікація, вода та водовідведення</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В наявності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Кількість працівників</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90</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Суть інвестиційного проекту</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Покращаня якості житлово-комунал</w:t>
            </w:r>
            <w:r w:rsidR="002C1D34">
              <w:rPr>
                <w:rFonts w:ascii="Times New Roman" w:eastAsia="Times New Roman" w:hAnsi="Times New Roman" w:cs="Times New Roman"/>
                <w:bCs/>
                <w:iCs/>
                <w:noProof/>
                <w:sz w:val="28"/>
                <w:szCs w:val="28"/>
                <w:shd w:val="clear" w:color="auto" w:fill="FFFFFF"/>
                <w:lang w:eastAsia="ru-RU"/>
              </w:rPr>
              <w:t>ь</w:t>
            </w:r>
            <w:r w:rsidRPr="00791589">
              <w:rPr>
                <w:rFonts w:ascii="Times New Roman" w:eastAsia="Times New Roman" w:hAnsi="Times New Roman" w:cs="Times New Roman"/>
                <w:bCs/>
                <w:iCs/>
                <w:noProof/>
                <w:sz w:val="28"/>
                <w:szCs w:val="28"/>
                <w:shd w:val="clear" w:color="auto" w:fill="FFFFFF"/>
                <w:lang w:eastAsia="ru-RU"/>
              </w:rPr>
              <w:t xml:space="preserve">них послуг; зменшення аварійних випадків та зношення обладнання; застосування заходів з енергозбереження.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Рівень готовності інвестиційного проекту</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Проекти в  наявності.</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Загальний обсяг необх</w:t>
            </w:r>
            <w:r w:rsidR="00EC0F2F">
              <w:rPr>
                <w:rFonts w:ascii="Times New Roman" w:eastAsia="Times New Roman" w:hAnsi="Times New Roman" w:cs="Times New Roman"/>
                <w:bCs/>
                <w:iCs/>
                <w:noProof/>
                <w:sz w:val="28"/>
                <w:szCs w:val="28"/>
                <w:shd w:val="clear" w:color="auto" w:fill="FFFFFF"/>
                <w:lang w:eastAsia="ru-RU"/>
              </w:rPr>
              <w:t>ідних інвестицій</w:t>
            </w:r>
            <w:r w:rsidRPr="00791589">
              <w:rPr>
                <w:rFonts w:ascii="Times New Roman" w:eastAsia="Times New Roman" w:hAnsi="Times New Roman" w:cs="Times New Roman"/>
                <w:bCs/>
                <w:iCs/>
                <w:noProof/>
                <w:sz w:val="28"/>
                <w:szCs w:val="28"/>
                <w:shd w:val="clear" w:color="auto" w:fill="FFFFFF"/>
                <w:lang w:eastAsia="ru-RU"/>
              </w:rPr>
              <w:t>, у тому числі:</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інвестовано власних коштів;</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потреба у інвестиційних коштах</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EC0F2F"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Pr>
                <w:rFonts w:ascii="Times New Roman" w:eastAsia="Times New Roman" w:hAnsi="Times New Roman" w:cs="Times New Roman"/>
                <w:bCs/>
                <w:iCs/>
                <w:noProof/>
                <w:sz w:val="28"/>
                <w:szCs w:val="28"/>
                <w:shd w:val="clear" w:color="auto" w:fill="FFFFFF"/>
                <w:lang w:eastAsia="ru-RU"/>
              </w:rPr>
              <w:t xml:space="preserve"> </w:t>
            </w:r>
            <w:r w:rsidR="00791589" w:rsidRPr="00791589">
              <w:rPr>
                <w:rFonts w:ascii="Times New Roman" w:eastAsia="Times New Roman" w:hAnsi="Times New Roman" w:cs="Times New Roman"/>
                <w:bCs/>
                <w:iCs/>
                <w:noProof/>
                <w:sz w:val="28"/>
                <w:szCs w:val="28"/>
                <w:shd w:val="clear" w:color="auto" w:fill="FFFFFF"/>
                <w:lang w:eastAsia="ru-RU"/>
              </w:rPr>
              <w:t xml:space="preserve">110 тис. дол. США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Цільове використання інвестиційних коштів</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Витрати на матеріали, роботи  із встановлення, закупівлі  обладнання, проектні та монтажні роботи.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Спосіб залучення інвестицій</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Пряме інвестування (кредитування), партнерство  </w:t>
            </w:r>
          </w:p>
        </w:tc>
      </w:tr>
      <w:tr w:rsidR="00791589" w:rsidRPr="00791589" w:rsidTr="007D4FC7">
        <w:trPr>
          <w:trHeight w:val="20"/>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Стисле обґрунтування доцільності проекту</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Реалізація проекту дасть  можливість покращаня якості житлово - комунальних послуг та зменшення аварійних випадків. </w:t>
            </w:r>
          </w:p>
        </w:tc>
      </w:tr>
      <w:tr w:rsidR="00791589" w:rsidRPr="00791589" w:rsidTr="007D4FC7">
        <w:trPr>
          <w:trHeight w:val="375"/>
          <w:jc w:val="center"/>
        </w:trPr>
        <w:tc>
          <w:tcPr>
            <w:tcW w:w="270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Термін окупності проекту (років)</w:t>
            </w:r>
          </w:p>
        </w:tc>
        <w:tc>
          <w:tcPr>
            <w:tcW w:w="2295"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10 років </w:t>
            </w:r>
          </w:p>
        </w:tc>
      </w:tr>
    </w:tbl>
    <w:p w:rsidR="00791589" w:rsidRPr="00791589" w:rsidRDefault="00791589" w:rsidP="00791589">
      <w:pPr>
        <w:spacing w:after="0" w:line="240" w:lineRule="auto"/>
        <w:jc w:val="both"/>
        <w:rPr>
          <w:rFonts w:ascii="Times New Roman" w:eastAsia="Times New Roman" w:hAnsi="Times New Roman" w:cs="Times New Roman"/>
          <w:sz w:val="28"/>
          <w:szCs w:val="28"/>
          <w:lang w:val="en-US"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val="en-US" w:eastAsia="ru-RU"/>
        </w:rPr>
      </w:pPr>
    </w:p>
    <w:tbl>
      <w:tblPr>
        <w:tblW w:w="4979" w:type="pct"/>
        <w:jc w:val="center"/>
        <w:tblInd w:w="-460" w:type="dxa"/>
        <w:tblLook w:val="01E0" w:firstRow="1" w:lastRow="1" w:firstColumn="1" w:lastColumn="1" w:noHBand="0" w:noVBand="0"/>
      </w:tblPr>
      <w:tblGrid>
        <w:gridCol w:w="5210"/>
        <w:gridCol w:w="4321"/>
      </w:tblGrid>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Назва інвестиційного проекту</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val="ru-RU" w:eastAsia="ru-RU"/>
              </w:rPr>
              <w:t>Модернізація диспетчерс</w:t>
            </w:r>
            <w:r w:rsidRPr="00791589">
              <w:rPr>
                <w:rFonts w:ascii="Times New Roman" w:eastAsia="Times New Roman" w:hAnsi="Times New Roman" w:cs="Times New Roman"/>
                <w:b/>
                <w:bCs/>
                <w:iCs/>
                <w:noProof/>
                <w:sz w:val="28"/>
                <w:szCs w:val="28"/>
                <w:shd w:val="clear" w:color="auto" w:fill="FFFFFF"/>
                <w:lang w:eastAsia="ru-RU"/>
              </w:rPr>
              <w:t>ь</w:t>
            </w:r>
            <w:r w:rsidRPr="00791589">
              <w:rPr>
                <w:rFonts w:ascii="Times New Roman" w:eastAsia="Times New Roman" w:hAnsi="Times New Roman" w:cs="Times New Roman"/>
                <w:b/>
                <w:bCs/>
                <w:iCs/>
                <w:noProof/>
                <w:sz w:val="28"/>
                <w:szCs w:val="28"/>
                <w:shd w:val="clear" w:color="auto" w:fill="FFFFFF"/>
                <w:lang w:val="ru-RU" w:eastAsia="ru-RU"/>
              </w:rPr>
              <w:t>кого обладн</w:t>
            </w:r>
            <w:r w:rsidRPr="00791589">
              <w:rPr>
                <w:rFonts w:ascii="Times New Roman" w:eastAsia="Times New Roman" w:hAnsi="Times New Roman" w:cs="Times New Roman"/>
                <w:b/>
                <w:bCs/>
                <w:iCs/>
                <w:noProof/>
                <w:sz w:val="28"/>
                <w:szCs w:val="28"/>
                <w:shd w:val="clear" w:color="auto" w:fill="FFFFFF"/>
                <w:lang w:eastAsia="ru-RU"/>
              </w:rPr>
              <w:t>а</w:t>
            </w:r>
            <w:r w:rsidRPr="00791589">
              <w:rPr>
                <w:rFonts w:ascii="Times New Roman" w:eastAsia="Times New Roman" w:hAnsi="Times New Roman" w:cs="Times New Roman"/>
                <w:b/>
                <w:bCs/>
                <w:iCs/>
                <w:noProof/>
                <w:sz w:val="28"/>
                <w:szCs w:val="28"/>
                <w:shd w:val="clear" w:color="auto" w:fill="FFFFFF"/>
                <w:lang w:val="ru-RU" w:eastAsia="ru-RU"/>
              </w:rPr>
              <w:t>нн</w:t>
            </w:r>
            <w:r w:rsidRPr="00791589">
              <w:rPr>
                <w:rFonts w:ascii="Times New Roman" w:eastAsia="Times New Roman" w:hAnsi="Times New Roman" w:cs="Times New Roman"/>
                <w:b/>
                <w:bCs/>
                <w:iCs/>
                <w:noProof/>
                <w:sz w:val="28"/>
                <w:szCs w:val="28"/>
                <w:shd w:val="clear" w:color="auto" w:fill="FFFFFF"/>
                <w:lang w:eastAsia="ru-RU"/>
              </w:rPr>
              <w:t>я 64 ліфтів багатоповерхових будинків у місті Миколаєві (Корабельний район друга черга)</w:t>
            </w:r>
            <w:r w:rsidRPr="00791589">
              <w:rPr>
                <w:rFonts w:ascii="Times New Roman" w:eastAsia="Times New Roman" w:hAnsi="Times New Roman" w:cs="Times New Roman"/>
                <w:b/>
                <w:bCs/>
                <w:iCs/>
                <w:noProof/>
                <w:sz w:val="28"/>
                <w:szCs w:val="28"/>
                <w:shd w:val="clear" w:color="auto" w:fill="FFFFFF"/>
                <w:lang w:val="ru-RU" w:eastAsia="ru-RU"/>
              </w:rPr>
              <w:t xml:space="preserve"> </w:t>
            </w:r>
            <w:r w:rsidRPr="00791589">
              <w:rPr>
                <w:rFonts w:ascii="Times New Roman" w:eastAsia="Times New Roman" w:hAnsi="Times New Roman" w:cs="Times New Roman"/>
                <w:b/>
                <w:bCs/>
                <w:iCs/>
                <w:noProof/>
                <w:sz w:val="28"/>
                <w:szCs w:val="28"/>
                <w:shd w:val="clear" w:color="auto" w:fill="FFFFFF"/>
                <w:lang w:eastAsia="ru-RU"/>
              </w:rPr>
              <w:t xml:space="preserve"> </w:t>
            </w:r>
            <w:r w:rsidRPr="00791589">
              <w:rPr>
                <w:rFonts w:ascii="Times New Roman" w:eastAsia="Times New Roman" w:hAnsi="Times New Roman" w:cs="Times New Roman"/>
                <w:b/>
                <w:bCs/>
                <w:iCs/>
                <w:noProof/>
                <w:sz w:val="28"/>
                <w:szCs w:val="28"/>
                <w:shd w:val="clear" w:color="auto" w:fill="FFFFFF"/>
                <w:lang w:val="ru-RU" w:eastAsia="ru-RU"/>
              </w:rPr>
              <w:t xml:space="preserve">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Назва підприємства (організації)</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Департамент житлово-комунального  господарства  Миколаївської міськоі ради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lastRenderedPageBreak/>
              <w:t>Реквізити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Поштова адреса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54030 м. Миколаїв, вул. Адмірала Макарова,7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(0512) 53-77-11</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Керівник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 керівника</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Директор департаменту житлово-комунального господарства Миколаївської міської ради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Палько Андрій Миколайович</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47-27-71</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Контактна особа по інвестиційному проекту:</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Телефон </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Заступник начальника управління житлового господарства - начальник відділу з впровадження нових форм управління житловим господарством департаменту житлово-комунального господарства Миколаївської міської ради</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Цацук Олександр Іванович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47-21-91</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Загальний опис підприємства</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Загальна площа двох будівль складає 2090м</w:t>
            </w:r>
            <w:r w:rsidRPr="00791589">
              <w:rPr>
                <w:rFonts w:ascii="Times New Roman" w:eastAsia="Times New Roman" w:hAnsi="Times New Roman" w:cs="Times New Roman"/>
                <w:bCs/>
                <w:iCs/>
                <w:noProof/>
                <w:sz w:val="28"/>
                <w:szCs w:val="28"/>
                <w:shd w:val="clear" w:color="auto" w:fill="FFFFFF"/>
                <w:vertAlign w:val="superscript"/>
                <w:lang w:eastAsia="ru-RU"/>
              </w:rPr>
              <w:t>2</w:t>
            </w:r>
            <w:r w:rsidRPr="00791589">
              <w:rPr>
                <w:rFonts w:ascii="Times New Roman" w:eastAsia="Times New Roman" w:hAnsi="Times New Roman" w:cs="Times New Roman"/>
                <w:bCs/>
                <w:iCs/>
                <w:noProof/>
                <w:sz w:val="28"/>
                <w:szCs w:val="28"/>
                <w:shd w:val="clear" w:color="auto" w:fill="FFFFFF"/>
                <w:lang w:eastAsia="ru-RU"/>
              </w:rPr>
              <w:t xml:space="preserve">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Характеристика / опис діяльності підприємства</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Забезпечення комплексного розвитку житлового та комунального господарства міста, об'єктів водо-, тепло- та енерго забезпечення.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Особливості розташування</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Реалізацію проекту планується проводити в м. Миколаєві</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Наявність комунікацій </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Транспортні шляхи (під’їзди), телефонний зв'язок, Інтернет в наявності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Електрифікація, газифікація, вода та водовідведення</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В наявності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Кількість працівників</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90</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Суть інвестиційного проекту</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AF0E26">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По</w:t>
            </w:r>
            <w:r w:rsidR="00AF0E26">
              <w:rPr>
                <w:rFonts w:ascii="Times New Roman" w:eastAsia="Times New Roman" w:hAnsi="Times New Roman" w:cs="Times New Roman"/>
                <w:bCs/>
                <w:iCs/>
                <w:noProof/>
                <w:sz w:val="28"/>
                <w:szCs w:val="28"/>
                <w:shd w:val="clear" w:color="auto" w:fill="FFFFFF"/>
                <w:lang w:eastAsia="ru-RU"/>
              </w:rPr>
              <w:t>ліпшення</w:t>
            </w:r>
            <w:r w:rsidRPr="00791589">
              <w:rPr>
                <w:rFonts w:ascii="Times New Roman" w:eastAsia="Times New Roman" w:hAnsi="Times New Roman" w:cs="Times New Roman"/>
                <w:bCs/>
                <w:iCs/>
                <w:noProof/>
                <w:sz w:val="28"/>
                <w:szCs w:val="28"/>
                <w:shd w:val="clear" w:color="auto" w:fill="FFFFFF"/>
                <w:lang w:eastAsia="ru-RU"/>
              </w:rPr>
              <w:t xml:space="preserve"> якості житлово-комунальних послуг, зменшення аварійних випадків та зношення обладнання, застосування заходів з енергозбереження.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Рівень готовності інвестиційного проекту</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Проекти у  наявності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Загальний обсяг необхідних інвестицій (тис. дол. США), у тому числі:</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інвестовано власних коштів;</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потреба у інвестиційних коштах</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EC0F2F"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Pr>
                <w:rFonts w:ascii="Times New Roman" w:eastAsia="Times New Roman" w:hAnsi="Times New Roman" w:cs="Times New Roman"/>
                <w:bCs/>
                <w:iCs/>
                <w:noProof/>
                <w:sz w:val="28"/>
                <w:szCs w:val="28"/>
                <w:shd w:val="clear" w:color="auto" w:fill="FFFFFF"/>
                <w:lang w:eastAsia="ru-RU"/>
              </w:rPr>
              <w:t xml:space="preserve">  </w:t>
            </w:r>
            <w:r w:rsidR="00791589" w:rsidRPr="00791589">
              <w:rPr>
                <w:rFonts w:ascii="Times New Roman" w:eastAsia="Times New Roman" w:hAnsi="Times New Roman" w:cs="Times New Roman"/>
                <w:bCs/>
                <w:iCs/>
                <w:noProof/>
                <w:sz w:val="28"/>
                <w:szCs w:val="28"/>
                <w:shd w:val="clear" w:color="auto" w:fill="FFFFFF"/>
                <w:lang w:eastAsia="ru-RU"/>
              </w:rPr>
              <w:t xml:space="preserve">120 тис. дол.США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Цільове використання інвестиційних </w:t>
            </w:r>
            <w:r w:rsidRPr="00791589">
              <w:rPr>
                <w:rFonts w:ascii="Times New Roman" w:eastAsia="Times New Roman" w:hAnsi="Times New Roman" w:cs="Times New Roman"/>
                <w:bCs/>
                <w:iCs/>
                <w:noProof/>
                <w:sz w:val="28"/>
                <w:szCs w:val="28"/>
                <w:shd w:val="clear" w:color="auto" w:fill="FFFFFF"/>
                <w:lang w:eastAsia="ru-RU"/>
              </w:rPr>
              <w:lastRenderedPageBreak/>
              <w:t>коштів</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lastRenderedPageBreak/>
              <w:t xml:space="preserve"> Витрати на матеріали, роботи по </w:t>
            </w:r>
            <w:r w:rsidRPr="00791589">
              <w:rPr>
                <w:rFonts w:ascii="Times New Roman" w:eastAsia="Times New Roman" w:hAnsi="Times New Roman" w:cs="Times New Roman"/>
                <w:bCs/>
                <w:iCs/>
                <w:noProof/>
                <w:sz w:val="28"/>
                <w:szCs w:val="28"/>
                <w:shd w:val="clear" w:color="auto" w:fill="FFFFFF"/>
                <w:lang w:eastAsia="ru-RU"/>
              </w:rPr>
              <w:lastRenderedPageBreak/>
              <w:t>встановленню,       закупівлю обладнання, проектні та монтажні роботи</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lastRenderedPageBreak/>
              <w:t>Спосіб залучення інвестицій</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Пряме інвестува</w:t>
            </w:r>
            <w:r w:rsidR="00BE65D2">
              <w:rPr>
                <w:rFonts w:ascii="Times New Roman" w:eastAsia="Times New Roman" w:hAnsi="Times New Roman" w:cs="Times New Roman"/>
                <w:bCs/>
                <w:iCs/>
                <w:noProof/>
                <w:sz w:val="28"/>
                <w:szCs w:val="28"/>
                <w:shd w:val="clear" w:color="auto" w:fill="FFFFFF"/>
                <w:lang w:eastAsia="ru-RU"/>
              </w:rPr>
              <w:t>ння (кредитування)/партнерство</w:t>
            </w:r>
            <w:r w:rsidRPr="00791589">
              <w:rPr>
                <w:rFonts w:ascii="Times New Roman" w:eastAsia="Times New Roman" w:hAnsi="Times New Roman" w:cs="Times New Roman"/>
                <w:bCs/>
                <w:iCs/>
                <w:noProof/>
                <w:sz w:val="28"/>
                <w:szCs w:val="28"/>
                <w:shd w:val="clear" w:color="auto" w:fill="FFFFFF"/>
                <w:lang w:eastAsia="ru-RU"/>
              </w:rPr>
              <w:t xml:space="preserve">  </w:t>
            </w:r>
          </w:p>
        </w:tc>
      </w:tr>
      <w:tr w:rsidR="00791589" w:rsidRPr="00791589" w:rsidTr="007D4FC7">
        <w:trPr>
          <w:trHeight w:val="20"/>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Стисле обґрунтування доцільності проекту</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Реалізація проекту дасть  можливість покращити якість житлово-комунальних послуг та зменшити кількість аварійних випадків. </w:t>
            </w:r>
          </w:p>
        </w:tc>
      </w:tr>
      <w:tr w:rsidR="00791589" w:rsidRPr="00791589" w:rsidTr="007D4FC7">
        <w:trPr>
          <w:trHeight w:val="375"/>
          <w:jc w:val="center"/>
        </w:trPr>
        <w:tc>
          <w:tcPr>
            <w:tcW w:w="2733"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Термін окупності проекту (років)</w:t>
            </w:r>
          </w:p>
        </w:tc>
        <w:tc>
          <w:tcPr>
            <w:tcW w:w="2267"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10 років </w:t>
            </w:r>
          </w:p>
        </w:tc>
      </w:tr>
    </w:tbl>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p>
    <w:p w:rsidR="00791589" w:rsidRPr="00791589" w:rsidRDefault="00791589" w:rsidP="00791589">
      <w:pPr>
        <w:spacing w:after="0" w:line="240" w:lineRule="auto"/>
        <w:jc w:val="both"/>
        <w:rPr>
          <w:rFonts w:ascii="Times New Roman" w:eastAsia="Times New Roman" w:hAnsi="Times New Roman" w:cs="Times New Roman"/>
          <w:b/>
          <w:sz w:val="28"/>
          <w:szCs w:val="28"/>
          <w:lang w:val="en-US" w:eastAsia="ru-RU"/>
        </w:rPr>
      </w:pPr>
    </w:p>
    <w:tbl>
      <w:tblPr>
        <w:tblW w:w="4955" w:type="pct"/>
        <w:jc w:val="center"/>
        <w:tblInd w:w="-257" w:type="dxa"/>
        <w:tblLook w:val="01E0" w:firstRow="1" w:lastRow="1" w:firstColumn="1" w:lastColumn="1" w:noHBand="0" w:noVBand="0"/>
      </w:tblPr>
      <w:tblGrid>
        <w:gridCol w:w="5133"/>
        <w:gridCol w:w="4352"/>
      </w:tblGrid>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Назва інвестиційного проекту</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791589">
              <w:rPr>
                <w:rFonts w:ascii="Times New Roman" w:eastAsia="Times New Roman" w:hAnsi="Times New Roman" w:cs="Times New Roman"/>
                <w:b/>
                <w:bCs/>
                <w:iCs/>
                <w:noProof/>
                <w:sz w:val="28"/>
                <w:szCs w:val="28"/>
                <w:shd w:val="clear" w:color="auto" w:fill="FFFFFF"/>
                <w:lang w:eastAsia="ru-RU"/>
              </w:rPr>
              <w:t xml:space="preserve">Заміна 20 ліфтів у житлових будинках  міста Миколаєва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Назва підприємства (організації)</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Департамент житлово-комунального  господарства  Миколаївської міськоі ради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Реквізити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Поштова адреса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54030 м. Миколаїв, вул. Адмірала Макарова,7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 (0512) 53-77-11</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Керівник підприємства (організації):</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Телефон керівника</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Директор департаменту житлово-комунального господарства Миколаївської міської ради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Палько Андрій Миколайович</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47-27-71</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Контактна особа по інвестиційному проекту:</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Посада</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Телефон </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Заступник начальника управління житлового господарства - начальник відділу з впровадження нових форм управління житловим господарством департаменту житлово-комунального господарства Миколаївської міської ради</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Цацук Олександр Іванович </w:t>
            </w:r>
          </w:p>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(0512)  47-21-91</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Загальний опис підприємства</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Загальна площа двох будівль складає 2090м</w:t>
            </w:r>
            <w:r w:rsidRPr="00791589">
              <w:rPr>
                <w:rFonts w:ascii="Times New Roman" w:eastAsia="Times New Roman" w:hAnsi="Times New Roman" w:cs="Times New Roman"/>
                <w:bCs/>
                <w:iCs/>
                <w:noProof/>
                <w:sz w:val="28"/>
                <w:szCs w:val="28"/>
                <w:shd w:val="clear" w:color="auto" w:fill="FFFFFF"/>
                <w:vertAlign w:val="superscript"/>
                <w:lang w:eastAsia="ru-RU"/>
              </w:rPr>
              <w:t>2</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Характеристика / опис діяльності підприємства</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Забезпечення комплексного розвитку житлового та комунального господарства міста, об'єктів водо-, тепло- та енергозабезпечення.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Особливості розташування</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Реалізацію проекту планується проводити в  м. Миколаєві</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Наявність комунікацій </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Транспортні шляхи (під’їзди), телефонний зв'язок, Інтернет тощо в наявності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lastRenderedPageBreak/>
              <w:t>Електрифікація, газифікація, вода та водовідведення</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В наявності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Кількість працівників</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90</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Суть інвестиційного проекту</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Покращаня якості житлово-комунальних послуг та зменшення аварійних випадків.</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Рівень готовності інвестиційного проекту</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Проекти в наявності.</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Загаль</w:t>
            </w:r>
            <w:r w:rsidR="00911A88">
              <w:rPr>
                <w:rFonts w:ascii="Times New Roman" w:eastAsia="Times New Roman" w:hAnsi="Times New Roman" w:cs="Times New Roman"/>
                <w:bCs/>
                <w:iCs/>
                <w:noProof/>
                <w:sz w:val="28"/>
                <w:szCs w:val="28"/>
                <w:shd w:val="clear" w:color="auto" w:fill="FFFFFF"/>
                <w:lang w:eastAsia="ru-RU"/>
              </w:rPr>
              <w:t xml:space="preserve">ний обсяг необхідних інвестицій, </w:t>
            </w:r>
            <w:r w:rsidRPr="00791589">
              <w:rPr>
                <w:rFonts w:ascii="Times New Roman" w:eastAsia="Times New Roman" w:hAnsi="Times New Roman" w:cs="Times New Roman"/>
                <w:bCs/>
                <w:iCs/>
                <w:noProof/>
                <w:sz w:val="28"/>
                <w:szCs w:val="28"/>
                <w:shd w:val="clear" w:color="auto" w:fill="FFFFFF"/>
                <w:lang w:eastAsia="ru-RU"/>
              </w:rPr>
              <w:t>у тому числі:</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інвестовано власних коштів;</w:t>
            </w:r>
          </w:p>
          <w:p w:rsidR="00791589" w:rsidRPr="00791589" w:rsidRDefault="00791589" w:rsidP="007D4FC7">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потреба у інвестиційних коштах</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1 000 000  дол. США</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Цільове використання інвестиційних коштів</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Витрати на матеріали, роботи  по встановленню ліфтів, витрати на закупівлю обладнання, проектні та монтажні роботи.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Спосіб залучення інвестицій</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Пряме інвестування (кредитування)/партнерство  </w:t>
            </w:r>
          </w:p>
        </w:tc>
      </w:tr>
      <w:tr w:rsidR="00791589" w:rsidRPr="00791589" w:rsidTr="007D4FC7">
        <w:trPr>
          <w:trHeight w:val="20"/>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Стисле обґрунтування доцільності проекту</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Реалізація проекту дасть  можливість покращити якість житлово-комунальних послуг та зменшити кількість аварійних випадків. </w:t>
            </w:r>
          </w:p>
        </w:tc>
      </w:tr>
      <w:tr w:rsidR="00791589" w:rsidRPr="00791589" w:rsidTr="007D4FC7">
        <w:trPr>
          <w:trHeight w:val="375"/>
          <w:jc w:val="center"/>
        </w:trPr>
        <w:tc>
          <w:tcPr>
            <w:tcW w:w="2706"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Термін окупності проекту (років)</w:t>
            </w:r>
          </w:p>
        </w:tc>
        <w:tc>
          <w:tcPr>
            <w:tcW w:w="2294" w:type="pct"/>
            <w:tcBorders>
              <w:top w:val="single" w:sz="4" w:space="0" w:color="auto"/>
              <w:left w:val="single" w:sz="4" w:space="0" w:color="auto"/>
              <w:bottom w:val="single" w:sz="4" w:space="0" w:color="auto"/>
              <w:right w:val="single" w:sz="4" w:space="0" w:color="auto"/>
            </w:tcBorders>
          </w:tcPr>
          <w:p w:rsidR="00791589" w:rsidRPr="00791589" w:rsidRDefault="00791589" w:rsidP="007D4FC7">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91589">
              <w:rPr>
                <w:rFonts w:ascii="Times New Roman" w:eastAsia="Times New Roman" w:hAnsi="Times New Roman" w:cs="Times New Roman"/>
                <w:bCs/>
                <w:iCs/>
                <w:noProof/>
                <w:sz w:val="28"/>
                <w:szCs w:val="28"/>
                <w:shd w:val="clear" w:color="auto" w:fill="FFFFFF"/>
                <w:lang w:eastAsia="ru-RU"/>
              </w:rPr>
              <w:t xml:space="preserve">10 років </w:t>
            </w:r>
          </w:p>
        </w:tc>
      </w:tr>
    </w:tbl>
    <w:p w:rsidR="00791589" w:rsidRDefault="00791589" w:rsidP="00791589">
      <w:pPr>
        <w:spacing w:after="0" w:line="240" w:lineRule="auto"/>
        <w:jc w:val="both"/>
        <w:rPr>
          <w:rFonts w:ascii="Times New Roman" w:eastAsia="Times New Roman" w:hAnsi="Times New Roman" w:cs="Times New Roman"/>
          <w:sz w:val="28"/>
          <w:szCs w:val="28"/>
          <w:lang w:eastAsia="ru-RU"/>
        </w:rPr>
      </w:pPr>
    </w:p>
    <w:p w:rsidR="00EB1F87" w:rsidRPr="00791589" w:rsidRDefault="00EB1F87" w:rsidP="00791589">
      <w:pPr>
        <w:spacing w:after="0" w:line="240" w:lineRule="auto"/>
        <w:jc w:val="both"/>
        <w:rPr>
          <w:rFonts w:ascii="Times New Roman" w:eastAsia="Times New Roman" w:hAnsi="Times New Roman" w:cs="Times New Roman"/>
          <w:sz w:val="28"/>
          <w:szCs w:val="28"/>
          <w:lang w:eastAsia="ru-RU"/>
        </w:rPr>
      </w:pPr>
    </w:p>
    <w:p w:rsidR="00DC341A" w:rsidRPr="00911A88" w:rsidRDefault="00DC341A" w:rsidP="00DC341A">
      <w:pPr>
        <w:spacing w:after="0" w:line="240" w:lineRule="auto"/>
        <w:jc w:val="both"/>
        <w:rPr>
          <w:rFonts w:ascii="Times New Roman" w:eastAsia="Times New Roman" w:hAnsi="Times New Roman" w:cs="Times New Roman"/>
          <w:b/>
          <w:color w:val="000000" w:themeColor="text1"/>
          <w:sz w:val="28"/>
          <w:szCs w:val="28"/>
          <w:lang w:eastAsia="ru-RU"/>
        </w:rPr>
      </w:pPr>
      <w:r w:rsidRPr="00911A88">
        <w:rPr>
          <w:rFonts w:ascii="Times New Roman" w:eastAsia="Times New Roman" w:hAnsi="Times New Roman" w:cs="Times New Roman"/>
          <w:b/>
          <w:color w:val="000000" w:themeColor="text1"/>
          <w:sz w:val="28"/>
          <w:szCs w:val="28"/>
          <w:lang w:eastAsia="ru-RU"/>
        </w:rPr>
        <w:t>Охорона здоров’я</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bl>
      <w:tblPr>
        <w:tblW w:w="9498" w:type="dxa"/>
        <w:tblInd w:w="40" w:type="dxa"/>
        <w:tblLayout w:type="fixed"/>
        <w:tblCellMar>
          <w:left w:w="40" w:type="dxa"/>
          <w:right w:w="40" w:type="dxa"/>
        </w:tblCellMar>
        <w:tblLook w:val="0000" w:firstRow="0" w:lastRow="0" w:firstColumn="0" w:lastColumn="0" w:noHBand="0" w:noVBand="0"/>
      </w:tblPr>
      <w:tblGrid>
        <w:gridCol w:w="5529"/>
        <w:gridCol w:w="3969"/>
      </w:tblGrid>
      <w:tr w:rsidR="00DC341A" w:rsidRPr="00DC341A" w:rsidTr="007D4FC7">
        <w:trPr>
          <w:trHeight w:hRule="exact" w:val="874"/>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b/>
                <w:bCs/>
                <w:spacing w:val="-6"/>
                <w:sz w:val="28"/>
                <w:szCs w:val="28"/>
                <w:lang w:eastAsia="ru-RU"/>
              </w:rPr>
              <w:t>Назва інвестиційного проекту</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65D55"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bCs/>
                <w:spacing w:val="-12"/>
                <w:sz w:val="28"/>
                <w:szCs w:val="28"/>
                <w:lang w:eastAsia="ru-RU"/>
              </w:rPr>
              <w:t xml:space="preserve">Діагностичний </w:t>
            </w:r>
            <w:proofErr w:type="spellStart"/>
            <w:r w:rsidR="00DC341A" w:rsidRPr="00DC341A">
              <w:rPr>
                <w:rFonts w:ascii="Times New Roman" w:eastAsia="Times New Roman" w:hAnsi="Times New Roman" w:cs="Times New Roman"/>
                <w:b/>
                <w:bCs/>
                <w:spacing w:val="-12"/>
                <w:sz w:val="28"/>
                <w:szCs w:val="28"/>
                <w:lang w:eastAsia="ru-RU"/>
              </w:rPr>
              <w:t>інсультний</w:t>
            </w:r>
            <w:proofErr w:type="spellEnd"/>
            <w:r w:rsidR="00DC341A" w:rsidRPr="00DC341A">
              <w:rPr>
                <w:rFonts w:ascii="Times New Roman" w:eastAsia="Times New Roman" w:hAnsi="Times New Roman" w:cs="Times New Roman"/>
                <w:b/>
                <w:bCs/>
                <w:spacing w:val="-12"/>
                <w:sz w:val="28"/>
                <w:szCs w:val="28"/>
                <w:lang w:eastAsia="ru-RU"/>
              </w:rPr>
              <w:t xml:space="preserve"> центр</w:t>
            </w:r>
          </w:p>
        </w:tc>
      </w:tr>
      <w:tr w:rsidR="00DC341A" w:rsidRPr="00DC341A" w:rsidTr="007D4FC7">
        <w:trPr>
          <w:trHeight w:hRule="exact" w:val="80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Назва підприємства (організації)</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Управління охорони здоров'я</w:t>
            </w:r>
            <w:r w:rsidR="00447D44">
              <w:rPr>
                <w:rFonts w:ascii="Times New Roman" w:eastAsia="Times New Roman" w:hAnsi="Times New Roman" w:cs="Times New Roman"/>
                <w:sz w:val="28"/>
                <w:szCs w:val="28"/>
                <w:lang w:eastAsia="ru-RU"/>
              </w:rPr>
              <w:t xml:space="preserve"> Миколаївської міської ради</w:t>
            </w:r>
          </w:p>
        </w:tc>
      </w:tr>
      <w:tr w:rsidR="00DC341A" w:rsidRPr="00DC341A" w:rsidTr="007D4FC7">
        <w:trPr>
          <w:trHeight w:hRule="exact" w:val="1279"/>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911A88" w:rsidRPr="00DC341A" w:rsidRDefault="00DC341A" w:rsidP="00911A88">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4"/>
                <w:sz w:val="28"/>
                <w:szCs w:val="28"/>
                <w:lang w:eastAsia="ru-RU"/>
              </w:rPr>
              <w:t xml:space="preserve">Реквізити підприємства (організації): </w:t>
            </w:r>
          </w:p>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54030, м. Миколаїв, вул. В. Морська, 56</w:t>
            </w:r>
          </w:p>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+38(0512)37-32-28</w:t>
            </w:r>
          </w:p>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+38(0512)37-32-28</w:t>
            </w:r>
          </w:p>
        </w:tc>
      </w:tr>
      <w:tr w:rsidR="00DC341A" w:rsidRPr="00DC341A" w:rsidTr="007D4FC7">
        <w:trPr>
          <w:trHeight w:hRule="exact" w:val="1398"/>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4"/>
                <w:sz w:val="28"/>
                <w:szCs w:val="28"/>
                <w:lang w:eastAsia="ru-RU"/>
              </w:rPr>
              <w:t>Керівник підприємства (організації):</w:t>
            </w:r>
          </w:p>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Начальник управління</w:t>
            </w:r>
          </w:p>
          <w:p w:rsidR="00DC341A" w:rsidRPr="00DC341A" w:rsidRDefault="00DC341A" w:rsidP="00911A88">
            <w:pPr>
              <w:shd w:val="clear" w:color="auto" w:fill="FFFFFF"/>
              <w:spacing w:after="0" w:line="240" w:lineRule="auto"/>
              <w:ind w:firstLine="14"/>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Шамрай Ірина Валентинівна</w:t>
            </w:r>
          </w:p>
          <w:p w:rsidR="00DC341A" w:rsidRPr="00DC341A" w:rsidRDefault="00DC341A" w:rsidP="00911A88">
            <w:pPr>
              <w:shd w:val="clear" w:color="auto" w:fill="FFFFFF"/>
              <w:spacing w:after="0" w:line="240" w:lineRule="auto"/>
              <w:ind w:firstLine="14"/>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+38(0512)37-32-28</w:t>
            </w:r>
          </w:p>
        </w:tc>
      </w:tr>
      <w:tr w:rsidR="00DC341A" w:rsidRPr="00DC341A" w:rsidTr="007D4FC7">
        <w:trPr>
          <w:trHeight w:hRule="exact" w:val="1367"/>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 xml:space="preserve">Контактна особа по інвестиційному </w:t>
            </w:r>
            <w:r w:rsidRPr="00DC341A">
              <w:rPr>
                <w:rFonts w:ascii="Times New Roman" w:eastAsia="Times New Roman" w:hAnsi="Times New Roman" w:cs="Times New Roman"/>
                <w:sz w:val="28"/>
                <w:szCs w:val="28"/>
                <w:lang w:eastAsia="ru-RU"/>
              </w:rPr>
              <w:t>проекту:</w:t>
            </w:r>
          </w:p>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iCs/>
                <w:spacing w:val="-5"/>
                <w:sz w:val="28"/>
                <w:szCs w:val="28"/>
                <w:lang w:eastAsia="ru-RU"/>
              </w:rPr>
              <w:t>Посада</w:t>
            </w:r>
          </w:p>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iCs/>
                <w:spacing w:val="-5"/>
                <w:sz w:val="28"/>
                <w:szCs w:val="28"/>
                <w:lang w:eastAsia="ru-RU"/>
              </w:rPr>
              <w:t xml:space="preserve">Прізвище, </w:t>
            </w:r>
            <w:proofErr w:type="spellStart"/>
            <w:r w:rsidRPr="00DC341A">
              <w:rPr>
                <w:rFonts w:ascii="Times New Roman" w:eastAsia="Times New Roman" w:hAnsi="Times New Roman" w:cs="Times New Roman"/>
                <w:iCs/>
                <w:spacing w:val="-5"/>
                <w:sz w:val="28"/>
                <w:szCs w:val="28"/>
                <w:lang w:eastAsia="ru-RU"/>
              </w:rPr>
              <w:t>ім</w:t>
            </w:r>
            <w:proofErr w:type="spellEnd"/>
            <w:r w:rsidRPr="00DC341A">
              <w:rPr>
                <w:rFonts w:ascii="Times New Roman" w:eastAsia="Times New Roman" w:hAnsi="Times New Roman" w:cs="Times New Roman"/>
                <w:iCs/>
                <w:spacing w:val="-5"/>
                <w:sz w:val="28"/>
                <w:szCs w:val="28"/>
                <w:lang w:eastAsia="ru-RU"/>
              </w:rPr>
              <w:t xml:space="preserve"> </w:t>
            </w:r>
            <w:proofErr w:type="spellStart"/>
            <w:r w:rsidRPr="00DC341A">
              <w:rPr>
                <w:rFonts w:ascii="Times New Roman" w:eastAsia="Times New Roman" w:hAnsi="Times New Roman" w:cs="Times New Roman"/>
                <w:iCs/>
                <w:spacing w:val="-5"/>
                <w:sz w:val="28"/>
                <w:szCs w:val="28"/>
                <w:lang w:eastAsia="ru-RU"/>
              </w:rPr>
              <w:t>'я</w:t>
            </w:r>
            <w:proofErr w:type="spellEnd"/>
            <w:r w:rsidRPr="00DC341A">
              <w:rPr>
                <w:rFonts w:ascii="Times New Roman" w:eastAsia="Times New Roman" w:hAnsi="Times New Roman" w:cs="Times New Roman"/>
                <w:iCs/>
                <w:spacing w:val="-5"/>
                <w:sz w:val="28"/>
                <w:szCs w:val="28"/>
                <w:lang w:eastAsia="ru-RU"/>
              </w:rPr>
              <w:t xml:space="preserve"> та по батькові</w:t>
            </w:r>
          </w:p>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iCs/>
                <w:spacing w:val="-7"/>
                <w:sz w:val="28"/>
                <w:szCs w:val="28"/>
                <w:lang w:eastAsia="ru-RU"/>
              </w:rPr>
              <w:t>Телефон</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ind w:firstLine="10"/>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pacing w:val="-5"/>
                <w:sz w:val="28"/>
                <w:szCs w:val="28"/>
                <w:lang w:eastAsia="ru-RU"/>
              </w:rPr>
              <w:t xml:space="preserve">Головний лікар міської лікарні № 1 </w:t>
            </w:r>
            <w:proofErr w:type="spellStart"/>
            <w:r w:rsidRPr="00DC341A">
              <w:rPr>
                <w:rFonts w:ascii="Times New Roman" w:eastAsia="Times New Roman" w:hAnsi="Times New Roman" w:cs="Times New Roman"/>
                <w:sz w:val="28"/>
                <w:szCs w:val="28"/>
                <w:lang w:eastAsia="ru-RU"/>
              </w:rPr>
              <w:t>Гушлевський</w:t>
            </w:r>
            <w:proofErr w:type="spellEnd"/>
            <w:r w:rsidRPr="00DC341A">
              <w:rPr>
                <w:rFonts w:ascii="Times New Roman" w:eastAsia="Times New Roman" w:hAnsi="Times New Roman" w:cs="Times New Roman"/>
                <w:sz w:val="28"/>
                <w:szCs w:val="28"/>
                <w:lang w:eastAsia="ru-RU"/>
              </w:rPr>
              <w:t xml:space="preserve"> Віктор Іванович      +38(0512) 71-72-51.</w:t>
            </w:r>
          </w:p>
          <w:p w:rsidR="00DC341A" w:rsidRPr="00DC341A" w:rsidRDefault="00DC341A" w:rsidP="00911A88">
            <w:pPr>
              <w:shd w:val="clear" w:color="auto" w:fill="FFFFFF"/>
              <w:spacing w:after="0" w:line="240" w:lineRule="auto"/>
              <w:ind w:firstLine="10"/>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+38(0512) 55-35-48</w:t>
            </w:r>
          </w:p>
        </w:tc>
      </w:tr>
      <w:tr w:rsidR="00DC341A" w:rsidRPr="00DC341A" w:rsidTr="007D4FC7">
        <w:trPr>
          <w:trHeight w:hRule="exact" w:val="521"/>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lastRenderedPageBreak/>
              <w:t>Загальний опис підприємства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Міська лікарня № 1</w:t>
            </w:r>
          </w:p>
        </w:tc>
      </w:tr>
      <w:tr w:rsidR="00DC341A" w:rsidRPr="00DC341A" w:rsidTr="007D4FC7">
        <w:trPr>
          <w:trHeight w:hRule="exact" w:val="76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 xml:space="preserve">Характеристика / опис діяльності </w:t>
            </w:r>
            <w:r w:rsidRPr="00DC341A">
              <w:rPr>
                <w:rFonts w:ascii="Times New Roman" w:eastAsia="Times New Roman" w:hAnsi="Times New Roman" w:cs="Times New Roman"/>
                <w:sz w:val="28"/>
                <w:szCs w:val="28"/>
                <w:lang w:eastAsia="ru-RU"/>
              </w:rPr>
              <w:t>підприємства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Надання медичних послуг населенню</w:t>
            </w:r>
          </w:p>
        </w:tc>
      </w:tr>
      <w:tr w:rsidR="00DC341A" w:rsidRPr="00DC341A" w:rsidTr="007D4FC7">
        <w:trPr>
          <w:trHeight w:hRule="exact" w:val="621"/>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 xml:space="preserve">Основна продукція підприємства </w:t>
            </w:r>
            <w:r w:rsidRPr="00DC341A">
              <w:rPr>
                <w:rFonts w:ascii="Times New Roman" w:eastAsia="Times New Roman" w:hAnsi="Times New Roman" w:cs="Times New Roman"/>
                <w:sz w:val="28"/>
                <w:szCs w:val="28"/>
                <w:lang w:eastAsia="ru-RU"/>
              </w:rPr>
              <w:t>(перелік товарів і послуг)</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Надання медичних послуг населенню</w:t>
            </w:r>
          </w:p>
        </w:tc>
      </w:tr>
      <w:tr w:rsidR="00DC341A" w:rsidRPr="00DC341A" w:rsidTr="007D4FC7">
        <w:trPr>
          <w:trHeight w:hRule="exact" w:val="36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Особливості розташування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Розташована у м. Миколаєві</w:t>
            </w:r>
          </w:p>
        </w:tc>
      </w:tr>
      <w:tr w:rsidR="00DC341A" w:rsidRPr="00DC341A" w:rsidTr="007D4FC7">
        <w:trPr>
          <w:trHeight w:hRule="exact" w:val="36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Наявність комунікацій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В наявності</w:t>
            </w:r>
          </w:p>
        </w:tc>
      </w:tr>
      <w:tr w:rsidR="00DC341A" w:rsidRPr="00DC341A" w:rsidTr="007D4FC7">
        <w:trPr>
          <w:trHeight w:hRule="exact" w:val="67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4"/>
                <w:sz w:val="28"/>
                <w:szCs w:val="28"/>
                <w:lang w:eastAsia="ru-RU"/>
              </w:rPr>
              <w:t xml:space="preserve">Електрифікація, газифікація, вода та </w:t>
            </w:r>
            <w:r w:rsidRPr="00DC341A">
              <w:rPr>
                <w:rFonts w:ascii="Times New Roman" w:eastAsia="Times New Roman" w:hAnsi="Times New Roman" w:cs="Times New Roman"/>
                <w:sz w:val="28"/>
                <w:szCs w:val="28"/>
                <w:lang w:eastAsia="ru-RU"/>
              </w:rPr>
              <w:t>водовідведення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В наявності</w:t>
            </w:r>
          </w:p>
        </w:tc>
      </w:tr>
      <w:tr w:rsidR="00DC341A" w:rsidRPr="00DC341A" w:rsidTr="00911A88">
        <w:trPr>
          <w:trHeight w:hRule="exact" w:val="168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Позиція на ринку</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ind w:hanging="10"/>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 xml:space="preserve">Конкуренцію створюють клініки м. </w:t>
            </w:r>
            <w:r w:rsidRPr="00DC341A">
              <w:rPr>
                <w:rFonts w:ascii="Times New Roman" w:eastAsia="Times New Roman" w:hAnsi="Times New Roman" w:cs="Times New Roman"/>
                <w:spacing w:val="-4"/>
                <w:sz w:val="28"/>
                <w:szCs w:val="28"/>
                <w:lang w:eastAsia="ru-RU"/>
              </w:rPr>
              <w:t xml:space="preserve">Києва, Одеси, Харкова. Є попит </w:t>
            </w:r>
            <w:r w:rsidRPr="00DC341A">
              <w:rPr>
                <w:rFonts w:ascii="Times New Roman" w:eastAsia="Times New Roman" w:hAnsi="Times New Roman" w:cs="Times New Roman"/>
                <w:bCs/>
                <w:spacing w:val="-4"/>
                <w:sz w:val="28"/>
                <w:szCs w:val="28"/>
                <w:lang w:eastAsia="ru-RU"/>
              </w:rPr>
              <w:t>на</w:t>
            </w:r>
            <w:r w:rsidRPr="00DC341A">
              <w:rPr>
                <w:rFonts w:ascii="Times New Roman" w:eastAsia="Times New Roman" w:hAnsi="Times New Roman" w:cs="Times New Roman"/>
                <w:b/>
                <w:bCs/>
                <w:spacing w:val="-4"/>
                <w:sz w:val="28"/>
                <w:szCs w:val="28"/>
                <w:lang w:eastAsia="ru-RU"/>
              </w:rPr>
              <w:t xml:space="preserve"> </w:t>
            </w:r>
            <w:r w:rsidRPr="00DC341A">
              <w:rPr>
                <w:rFonts w:ascii="Times New Roman" w:eastAsia="Times New Roman" w:hAnsi="Times New Roman" w:cs="Times New Roman"/>
                <w:spacing w:val="-5"/>
                <w:sz w:val="28"/>
                <w:szCs w:val="28"/>
                <w:lang w:eastAsia="ru-RU"/>
              </w:rPr>
              <w:t xml:space="preserve">даний вид послуг, тому є доцільним </w:t>
            </w:r>
            <w:r w:rsidRPr="00DC341A">
              <w:rPr>
                <w:rFonts w:ascii="Times New Roman" w:eastAsia="Times New Roman" w:hAnsi="Times New Roman" w:cs="Times New Roman"/>
                <w:sz w:val="28"/>
                <w:szCs w:val="28"/>
                <w:lang w:eastAsia="ru-RU"/>
              </w:rPr>
              <w:t>реалізація даного проекту</w:t>
            </w:r>
          </w:p>
        </w:tc>
      </w:tr>
      <w:tr w:rsidR="00DC341A" w:rsidRPr="00DC341A" w:rsidTr="007D4FC7">
        <w:trPr>
          <w:trHeight w:hRule="exact" w:val="1665"/>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 xml:space="preserve">Короткострокові та довгострокові </w:t>
            </w:r>
            <w:r w:rsidRPr="00DC341A">
              <w:rPr>
                <w:rFonts w:ascii="Times New Roman" w:eastAsia="Times New Roman" w:hAnsi="Times New Roman" w:cs="Times New Roman"/>
                <w:sz w:val="28"/>
                <w:szCs w:val="28"/>
                <w:lang w:eastAsia="ru-RU"/>
              </w:rPr>
              <w:t>плани підприємства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ind w:hanging="10"/>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4"/>
                <w:sz w:val="28"/>
                <w:szCs w:val="28"/>
                <w:lang w:eastAsia="ru-RU"/>
              </w:rPr>
              <w:t xml:space="preserve">Зниження рівня захворюваності, </w:t>
            </w:r>
            <w:r w:rsidRPr="00DC341A">
              <w:rPr>
                <w:rFonts w:ascii="Times New Roman" w:eastAsia="Times New Roman" w:hAnsi="Times New Roman" w:cs="Times New Roman"/>
                <w:spacing w:val="-5"/>
                <w:sz w:val="28"/>
                <w:szCs w:val="28"/>
                <w:lang w:eastAsia="ru-RU"/>
              </w:rPr>
              <w:t xml:space="preserve">смертності та інвалідності від </w:t>
            </w:r>
            <w:proofErr w:type="spellStart"/>
            <w:r w:rsidRPr="00DC341A">
              <w:rPr>
                <w:rFonts w:ascii="Times New Roman" w:eastAsia="Times New Roman" w:hAnsi="Times New Roman" w:cs="Times New Roman"/>
                <w:spacing w:val="-5"/>
                <w:sz w:val="28"/>
                <w:szCs w:val="28"/>
                <w:lang w:eastAsia="ru-RU"/>
              </w:rPr>
              <w:t>церебро-</w:t>
            </w:r>
            <w:r w:rsidRPr="00DC341A">
              <w:rPr>
                <w:rFonts w:ascii="Times New Roman" w:eastAsia="Times New Roman" w:hAnsi="Times New Roman" w:cs="Times New Roman"/>
                <w:spacing w:val="-4"/>
                <w:sz w:val="28"/>
                <w:szCs w:val="28"/>
                <w:lang w:eastAsia="ru-RU"/>
              </w:rPr>
              <w:t>васкулярної</w:t>
            </w:r>
            <w:proofErr w:type="spellEnd"/>
            <w:r w:rsidRPr="00DC341A">
              <w:rPr>
                <w:rFonts w:ascii="Times New Roman" w:eastAsia="Times New Roman" w:hAnsi="Times New Roman" w:cs="Times New Roman"/>
                <w:spacing w:val="-4"/>
                <w:sz w:val="28"/>
                <w:szCs w:val="28"/>
                <w:lang w:eastAsia="ru-RU"/>
              </w:rPr>
              <w:t xml:space="preserve"> патології мешканців м. </w:t>
            </w:r>
            <w:r w:rsidRPr="00DC341A">
              <w:rPr>
                <w:rFonts w:ascii="Times New Roman" w:eastAsia="Times New Roman" w:hAnsi="Times New Roman" w:cs="Times New Roman"/>
                <w:sz w:val="28"/>
                <w:szCs w:val="28"/>
                <w:lang w:eastAsia="ru-RU"/>
              </w:rPr>
              <w:t>Миколаєва.</w:t>
            </w:r>
          </w:p>
        </w:tc>
      </w:tr>
      <w:tr w:rsidR="00DC341A" w:rsidRPr="00DC341A" w:rsidTr="002B2C49">
        <w:trPr>
          <w:trHeight w:hRule="exact" w:val="3365"/>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Суть інвестиційного проекту</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ind w:hanging="14"/>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pacing w:val="-4"/>
                <w:sz w:val="28"/>
                <w:szCs w:val="28"/>
                <w:lang w:eastAsia="ru-RU"/>
              </w:rPr>
              <w:t xml:space="preserve">Створення </w:t>
            </w:r>
            <w:proofErr w:type="spellStart"/>
            <w:r w:rsidRPr="00DC341A">
              <w:rPr>
                <w:rFonts w:ascii="Times New Roman" w:eastAsia="Times New Roman" w:hAnsi="Times New Roman" w:cs="Times New Roman"/>
                <w:spacing w:val="-4"/>
                <w:sz w:val="28"/>
                <w:szCs w:val="28"/>
                <w:lang w:eastAsia="ru-RU"/>
              </w:rPr>
              <w:t>діагностично-інсультного</w:t>
            </w:r>
            <w:proofErr w:type="spellEnd"/>
            <w:r w:rsidRPr="00DC341A">
              <w:rPr>
                <w:rFonts w:ascii="Times New Roman" w:eastAsia="Times New Roman" w:hAnsi="Times New Roman" w:cs="Times New Roman"/>
                <w:spacing w:val="-4"/>
                <w:sz w:val="28"/>
                <w:szCs w:val="28"/>
                <w:lang w:eastAsia="ru-RU"/>
              </w:rPr>
              <w:t xml:space="preserve"> </w:t>
            </w:r>
            <w:r w:rsidRPr="00DC341A">
              <w:rPr>
                <w:rFonts w:ascii="Times New Roman" w:eastAsia="Times New Roman" w:hAnsi="Times New Roman" w:cs="Times New Roman"/>
                <w:sz w:val="28"/>
                <w:szCs w:val="28"/>
                <w:lang w:eastAsia="ru-RU"/>
              </w:rPr>
              <w:t xml:space="preserve">центру, на базі якого буде </w:t>
            </w:r>
            <w:r w:rsidRPr="00DC341A">
              <w:rPr>
                <w:rFonts w:ascii="Times New Roman" w:eastAsia="Times New Roman" w:hAnsi="Times New Roman" w:cs="Times New Roman"/>
                <w:spacing w:val="-2"/>
                <w:sz w:val="28"/>
                <w:szCs w:val="28"/>
                <w:lang w:eastAsia="ru-RU"/>
              </w:rPr>
              <w:t>функціонувати приймально-</w:t>
            </w:r>
            <w:r w:rsidRPr="00DC341A">
              <w:rPr>
                <w:rFonts w:ascii="Times New Roman" w:eastAsia="Times New Roman" w:hAnsi="Times New Roman" w:cs="Times New Roman"/>
                <w:spacing w:val="-3"/>
                <w:sz w:val="28"/>
                <w:szCs w:val="28"/>
                <w:lang w:eastAsia="ru-RU"/>
              </w:rPr>
              <w:t xml:space="preserve">діагностичне відділення. Центр </w:t>
            </w:r>
            <w:r w:rsidRPr="00DC341A">
              <w:rPr>
                <w:rFonts w:ascii="Times New Roman" w:eastAsia="Times New Roman" w:hAnsi="Times New Roman" w:cs="Times New Roman"/>
                <w:spacing w:val="-2"/>
                <w:sz w:val="28"/>
                <w:szCs w:val="28"/>
                <w:lang w:eastAsia="ru-RU"/>
              </w:rPr>
              <w:t>планується відремонтувати,устаткувати       ядерно-</w:t>
            </w:r>
            <w:r w:rsidRPr="00DC341A">
              <w:rPr>
                <w:rFonts w:ascii="Times New Roman" w:eastAsia="Times New Roman" w:hAnsi="Times New Roman" w:cs="Times New Roman"/>
                <w:spacing w:val="-5"/>
                <w:sz w:val="28"/>
                <w:szCs w:val="28"/>
                <w:lang w:eastAsia="ru-RU"/>
              </w:rPr>
              <w:t>магнітним резонансним томографом та іншим спеціальним медичним</w:t>
            </w:r>
            <w:r w:rsidR="002B2C49">
              <w:rPr>
                <w:rFonts w:ascii="Times New Roman" w:eastAsia="Times New Roman" w:hAnsi="Times New Roman" w:cs="Times New Roman"/>
                <w:spacing w:val="-5"/>
                <w:sz w:val="28"/>
                <w:szCs w:val="28"/>
                <w:lang w:eastAsia="ru-RU"/>
              </w:rPr>
              <w:t xml:space="preserve"> </w:t>
            </w:r>
            <w:r w:rsidRPr="00DC341A">
              <w:rPr>
                <w:rFonts w:ascii="Times New Roman" w:eastAsia="Times New Roman" w:hAnsi="Times New Roman" w:cs="Times New Roman"/>
                <w:spacing w:val="-5"/>
                <w:sz w:val="28"/>
                <w:szCs w:val="28"/>
                <w:lang w:eastAsia="ru-RU"/>
              </w:rPr>
              <w:t xml:space="preserve"> обладнанням.</w:t>
            </w:r>
          </w:p>
        </w:tc>
      </w:tr>
      <w:tr w:rsidR="00DC341A" w:rsidRPr="00DC341A" w:rsidTr="007D4FC7">
        <w:trPr>
          <w:trHeight w:hRule="exact" w:val="44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5"/>
                <w:sz w:val="28"/>
                <w:szCs w:val="28"/>
                <w:lang w:eastAsia="ru-RU"/>
              </w:rPr>
              <w:t xml:space="preserve">Рівень готовності інвестиційного </w:t>
            </w:r>
            <w:r w:rsidRPr="00DC341A">
              <w:rPr>
                <w:rFonts w:ascii="Times New Roman" w:eastAsia="Times New Roman" w:hAnsi="Times New Roman" w:cs="Times New Roman"/>
                <w:sz w:val="28"/>
                <w:szCs w:val="28"/>
                <w:lang w:eastAsia="ru-RU"/>
              </w:rPr>
              <w:t>проекту</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Інвестиційна пропозиція</w:t>
            </w:r>
          </w:p>
        </w:tc>
      </w:tr>
      <w:tr w:rsidR="00DC341A" w:rsidRPr="00DC341A" w:rsidTr="002B2C49">
        <w:trPr>
          <w:trHeight w:hRule="exact" w:val="83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ind w:firstLine="5"/>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 xml:space="preserve">Загальний обсяг необхідних </w:t>
            </w:r>
            <w:r w:rsidRPr="00DC341A">
              <w:rPr>
                <w:rFonts w:ascii="Times New Roman" w:eastAsia="Times New Roman" w:hAnsi="Times New Roman" w:cs="Times New Roman"/>
                <w:spacing w:val="-5"/>
                <w:sz w:val="28"/>
                <w:szCs w:val="28"/>
                <w:lang w:eastAsia="ru-RU"/>
              </w:rPr>
              <w:t>інвестицій (тис. дол. США)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1886,8</w:t>
            </w:r>
          </w:p>
        </w:tc>
      </w:tr>
      <w:tr w:rsidR="00DC341A" w:rsidRPr="00DC341A" w:rsidTr="002B2C49">
        <w:trPr>
          <w:trHeight w:hRule="exact" w:val="120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3"/>
                <w:sz w:val="28"/>
                <w:szCs w:val="28"/>
                <w:lang w:eastAsia="ru-RU"/>
              </w:rPr>
              <w:t xml:space="preserve">Цільове використання інвестиційних </w:t>
            </w:r>
            <w:r w:rsidRPr="00DC341A">
              <w:rPr>
                <w:rFonts w:ascii="Times New Roman" w:eastAsia="Times New Roman" w:hAnsi="Times New Roman" w:cs="Times New Roman"/>
                <w:sz w:val="28"/>
                <w:szCs w:val="28"/>
                <w:lang w:eastAsia="ru-RU"/>
              </w:rPr>
              <w:t>коштів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pacing w:val="-4"/>
                <w:sz w:val="28"/>
                <w:szCs w:val="28"/>
                <w:lang w:eastAsia="ru-RU"/>
              </w:rPr>
              <w:t>Придбання медичного обладнання та капітальний ремонт приміщень</w:t>
            </w:r>
          </w:p>
        </w:tc>
      </w:tr>
      <w:tr w:rsidR="00DC341A" w:rsidRPr="00DC341A" w:rsidTr="007D4FC7">
        <w:trPr>
          <w:trHeight w:hRule="exact" w:val="70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Спосіб залучення інвестицій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ind w:firstLine="5"/>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pacing w:val="-4"/>
                <w:sz w:val="28"/>
                <w:szCs w:val="28"/>
                <w:lang w:eastAsia="ru-RU"/>
              </w:rPr>
              <w:t xml:space="preserve">Придбання або лізинг медичного </w:t>
            </w:r>
            <w:r w:rsidRPr="00DC341A">
              <w:rPr>
                <w:rFonts w:ascii="Times New Roman" w:eastAsia="Times New Roman" w:hAnsi="Times New Roman" w:cs="Times New Roman"/>
                <w:sz w:val="28"/>
                <w:szCs w:val="28"/>
                <w:lang w:eastAsia="ru-RU"/>
              </w:rPr>
              <w:t>обладнання</w:t>
            </w:r>
          </w:p>
        </w:tc>
      </w:tr>
      <w:tr w:rsidR="00DC341A" w:rsidRPr="00DC341A" w:rsidTr="007D4FC7">
        <w:trPr>
          <w:trHeight w:hRule="exact" w:val="132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ind w:firstLine="5"/>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3"/>
                <w:sz w:val="28"/>
                <w:szCs w:val="28"/>
                <w:lang w:eastAsia="ru-RU"/>
              </w:rPr>
              <w:t xml:space="preserve">Стисле обґрунтування доцільності </w:t>
            </w:r>
            <w:r w:rsidRPr="00DC341A">
              <w:rPr>
                <w:rFonts w:ascii="Times New Roman" w:eastAsia="Times New Roman" w:hAnsi="Times New Roman" w:cs="Times New Roman"/>
                <w:sz w:val="28"/>
                <w:szCs w:val="28"/>
                <w:lang w:eastAsia="ru-RU"/>
              </w:rPr>
              <w:t>проекту</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ind w:firstLine="5"/>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pacing w:val="-2"/>
                <w:sz w:val="28"/>
                <w:szCs w:val="28"/>
                <w:lang w:eastAsia="ru-RU"/>
              </w:rPr>
              <w:t xml:space="preserve">Зниження рівня захворюваності, </w:t>
            </w:r>
            <w:r w:rsidRPr="00DC341A">
              <w:rPr>
                <w:rFonts w:ascii="Times New Roman" w:eastAsia="Times New Roman" w:hAnsi="Times New Roman" w:cs="Times New Roman"/>
                <w:spacing w:val="-1"/>
                <w:sz w:val="28"/>
                <w:szCs w:val="28"/>
                <w:lang w:eastAsia="ru-RU"/>
              </w:rPr>
              <w:t xml:space="preserve">смертності та інвалідності від </w:t>
            </w:r>
            <w:proofErr w:type="spellStart"/>
            <w:r w:rsidRPr="00DC341A">
              <w:rPr>
                <w:rFonts w:ascii="Times New Roman" w:eastAsia="Times New Roman" w:hAnsi="Times New Roman" w:cs="Times New Roman"/>
                <w:spacing w:val="-1"/>
                <w:sz w:val="28"/>
                <w:szCs w:val="28"/>
                <w:lang w:eastAsia="ru-RU"/>
              </w:rPr>
              <w:t>церебро-васкулярної</w:t>
            </w:r>
            <w:proofErr w:type="spellEnd"/>
            <w:r w:rsidRPr="00DC341A">
              <w:rPr>
                <w:rFonts w:ascii="Times New Roman" w:eastAsia="Times New Roman" w:hAnsi="Times New Roman" w:cs="Times New Roman"/>
                <w:spacing w:val="-1"/>
                <w:sz w:val="28"/>
                <w:szCs w:val="28"/>
                <w:lang w:eastAsia="ru-RU"/>
              </w:rPr>
              <w:t xml:space="preserve"> патології мешканців м. </w:t>
            </w:r>
            <w:r w:rsidRPr="00DC341A">
              <w:rPr>
                <w:rFonts w:ascii="Times New Roman" w:eastAsia="Times New Roman" w:hAnsi="Times New Roman" w:cs="Times New Roman"/>
                <w:sz w:val="28"/>
                <w:szCs w:val="28"/>
                <w:lang w:eastAsia="ru-RU"/>
              </w:rPr>
              <w:t>Миколаєва.</w:t>
            </w:r>
          </w:p>
        </w:tc>
      </w:tr>
      <w:tr w:rsidR="00DC341A" w:rsidRPr="00DC341A" w:rsidTr="007D4FC7">
        <w:trPr>
          <w:trHeight w:hRule="exact" w:val="371"/>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pacing w:val="-3"/>
                <w:sz w:val="28"/>
                <w:szCs w:val="28"/>
                <w:lang w:eastAsia="ru-RU"/>
              </w:rPr>
            </w:pPr>
            <w:r w:rsidRPr="00DC341A">
              <w:rPr>
                <w:rFonts w:ascii="Times New Roman" w:eastAsia="Times New Roman" w:hAnsi="Times New Roman" w:cs="Times New Roman"/>
                <w:spacing w:val="-3"/>
                <w:sz w:val="28"/>
                <w:szCs w:val="28"/>
                <w:lang w:eastAsia="ru-RU"/>
              </w:rPr>
              <w:t>Термін окупності проекту (років)</w:t>
            </w:r>
          </w:p>
          <w:p w:rsidR="00DC341A" w:rsidRPr="00DC341A" w:rsidRDefault="00DC341A" w:rsidP="00DC341A">
            <w:pPr>
              <w:shd w:val="clear" w:color="auto" w:fill="FFFFFF"/>
              <w:spacing w:after="0" w:line="240" w:lineRule="auto"/>
              <w:rPr>
                <w:rFonts w:ascii="Times New Roman" w:eastAsia="Times New Roman" w:hAnsi="Times New Roman" w:cs="Times New Roman"/>
                <w:sz w:val="28"/>
                <w:szCs w:val="28"/>
                <w:lang w:val="ru-RU"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sz w:val="28"/>
                <w:szCs w:val="28"/>
                <w:lang w:eastAsia="ru-RU"/>
              </w:rPr>
              <w:t xml:space="preserve">7-10 </w:t>
            </w:r>
          </w:p>
        </w:tc>
      </w:tr>
      <w:tr w:rsidR="00DC341A" w:rsidRPr="00DC341A" w:rsidTr="007D4FC7">
        <w:trPr>
          <w:trHeight w:hRule="exact" w:val="411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DC341A">
            <w:pPr>
              <w:shd w:val="clear" w:color="auto" w:fill="FFFFFF"/>
              <w:spacing w:after="0" w:line="240" w:lineRule="auto"/>
              <w:rPr>
                <w:rFonts w:ascii="Times New Roman" w:eastAsia="Times New Roman" w:hAnsi="Times New Roman" w:cs="Times New Roman"/>
                <w:spacing w:val="-3"/>
                <w:sz w:val="28"/>
                <w:szCs w:val="28"/>
                <w:lang w:eastAsia="ru-RU"/>
              </w:rPr>
            </w:pPr>
            <w:r w:rsidRPr="00DC341A">
              <w:rPr>
                <w:rFonts w:ascii="Times New Roman" w:eastAsia="Times New Roman" w:hAnsi="Times New Roman" w:cs="Times New Roman"/>
                <w:spacing w:val="-3"/>
                <w:sz w:val="28"/>
                <w:szCs w:val="28"/>
                <w:lang w:eastAsia="ru-RU"/>
              </w:rPr>
              <w:lastRenderedPageBreak/>
              <w:t>Фото</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C341A" w:rsidRPr="00DC341A" w:rsidRDefault="00DC341A" w:rsidP="00911A88">
            <w:pPr>
              <w:shd w:val="clear" w:color="auto" w:fill="FFFFFF"/>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noProof/>
                <w:sz w:val="28"/>
                <w:szCs w:val="28"/>
                <w:lang w:val="ru-RU" w:eastAsia="ru-RU"/>
              </w:rPr>
              <w:drawing>
                <wp:inline distT="0" distB="0" distL="0" distR="0" wp14:anchorId="48F76E18" wp14:editId="57475FDD">
                  <wp:extent cx="4953000" cy="3703320"/>
                  <wp:effectExtent l="0" t="0" r="0" b="0"/>
                  <wp:docPr id="1" name="Рисунок 1" descr="h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_0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3703320"/>
                          </a:xfrm>
                          <a:prstGeom prst="rect">
                            <a:avLst/>
                          </a:prstGeom>
                          <a:noFill/>
                          <a:ln>
                            <a:noFill/>
                          </a:ln>
                        </pic:spPr>
                      </pic:pic>
                    </a:graphicData>
                  </a:graphic>
                </wp:inline>
              </w:drawing>
            </w:r>
          </w:p>
        </w:tc>
      </w:tr>
    </w:tbl>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4471"/>
      </w:tblGrid>
      <w:tr w:rsidR="00DC341A" w:rsidRPr="00DC341A" w:rsidTr="007D4FC7">
        <w:trPr>
          <w:trHeight w:val="272"/>
        </w:trPr>
        <w:tc>
          <w:tcPr>
            <w:tcW w:w="5387" w:type="dxa"/>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Назва інвестиційного проекту</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w:t>
            </w:r>
            <w:proofErr w:type="spellStart"/>
            <w:r w:rsidRPr="00DC341A">
              <w:rPr>
                <w:rFonts w:ascii="Times New Roman" w:eastAsia="Times New Roman" w:hAnsi="Times New Roman" w:cs="Times New Roman"/>
                <w:b/>
                <w:sz w:val="28"/>
                <w:szCs w:val="28"/>
                <w:lang w:eastAsia="ru-RU"/>
              </w:rPr>
              <w:t>Експерементаріум</w:t>
            </w:r>
            <w:proofErr w:type="spellEnd"/>
            <w:r w:rsidRPr="00DC341A">
              <w:rPr>
                <w:rFonts w:ascii="Times New Roman" w:eastAsia="Times New Roman" w:hAnsi="Times New Roman" w:cs="Times New Roman"/>
                <w:b/>
                <w:sz w:val="28"/>
                <w:szCs w:val="28"/>
                <w:lang w:eastAsia="ru-RU"/>
              </w:rPr>
              <w:t>»</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rPr>
          <w:trHeight w:val="674"/>
        </w:trPr>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Назва підприємства (організації)</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Бюджетна установа Миколаївської міської ради «Культурно – ігровий комплекс «Дитяче містечко «Казка»</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Реквізити підприємства (організації)</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Поштова адреса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Телефон</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54017, м. Миколаїв, вул. Декабристів, 38-а,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47-65-53</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Керівник підприємства (організації):</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(0512) 47-65-53</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Контактна особа: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47-65-53</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опис підприємства:</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Культурно – 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w:t>
            </w:r>
            <w:r w:rsidRPr="00DC341A">
              <w:rPr>
                <w:rFonts w:ascii="Times New Roman" w:eastAsia="Times New Roman" w:hAnsi="Times New Roman" w:cs="Times New Roman"/>
                <w:sz w:val="28"/>
                <w:szCs w:val="28"/>
                <w:lang w:val="ru-RU" w:eastAsia="ru-RU"/>
              </w:rPr>
              <w:t>4</w:t>
            </w:r>
            <w:r w:rsidRPr="00DC341A">
              <w:rPr>
                <w:rFonts w:ascii="Times New Roman" w:eastAsia="Times New Roman" w:hAnsi="Times New Roman" w:cs="Times New Roman"/>
                <w:sz w:val="28"/>
                <w:szCs w:val="28"/>
                <w:lang w:eastAsia="ru-RU"/>
              </w:rPr>
              <w:t xml:space="preserve"> розважальних споруд та більш ніж 100 дитячих атракціонів. Загальний стан споруд – задовільний.</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Характеристика / опис діяльності підприємства</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Основні завдання установи:</w:t>
            </w:r>
          </w:p>
          <w:p w:rsidR="00DC341A" w:rsidRPr="00DC341A" w:rsidRDefault="00DC341A" w:rsidP="00911A88">
            <w:pPr>
              <w:numPr>
                <w:ilvl w:val="0"/>
                <w:numId w:val="2"/>
              </w:numPr>
              <w:tabs>
                <w:tab w:val="clear" w:pos="720"/>
                <w:tab w:val="num" w:pos="3"/>
              </w:tabs>
              <w:spacing w:after="0" w:line="240" w:lineRule="auto"/>
              <w:ind w:left="145" w:firstLine="142"/>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створення умов для задоволення культурних потреб населення, особливо дітей;</w:t>
            </w:r>
          </w:p>
          <w:p w:rsidR="00DC341A" w:rsidRPr="00DC341A" w:rsidRDefault="00DC341A" w:rsidP="00911A88">
            <w:pPr>
              <w:numPr>
                <w:ilvl w:val="0"/>
                <w:numId w:val="2"/>
              </w:numPr>
              <w:tabs>
                <w:tab w:val="clear" w:pos="720"/>
                <w:tab w:val="num" w:pos="3"/>
              </w:tabs>
              <w:spacing w:after="0" w:line="240" w:lineRule="auto"/>
              <w:ind w:left="145" w:firstLine="142"/>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організація дозвілля дітей і дорослих, створення умов для відновлення фізичних сил, спілкування дітей;</w:t>
            </w:r>
          </w:p>
          <w:p w:rsidR="00DC341A" w:rsidRPr="00DC341A" w:rsidRDefault="00DC341A" w:rsidP="00911A88">
            <w:pPr>
              <w:numPr>
                <w:ilvl w:val="0"/>
                <w:numId w:val="2"/>
              </w:numPr>
              <w:tabs>
                <w:tab w:val="clear" w:pos="720"/>
                <w:tab w:val="num" w:pos="3"/>
              </w:tabs>
              <w:spacing w:after="0" w:line="240" w:lineRule="auto"/>
              <w:ind w:left="145" w:firstLine="142"/>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 xml:space="preserve">підтримка соціально – важливих, культурно – творчих, </w:t>
            </w:r>
            <w:proofErr w:type="spellStart"/>
            <w:r w:rsidRPr="00DC341A">
              <w:rPr>
                <w:rFonts w:ascii="Times New Roman" w:eastAsia="Times New Roman" w:hAnsi="Times New Roman" w:cs="Times New Roman"/>
                <w:sz w:val="28"/>
                <w:szCs w:val="28"/>
                <w:lang w:eastAsia="ru-RU"/>
              </w:rPr>
              <w:t>пізнавально</w:t>
            </w:r>
            <w:proofErr w:type="spellEnd"/>
            <w:r w:rsidRPr="00DC341A">
              <w:rPr>
                <w:rFonts w:ascii="Times New Roman" w:eastAsia="Times New Roman" w:hAnsi="Times New Roman" w:cs="Times New Roman"/>
                <w:sz w:val="28"/>
                <w:szCs w:val="28"/>
                <w:lang w:eastAsia="ru-RU"/>
              </w:rPr>
              <w:t xml:space="preserve"> – розважальних, спортивно – оздоровчих, художньо – естетичних ініціатив;</w:t>
            </w:r>
          </w:p>
          <w:p w:rsidR="00DC341A" w:rsidRPr="00DC341A" w:rsidRDefault="00DC341A" w:rsidP="00911A88">
            <w:pPr>
              <w:numPr>
                <w:ilvl w:val="0"/>
                <w:numId w:val="2"/>
              </w:numPr>
              <w:tabs>
                <w:tab w:val="clear" w:pos="720"/>
                <w:tab w:val="num" w:pos="3"/>
              </w:tabs>
              <w:spacing w:after="0" w:line="240" w:lineRule="auto"/>
              <w:ind w:left="145" w:firstLine="142"/>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впровадження інноваційних форм організації дозвілля відповідно до потреб населення, особливо дітей.</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Основна продукція підприємства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(перелік товарів та послуг)</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Дитячі ігрові програми, культурні заходи</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Особливості розташування</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Дитяче містечко «Казка» знаходиться в центрі міста по вул. Декабристів. Фактично займає </w:t>
            </w:r>
            <w:proofErr w:type="spellStart"/>
            <w:r w:rsidRPr="00DC341A">
              <w:rPr>
                <w:rFonts w:ascii="Times New Roman" w:eastAsia="Times New Roman" w:hAnsi="Times New Roman" w:cs="Times New Roman"/>
                <w:sz w:val="28"/>
                <w:szCs w:val="28"/>
                <w:lang w:eastAsia="ru-RU"/>
              </w:rPr>
              <w:t>міжвуличний</w:t>
            </w:r>
            <w:proofErr w:type="spellEnd"/>
            <w:r w:rsidRPr="00DC341A">
              <w:rPr>
                <w:rFonts w:ascii="Times New Roman" w:eastAsia="Times New Roman" w:hAnsi="Times New Roman" w:cs="Times New Roman"/>
                <w:sz w:val="28"/>
                <w:szCs w:val="28"/>
                <w:lang w:eastAsia="ru-RU"/>
              </w:rPr>
              <w:t xml:space="preserve"> квартал. Має вихід на вулиці: Декабристів, Лягіна, </w:t>
            </w:r>
            <w:proofErr w:type="spellStart"/>
            <w:r w:rsidRPr="00DC341A">
              <w:rPr>
                <w:rFonts w:ascii="Times New Roman" w:eastAsia="Times New Roman" w:hAnsi="Times New Roman" w:cs="Times New Roman"/>
                <w:sz w:val="28"/>
                <w:szCs w:val="28"/>
                <w:lang w:eastAsia="ru-RU"/>
              </w:rPr>
              <w:t>Дунаєва</w:t>
            </w:r>
            <w:proofErr w:type="spellEnd"/>
            <w:r w:rsidRPr="00DC341A">
              <w:rPr>
                <w:rFonts w:ascii="Times New Roman" w:eastAsia="Times New Roman" w:hAnsi="Times New Roman" w:cs="Times New Roman"/>
                <w:sz w:val="28"/>
                <w:szCs w:val="28"/>
                <w:lang w:eastAsia="ru-RU"/>
              </w:rPr>
              <w:t>, пров. Суднобудівників</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Наявність комунікацій</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Телефонний зв'язок, Інтернет наявні</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Електрифікація, газифікація, вода та водовідведення</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працівників</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23</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Оборот товарів, робот та послуг</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Позиція на ринку</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Короткострокові та довгострокові плани підприємства</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Впровадження інноваційних форм дитячого відпочинку</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Суть інвестиційного проекту</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b/>
                <w:sz w:val="28"/>
                <w:szCs w:val="28"/>
                <w:lang w:eastAsia="ru-RU"/>
              </w:rPr>
              <w:t>Метою проекту</w:t>
            </w:r>
            <w:r w:rsidRPr="00DC341A">
              <w:rPr>
                <w:rFonts w:ascii="Times New Roman" w:eastAsia="Times New Roman" w:hAnsi="Times New Roman" w:cs="Times New Roman"/>
                <w:sz w:val="28"/>
                <w:szCs w:val="28"/>
                <w:lang w:eastAsia="ru-RU"/>
              </w:rPr>
              <w:t xml:space="preserve"> є організація якісного сімейного дозвілля, пробудження інтересу у дітей та підлітків до вивчення таких складних та незрозумілих дисциплін як електромагнетизм та автомеханіка, хімія, фізика, анатомія, оптика та багато інших наук, створення інтерактивного науково – розважального центру для організації дозвілля дітей з обмеженими фізичними можливостями (розладом моторики, психіки, зору та розвитку), організація безкоштовного інноваційного дозвілля для дітей та підлітків: сиріт, позбавлених батьківської опіки, інвалідів, а також дітей з багатодітних родин. </w:t>
            </w:r>
          </w:p>
        </w:tc>
      </w:tr>
      <w:tr w:rsidR="00DC341A" w:rsidRPr="00DC341A" w:rsidTr="007D4FC7">
        <w:trPr>
          <w:trHeight w:val="303"/>
        </w:trPr>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Рівень готовності інвестиційного проекту</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30%</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Загальний обсяг н</w:t>
            </w:r>
            <w:r w:rsidR="00911A88">
              <w:rPr>
                <w:rFonts w:ascii="Times New Roman" w:eastAsia="Times New Roman" w:hAnsi="Times New Roman" w:cs="Times New Roman"/>
                <w:sz w:val="28"/>
                <w:szCs w:val="28"/>
                <w:lang w:eastAsia="ru-RU"/>
              </w:rPr>
              <w:t>еобхідних інвестицій (тис. дол.</w:t>
            </w:r>
            <w:r w:rsidRPr="00DC341A">
              <w:rPr>
                <w:rFonts w:ascii="Times New Roman" w:eastAsia="Times New Roman" w:hAnsi="Times New Roman" w:cs="Times New Roman"/>
                <w:sz w:val="28"/>
                <w:szCs w:val="28"/>
                <w:lang w:eastAsia="ru-RU"/>
              </w:rPr>
              <w:t xml:space="preserve"> США), у тому числі:</w:t>
            </w:r>
          </w:p>
          <w:p w:rsidR="00DC341A" w:rsidRPr="00DC341A" w:rsidRDefault="00911A88" w:rsidP="00DC341A">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інвестовано власних коштів:</w:t>
            </w:r>
          </w:p>
          <w:p w:rsidR="00DC341A" w:rsidRPr="00DC341A" w:rsidRDefault="00DC341A" w:rsidP="00DC341A">
            <w:pPr>
              <w:numPr>
                <w:ilvl w:val="0"/>
                <w:numId w:val="2"/>
              </w:num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потреба у інвестиційних коштах</w:t>
            </w:r>
            <w:r w:rsidR="00911A88">
              <w:rPr>
                <w:rFonts w:ascii="Times New Roman" w:eastAsia="Times New Roman" w:hAnsi="Times New Roman" w:cs="Times New Roman"/>
                <w:sz w:val="28"/>
                <w:szCs w:val="28"/>
                <w:lang w:eastAsia="ru-RU"/>
              </w:rPr>
              <w:t>:</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325</w:t>
            </w:r>
            <w:r w:rsidR="00911A88">
              <w:rPr>
                <w:rFonts w:ascii="Times New Roman" w:eastAsia="Times New Roman" w:hAnsi="Times New Roman" w:cs="Times New Roman"/>
                <w:sz w:val="28"/>
                <w:szCs w:val="28"/>
                <w:lang w:eastAsia="ru-RU"/>
              </w:rPr>
              <w:t>,0</w:t>
            </w:r>
          </w:p>
          <w:p w:rsidR="00DC341A" w:rsidRDefault="00DC341A" w:rsidP="00DC341A">
            <w:pPr>
              <w:spacing w:after="0" w:line="240" w:lineRule="auto"/>
              <w:jc w:val="both"/>
              <w:rPr>
                <w:rFonts w:ascii="Times New Roman" w:eastAsia="Times New Roman" w:hAnsi="Times New Roman" w:cs="Times New Roman"/>
                <w:sz w:val="28"/>
                <w:szCs w:val="28"/>
                <w:lang w:eastAsia="ru-RU"/>
              </w:rPr>
            </w:pPr>
          </w:p>
          <w:p w:rsidR="00911A88" w:rsidRPr="00DC341A" w:rsidRDefault="00911A88"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911A88" w:rsidP="00DC3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200,0</w:t>
            </w:r>
          </w:p>
          <w:p w:rsidR="00DC341A" w:rsidRPr="00DC341A" w:rsidRDefault="00911A88" w:rsidP="00DC3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125,0</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Цільове використання інвестиційних коштів</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Проектно – вишукувальні роботи, експертиза, ескізний проект, ремонтні роботи та зар</w:t>
            </w:r>
            <w:r w:rsidR="00911A88">
              <w:rPr>
                <w:rFonts w:ascii="Times New Roman" w:eastAsia="Times New Roman" w:hAnsi="Times New Roman" w:cs="Times New Roman"/>
                <w:sz w:val="28"/>
                <w:szCs w:val="28"/>
                <w:lang w:eastAsia="ru-RU"/>
              </w:rPr>
              <w:t xml:space="preserve">обітна </w:t>
            </w:r>
            <w:r w:rsidRPr="00DC341A">
              <w:rPr>
                <w:rFonts w:ascii="Times New Roman" w:eastAsia="Times New Roman" w:hAnsi="Times New Roman" w:cs="Times New Roman"/>
                <w:sz w:val="28"/>
                <w:szCs w:val="28"/>
                <w:lang w:eastAsia="ru-RU"/>
              </w:rPr>
              <w:t>плата будівельників, роботи з ремонту приміщення, придбання матеріалів та експонатів, візуальна заробітна плата для робітників містечка, які приймали участь у створенні інвестиційного проекту.</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Спосіб залучення інвестицій</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Виграш у грантовому конкурсі, благодійна допомога </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Стисле обґрунтування доцільності проекту</w:t>
            </w:r>
          </w:p>
        </w:tc>
        <w:tc>
          <w:tcPr>
            <w:tcW w:w="4536" w:type="dxa"/>
          </w:tcPr>
          <w:p w:rsidR="00DC341A" w:rsidRPr="00DC341A" w:rsidRDefault="00DC341A" w:rsidP="00911A88">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Створення сучасного інтерактивного науково-розважального центру, у якому можна побувати в ролі</w:t>
            </w:r>
            <w:r w:rsidRPr="00DC341A">
              <w:rPr>
                <w:rFonts w:ascii="Times New Roman" w:eastAsia="Times New Roman" w:hAnsi="Times New Roman" w:cs="Times New Roman"/>
                <w:sz w:val="28"/>
                <w:szCs w:val="28"/>
                <w:shd w:val="clear" w:color="auto" w:fill="FFFFFF"/>
                <w:lang w:eastAsia="ru-RU"/>
              </w:rPr>
              <w:t xml:space="preserve"> </w:t>
            </w:r>
            <w:r w:rsidRPr="00DC341A">
              <w:rPr>
                <w:rFonts w:ascii="Times New Roman" w:eastAsia="Times New Roman" w:hAnsi="Times New Roman" w:cs="Times New Roman"/>
                <w:sz w:val="28"/>
                <w:szCs w:val="28"/>
                <w:lang w:eastAsia="ru-RU"/>
              </w:rPr>
              <w:t xml:space="preserve">дослідника і спробувати заново відкрити закони гравітації, розгадати оптичний обман і влаштувати реактив-шоу в хімічній лабораторії, в якому просто і наочно показано закони науки і явища навколишнього світу. Головна особливість цього центру це те, що кожний експонат вимагає взаємодії: його можна </w:t>
            </w:r>
            <w:r w:rsidR="00911A88">
              <w:rPr>
                <w:rFonts w:ascii="Times New Roman" w:eastAsia="Times New Roman" w:hAnsi="Times New Roman" w:cs="Times New Roman"/>
                <w:sz w:val="28"/>
                <w:szCs w:val="28"/>
                <w:lang w:eastAsia="ru-RU"/>
              </w:rPr>
              <w:t>торкнутись</w:t>
            </w:r>
            <w:r w:rsidRPr="00DC341A">
              <w:rPr>
                <w:rFonts w:ascii="Times New Roman" w:eastAsia="Times New Roman" w:hAnsi="Times New Roman" w:cs="Times New Roman"/>
                <w:sz w:val="28"/>
                <w:szCs w:val="28"/>
                <w:lang w:eastAsia="ru-RU"/>
              </w:rPr>
              <w:t xml:space="preserve"> або пройтися по ньому, </w:t>
            </w:r>
            <w:r w:rsidR="00911A88">
              <w:rPr>
                <w:rFonts w:ascii="Times New Roman" w:eastAsia="Times New Roman" w:hAnsi="Times New Roman" w:cs="Times New Roman"/>
                <w:sz w:val="28"/>
                <w:szCs w:val="28"/>
                <w:lang w:eastAsia="ru-RU"/>
              </w:rPr>
              <w:t>подивитись</w:t>
            </w:r>
            <w:r w:rsidRPr="00DC341A">
              <w:rPr>
                <w:rFonts w:ascii="Times New Roman" w:eastAsia="Times New Roman" w:hAnsi="Times New Roman" w:cs="Times New Roman"/>
                <w:sz w:val="28"/>
                <w:szCs w:val="28"/>
                <w:lang w:eastAsia="ru-RU"/>
              </w:rPr>
              <w:t xml:space="preserve">, щоб відбулися якісь зміни. Створення науково-розважального центру, який є не тільки розвагою, але й тренажером для дітей та дорослих. Взаємодія з експонатами центру у дітей тягне за собою розвиток зору, координації та розумових процесів. Дорослим та літнім людям рекомендовано відвідування центру для відновлення моторних функцій та роботи мозку після інсульту. Забезпечення доступу дітям з обмеженими можливостями, а також сиротам, доступ не тільки як </w:t>
            </w:r>
            <w:r w:rsidRPr="00DC341A">
              <w:rPr>
                <w:rFonts w:ascii="Times New Roman" w:eastAsia="Times New Roman" w:hAnsi="Times New Roman" w:cs="Times New Roman"/>
                <w:sz w:val="28"/>
                <w:szCs w:val="28"/>
                <w:lang w:eastAsia="ru-RU"/>
              </w:rPr>
              <w:lastRenderedPageBreak/>
              <w:t>до інноваційного центру, але й як тренажеру. Створення першого у місті науково – розважального центру для залучення туристів, ще більшого комфорту та різноманітності для сімейного відпочинку, як самого міста Миколаєва, так і Дитячого містечка «Казка».</w:t>
            </w: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Термін окупності проекту (років)</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створених робочих місць</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5387"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Фотоматеріали</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noProof/>
                <w:sz w:val="28"/>
                <w:szCs w:val="28"/>
                <w:lang w:val="ru-RU" w:eastAsia="ru-RU"/>
              </w:rPr>
              <w:drawing>
                <wp:inline distT="0" distB="0" distL="0" distR="0" wp14:anchorId="21F46918" wp14:editId="38709383">
                  <wp:extent cx="2484120" cy="16916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120" cy="1691640"/>
                          </a:xfrm>
                          <a:prstGeom prst="rect">
                            <a:avLst/>
                          </a:prstGeom>
                          <a:noFill/>
                          <a:ln>
                            <a:noFill/>
                          </a:ln>
                        </pic:spPr>
                      </pic:pic>
                    </a:graphicData>
                  </a:graphic>
                </wp:inline>
              </w:drawing>
            </w:r>
          </w:p>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noProof/>
                <w:sz w:val="28"/>
                <w:szCs w:val="28"/>
                <w:lang w:val="ru-RU" w:eastAsia="ru-RU"/>
              </w:rPr>
              <w:drawing>
                <wp:inline distT="0" distB="0" distL="0" distR="0" wp14:anchorId="538BFE71" wp14:editId="3CAD2585">
                  <wp:extent cx="2537460" cy="1691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inline>
              </w:drawing>
            </w:r>
          </w:p>
        </w:tc>
      </w:tr>
    </w:tbl>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Назва інвестиційного проекту</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Система навігації по місту Миколаєву</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Назва підприємства (організації)</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Миколаївська міська рада</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Реквізити підприємства (організації)</w:t>
            </w:r>
          </w:p>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r w:rsidRPr="00DC341A">
              <w:rPr>
                <w:rFonts w:ascii="Times New Roman" w:eastAsia="Times New Roman" w:hAnsi="Times New Roman" w:cs="Times New Roman"/>
                <w:i/>
                <w:sz w:val="28"/>
                <w:szCs w:val="28"/>
                <w:lang w:eastAsia="ru-RU"/>
              </w:rPr>
              <w:t xml:space="preserve">                     Поштова адреса                                       Телефон</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54001, м. Миколаїв, вул. Адміральська, 20</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val="en-US" w:eastAsia="ru-RU"/>
              </w:rPr>
              <w:t xml:space="preserve">+38 (0512) </w:t>
            </w:r>
            <w:r w:rsidRPr="00DC341A">
              <w:rPr>
                <w:rFonts w:ascii="Times New Roman" w:eastAsia="Times New Roman" w:hAnsi="Times New Roman" w:cs="Times New Roman"/>
                <w:sz w:val="28"/>
                <w:szCs w:val="28"/>
                <w:lang w:eastAsia="ru-RU"/>
              </w:rPr>
              <w:t>37-30-11</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+38 (0512) 37-12-92</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Керівник підприємства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(організації):</w:t>
            </w:r>
          </w:p>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r w:rsidRPr="00DC341A">
              <w:rPr>
                <w:rFonts w:ascii="Times New Roman" w:eastAsia="Times New Roman" w:hAnsi="Times New Roman" w:cs="Times New Roman"/>
                <w:i/>
                <w:sz w:val="28"/>
                <w:szCs w:val="28"/>
                <w:lang w:eastAsia="ru-RU"/>
              </w:rPr>
              <w:t>Посада</w:t>
            </w:r>
          </w:p>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r w:rsidRPr="00DC341A">
              <w:rPr>
                <w:rFonts w:ascii="Times New Roman" w:eastAsia="Times New Roman" w:hAnsi="Times New Roman" w:cs="Times New Roman"/>
                <w:i/>
                <w:sz w:val="28"/>
                <w:szCs w:val="28"/>
                <w:lang w:eastAsia="ru-RU"/>
              </w:rPr>
              <w:t xml:space="preserve">    Прізвище, </w:t>
            </w:r>
            <w:proofErr w:type="spellStart"/>
            <w:r w:rsidRPr="00DC341A">
              <w:rPr>
                <w:rFonts w:ascii="Times New Roman" w:eastAsia="Times New Roman" w:hAnsi="Times New Roman" w:cs="Times New Roman"/>
                <w:i/>
                <w:sz w:val="28"/>
                <w:szCs w:val="28"/>
                <w:lang w:eastAsia="ru-RU"/>
              </w:rPr>
              <w:t>ім</w:t>
            </w:r>
            <w:proofErr w:type="spellEnd"/>
            <w:r w:rsidRPr="00DC341A">
              <w:rPr>
                <w:rFonts w:ascii="Times New Roman" w:eastAsia="Times New Roman" w:hAnsi="Times New Roman" w:cs="Times New Roman"/>
                <w:i/>
                <w:sz w:val="28"/>
                <w:szCs w:val="28"/>
                <w:lang w:val="ru-RU" w:eastAsia="ru-RU"/>
              </w:rPr>
              <w:t>’</w:t>
            </w:r>
            <w:r w:rsidRPr="00DC341A">
              <w:rPr>
                <w:rFonts w:ascii="Times New Roman" w:eastAsia="Times New Roman" w:hAnsi="Times New Roman" w:cs="Times New Roman"/>
                <w:i/>
                <w:sz w:val="28"/>
                <w:szCs w:val="28"/>
                <w:lang w:eastAsia="ru-RU"/>
              </w:rPr>
              <w:t>я по батькові</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i/>
                <w:sz w:val="28"/>
                <w:szCs w:val="28"/>
                <w:lang w:eastAsia="ru-RU"/>
              </w:rPr>
              <w:t xml:space="preserve">       Телефон керівника</w:t>
            </w:r>
          </w:p>
        </w:tc>
        <w:tc>
          <w:tcPr>
            <w:tcW w:w="4536" w:type="dxa"/>
          </w:tcPr>
          <w:p w:rsidR="00DC341A" w:rsidRPr="00DC341A" w:rsidRDefault="00DC341A" w:rsidP="00DC341A">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Миколаївський міський голова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Сєнкевич</w:t>
            </w:r>
            <w:proofErr w:type="spellEnd"/>
            <w:r w:rsidRPr="00DC341A">
              <w:rPr>
                <w:rFonts w:ascii="Times New Roman" w:eastAsia="Times New Roman" w:hAnsi="Times New Roman" w:cs="Times New Roman"/>
                <w:sz w:val="28"/>
                <w:szCs w:val="28"/>
                <w:lang w:eastAsia="ru-RU"/>
              </w:rPr>
              <w:t xml:space="preserve"> Олександр Федорович</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+38 (0512) 40-04-59</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Контактна особа по інвестиційному проекту:</w:t>
            </w:r>
          </w:p>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p>
        </w:tc>
        <w:tc>
          <w:tcPr>
            <w:tcW w:w="4536" w:type="dxa"/>
          </w:tcPr>
          <w:p w:rsidR="00162BD0" w:rsidRPr="00162BD0" w:rsidRDefault="00162BD0" w:rsidP="00162BD0">
            <w:pPr>
              <w:spacing w:after="0" w:line="240" w:lineRule="auto"/>
              <w:jc w:val="both"/>
              <w:rPr>
                <w:rFonts w:ascii="Times New Roman" w:eastAsia="Times New Roman" w:hAnsi="Times New Roman" w:cs="Times New Roman"/>
                <w:sz w:val="28"/>
                <w:szCs w:val="28"/>
                <w:lang w:eastAsia="ru-RU"/>
              </w:rPr>
            </w:pPr>
            <w:r w:rsidRPr="00162BD0">
              <w:rPr>
                <w:rFonts w:ascii="Times New Roman" w:eastAsia="Times New Roman" w:hAnsi="Times New Roman" w:cs="Times New Roman"/>
                <w:bCs/>
                <w:iCs/>
                <w:sz w:val="28"/>
                <w:szCs w:val="28"/>
                <w:lang w:eastAsia="ru-RU"/>
              </w:rPr>
              <w:t xml:space="preserve">Директор департаменту економічного розвитку </w:t>
            </w:r>
            <w:r w:rsidRPr="00162BD0">
              <w:rPr>
                <w:rFonts w:ascii="Times New Roman" w:eastAsia="Times New Roman" w:hAnsi="Times New Roman" w:cs="Times New Roman"/>
                <w:sz w:val="28"/>
                <w:szCs w:val="28"/>
                <w:lang w:eastAsia="ru-RU"/>
              </w:rPr>
              <w:t>Миколаївської міської ради</w:t>
            </w:r>
          </w:p>
          <w:p w:rsidR="00162BD0" w:rsidRPr="00162BD0" w:rsidRDefault="00162BD0" w:rsidP="00162BD0">
            <w:pPr>
              <w:spacing w:after="0" w:line="240" w:lineRule="auto"/>
              <w:jc w:val="both"/>
              <w:rPr>
                <w:rFonts w:ascii="Times New Roman" w:eastAsia="Times New Roman" w:hAnsi="Times New Roman" w:cs="Times New Roman"/>
                <w:sz w:val="28"/>
                <w:szCs w:val="28"/>
                <w:lang w:eastAsia="ru-RU"/>
              </w:rPr>
            </w:pPr>
            <w:proofErr w:type="spellStart"/>
            <w:r w:rsidRPr="00162BD0">
              <w:rPr>
                <w:rFonts w:ascii="Times New Roman" w:eastAsia="Times New Roman" w:hAnsi="Times New Roman" w:cs="Times New Roman"/>
                <w:sz w:val="28"/>
                <w:szCs w:val="28"/>
                <w:lang w:eastAsia="ru-RU"/>
              </w:rPr>
              <w:t>Шуліченко</w:t>
            </w:r>
            <w:proofErr w:type="spellEnd"/>
            <w:r w:rsidRPr="00162BD0">
              <w:rPr>
                <w:rFonts w:ascii="Times New Roman" w:eastAsia="Times New Roman" w:hAnsi="Times New Roman" w:cs="Times New Roman"/>
                <w:sz w:val="28"/>
                <w:szCs w:val="28"/>
                <w:lang w:eastAsia="ru-RU"/>
              </w:rPr>
              <w:t xml:space="preserve"> Тетяна Василівна</w:t>
            </w:r>
          </w:p>
          <w:p w:rsidR="00162BD0" w:rsidRPr="00162BD0" w:rsidRDefault="00162BD0" w:rsidP="00162BD0">
            <w:pPr>
              <w:spacing w:after="0" w:line="240" w:lineRule="auto"/>
              <w:jc w:val="both"/>
              <w:rPr>
                <w:rFonts w:ascii="Times New Roman" w:eastAsia="Times New Roman" w:hAnsi="Times New Roman" w:cs="Times New Roman"/>
                <w:bCs/>
                <w:iCs/>
                <w:sz w:val="28"/>
                <w:szCs w:val="28"/>
                <w:lang w:eastAsia="ru-RU"/>
              </w:rPr>
            </w:pPr>
            <w:r w:rsidRPr="00162BD0">
              <w:rPr>
                <w:rFonts w:ascii="Times New Roman" w:eastAsia="Times New Roman" w:hAnsi="Times New Roman" w:cs="Times New Roman"/>
                <w:bCs/>
                <w:iCs/>
                <w:sz w:val="28"/>
                <w:szCs w:val="28"/>
                <w:lang w:eastAsia="ru-RU"/>
              </w:rPr>
              <w:lastRenderedPageBreak/>
              <w:t>+38 (0512) 37-12-32; +38 0512 37 07 18</w:t>
            </w:r>
          </w:p>
          <w:p w:rsidR="00DC341A" w:rsidRPr="00DC341A" w:rsidRDefault="00162BD0" w:rsidP="00162BD0">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val="ru-RU" w:eastAsia="ru-RU"/>
              </w:rPr>
            </w:pPr>
            <w:proofErr w:type="spellStart"/>
            <w:r w:rsidRPr="00162BD0">
              <w:rPr>
                <w:rFonts w:ascii="Times New Roman" w:eastAsia="Times New Roman" w:hAnsi="Times New Roman" w:cs="Times New Roman"/>
                <w:bCs/>
                <w:iCs/>
                <w:sz w:val="28"/>
                <w:szCs w:val="28"/>
                <w:lang w:eastAsia="ru-RU"/>
              </w:rPr>
              <w:t>invest</w:t>
            </w:r>
            <w:proofErr w:type="spellEnd"/>
            <w:r w:rsidRPr="00162BD0">
              <w:rPr>
                <w:rFonts w:ascii="Times New Roman" w:eastAsia="Times New Roman" w:hAnsi="Times New Roman" w:cs="Times New Roman"/>
                <w:bCs/>
                <w:iCs/>
                <w:sz w:val="28"/>
                <w:szCs w:val="28"/>
                <w:lang w:val="en-GB" w:eastAsia="ru-RU"/>
              </w:rPr>
              <w:t>prom</w:t>
            </w:r>
            <w:r w:rsidRPr="00162BD0">
              <w:rPr>
                <w:rFonts w:ascii="Times New Roman" w:eastAsia="Times New Roman" w:hAnsi="Times New Roman" w:cs="Times New Roman"/>
                <w:bCs/>
                <w:iCs/>
                <w:sz w:val="28"/>
                <w:szCs w:val="28"/>
                <w:lang w:eastAsia="ru-RU"/>
              </w:rPr>
              <w:t>.</w:t>
            </w:r>
            <w:proofErr w:type="spellStart"/>
            <w:r w:rsidRPr="00162BD0">
              <w:rPr>
                <w:rFonts w:ascii="Times New Roman" w:eastAsia="Times New Roman" w:hAnsi="Times New Roman" w:cs="Times New Roman"/>
                <w:bCs/>
                <w:iCs/>
                <w:sz w:val="28"/>
                <w:szCs w:val="28"/>
                <w:lang w:val="en-GB" w:eastAsia="ru-RU"/>
              </w:rPr>
              <w:t>nikgor</w:t>
            </w:r>
            <w:proofErr w:type="spellEnd"/>
            <w:r w:rsidRPr="00162BD0">
              <w:rPr>
                <w:rFonts w:ascii="Times New Roman" w:eastAsia="Times New Roman" w:hAnsi="Times New Roman" w:cs="Times New Roman"/>
                <w:bCs/>
                <w:iCs/>
                <w:sz w:val="28"/>
                <w:szCs w:val="28"/>
                <w:lang w:eastAsia="ru-RU"/>
              </w:rPr>
              <w:t>@</w:t>
            </w:r>
            <w:proofErr w:type="spellStart"/>
            <w:r w:rsidRPr="00162BD0">
              <w:rPr>
                <w:rFonts w:ascii="Times New Roman" w:eastAsia="Times New Roman" w:hAnsi="Times New Roman" w:cs="Times New Roman"/>
                <w:bCs/>
                <w:iCs/>
                <w:sz w:val="28"/>
                <w:szCs w:val="28"/>
                <w:lang w:val="en-GB" w:eastAsia="ru-RU"/>
              </w:rPr>
              <w:t>gmail</w:t>
            </w:r>
            <w:proofErr w:type="spellEnd"/>
            <w:r w:rsidRPr="00162BD0">
              <w:rPr>
                <w:rFonts w:ascii="Times New Roman" w:eastAsia="Times New Roman" w:hAnsi="Times New Roman" w:cs="Times New Roman"/>
                <w:bCs/>
                <w:iCs/>
                <w:sz w:val="28"/>
                <w:szCs w:val="28"/>
                <w:lang w:val="ru-RU" w:eastAsia="ru-RU"/>
              </w:rPr>
              <w:t>.</w:t>
            </w:r>
            <w:r w:rsidRPr="00162BD0">
              <w:rPr>
                <w:rFonts w:ascii="Times New Roman" w:eastAsia="Times New Roman" w:hAnsi="Times New Roman" w:cs="Times New Roman"/>
                <w:bCs/>
                <w:iCs/>
                <w:sz w:val="28"/>
                <w:szCs w:val="28"/>
                <w:lang w:val="en-GB" w:eastAsia="ru-RU"/>
              </w:rPr>
              <w:t>com</w:t>
            </w:r>
            <w:r w:rsidRPr="00162BD0">
              <w:rPr>
                <w:rFonts w:ascii="Times New Roman" w:eastAsia="Times New Roman" w:hAnsi="Times New Roman" w:cs="Times New Roman"/>
                <w:bCs/>
                <w:iCs/>
                <w:sz w:val="28"/>
                <w:szCs w:val="28"/>
                <w:lang w:eastAsia="ru-RU"/>
              </w:rPr>
              <w:t xml:space="preserve">  </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Особливості розташування</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Реалізація проекту планується на основних навігаційних та туристичних місцях міста Миколаєва</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Суть інвестиційного проекту</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bCs/>
                <w:sz w:val="28"/>
                <w:szCs w:val="28"/>
                <w:lang w:eastAsia="ru-RU"/>
              </w:rPr>
              <w:t xml:space="preserve">Встановлення </w:t>
            </w:r>
            <w:proofErr w:type="spellStart"/>
            <w:r w:rsidRPr="00DC341A">
              <w:rPr>
                <w:rFonts w:ascii="Times New Roman" w:eastAsia="Times New Roman" w:hAnsi="Times New Roman" w:cs="Times New Roman"/>
                <w:bCs/>
                <w:sz w:val="28"/>
                <w:szCs w:val="28"/>
                <w:lang w:eastAsia="ru-RU"/>
              </w:rPr>
              <w:t>бордів</w:t>
            </w:r>
            <w:proofErr w:type="spellEnd"/>
            <w:r w:rsidRPr="00DC341A">
              <w:rPr>
                <w:rFonts w:ascii="Times New Roman" w:eastAsia="Times New Roman" w:hAnsi="Times New Roman" w:cs="Times New Roman"/>
                <w:bCs/>
                <w:sz w:val="28"/>
                <w:szCs w:val="28"/>
                <w:lang w:eastAsia="ru-RU"/>
              </w:rPr>
              <w:t xml:space="preserve"> з картами міста та позначками основних важливих місць та транспортних шляхів, встановлення вказівників по місту.</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Рівень готовності інвестиційного проекту</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Інвестиційна пропозиція</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DC341A" w:rsidRPr="00911A88" w:rsidRDefault="00911A88" w:rsidP="00DC3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00DC341A" w:rsidRPr="00DC341A">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інвестовано власних коштів:</w:t>
            </w:r>
          </w:p>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r w:rsidRPr="00911A88">
              <w:rPr>
                <w:rFonts w:ascii="Times New Roman" w:eastAsia="Times New Roman" w:hAnsi="Times New Roman" w:cs="Times New Roman"/>
                <w:sz w:val="28"/>
                <w:szCs w:val="28"/>
                <w:lang w:eastAsia="ru-RU"/>
              </w:rPr>
              <w:t xml:space="preserve">     - потреба у інвестиційних коштах</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500,0 тис. грн.</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Цільове використання інвестиційних коштів</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Розробка дизайну, виготовлення та монтаж вказівників.</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Спосіб залучення інвестицій</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Інвестиційні кошти</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Стисле обґрунтування доцільності проекту </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Встановлення вказівників дозволить полегшити орієнтування у місті Миколає</w:t>
            </w:r>
            <w:r w:rsidR="00911A88">
              <w:rPr>
                <w:rFonts w:ascii="Times New Roman" w:eastAsia="Times New Roman" w:hAnsi="Times New Roman" w:cs="Times New Roman"/>
                <w:sz w:val="28"/>
                <w:szCs w:val="28"/>
                <w:lang w:eastAsia="ru-RU"/>
              </w:rPr>
              <w:t>ві для туристів та гостей міста</w:t>
            </w:r>
            <w:r w:rsidRPr="00DC341A">
              <w:rPr>
                <w:rFonts w:ascii="Times New Roman" w:eastAsia="Times New Roman" w:hAnsi="Times New Roman" w:cs="Times New Roman"/>
                <w:sz w:val="28"/>
                <w:szCs w:val="28"/>
                <w:lang w:eastAsia="ru-RU"/>
              </w:rPr>
              <w:t xml:space="preserve">, що сприятиме розвитку туризму у місті. </w:t>
            </w: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Термін окупності проекту (років)</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rPr>
          <w:trHeight w:val="313"/>
        </w:trPr>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створених робочих місць</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p>
        </w:tc>
      </w:tr>
      <w:tr w:rsidR="00DC341A" w:rsidRPr="00DC341A" w:rsidTr="007D4FC7">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Фотоматеріали</w:t>
            </w:r>
          </w:p>
        </w:tc>
        <w:tc>
          <w:tcPr>
            <w:tcW w:w="4536" w:type="dxa"/>
          </w:tcPr>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r w:rsidRPr="00DC341A">
              <w:rPr>
                <w:rFonts w:ascii="Times New Roman" w:eastAsia="Times New Roman" w:hAnsi="Times New Roman" w:cs="Times New Roman"/>
                <w:noProof/>
                <w:sz w:val="28"/>
                <w:szCs w:val="28"/>
                <w:lang w:val="ru-RU" w:eastAsia="ru-RU"/>
              </w:rPr>
              <w:drawing>
                <wp:inline distT="0" distB="0" distL="0" distR="0" wp14:anchorId="62E09C7C" wp14:editId="5DE03B54">
                  <wp:extent cx="3901440" cy="2948940"/>
                  <wp:effectExtent l="0" t="0" r="3810" b="3810"/>
                  <wp:docPr id="4" name="Рисунок 4" descr="http://novomoskovsk.eu/wp-content/uploads/2012/06/%D0%92%D0%BA%D0%B0%D0%B7%D1%96%D0%B2%D0%BD%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ovomoskovsk.eu/wp-content/uploads/2012/06/%D0%92%D0%BA%D0%B0%D0%B7%D1%96%D0%B2%D0%BD%D0%B8%D0%BA%D0%B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1440" cy="2948940"/>
                          </a:xfrm>
                          <a:prstGeom prst="rect">
                            <a:avLst/>
                          </a:prstGeom>
                          <a:noFill/>
                          <a:ln>
                            <a:noFill/>
                          </a:ln>
                        </pic:spPr>
                      </pic:pic>
                    </a:graphicData>
                  </a:graphic>
                </wp:inline>
              </w:drawing>
            </w:r>
          </w:p>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i/>
                <w:sz w:val="28"/>
                <w:szCs w:val="28"/>
                <w:lang w:eastAsia="ru-RU"/>
              </w:rPr>
            </w:pPr>
          </w:p>
        </w:tc>
      </w:tr>
    </w:tbl>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00"/>
      </w:tblGrid>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lastRenderedPageBreak/>
              <w:t>Назва інвестиційного проекту</w:t>
            </w:r>
          </w:p>
        </w:tc>
        <w:tc>
          <w:tcPr>
            <w:tcW w:w="4500" w:type="dxa"/>
            <w:shd w:val="clear" w:color="auto" w:fill="auto"/>
          </w:tcPr>
          <w:p w:rsidR="00143394"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 xml:space="preserve">«КУ Миколаївський зоопарк. Відділ хижаків. </w:t>
            </w:r>
          </w:p>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1.Будівництво 2-черги будівлі «Острів звірів» з літніми вольєрами.»</w:t>
            </w:r>
          </w:p>
          <w:p w:rsidR="00DC341A" w:rsidRPr="00DC341A" w:rsidRDefault="00143394" w:rsidP="00DC341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DC341A" w:rsidRPr="00DC341A">
              <w:rPr>
                <w:rFonts w:ascii="Times New Roman" w:eastAsia="Times New Roman" w:hAnsi="Times New Roman" w:cs="Times New Roman"/>
                <w:b/>
                <w:sz w:val="28"/>
                <w:szCs w:val="28"/>
                <w:lang w:eastAsia="ru-RU"/>
              </w:rPr>
              <w:t>. «Капітальний ремонт системи опалення будівлі «Острів звірів».</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Назва підприємства (організації)</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Комунальна установа  «Миколаївський зоопарк»</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Реквізити підприємства (організації)</w:t>
            </w:r>
          </w:p>
          <w:p w:rsidR="00143394" w:rsidRPr="00DC341A" w:rsidRDefault="00DC341A" w:rsidP="00143394">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54003 м. Миколаїв, пл. Леонтовича,1</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55-60-45</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Керівник підприємства</w:t>
            </w:r>
          </w:p>
          <w:p w:rsidR="00143394" w:rsidRPr="00DC341A" w:rsidRDefault="00DC341A" w:rsidP="00143394">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(організації):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Директор</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Топчий</w:t>
            </w:r>
            <w:proofErr w:type="spellEnd"/>
            <w:r w:rsidRPr="00DC341A">
              <w:rPr>
                <w:rFonts w:ascii="Times New Roman" w:eastAsia="Times New Roman" w:hAnsi="Times New Roman" w:cs="Times New Roman"/>
                <w:sz w:val="28"/>
                <w:szCs w:val="28"/>
                <w:lang w:eastAsia="ru-RU"/>
              </w:rPr>
              <w:t xml:space="preserve"> Володимир Миколайович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57-18- 99</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Контактна особа по інвестиційному проекту: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Головний інженер</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Герасимов Анатолій Вікторович</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55-60-45</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опис підприємства: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Загальна площа КУ «Миколаївський зоопарк» - 18, 4813 га;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Наявні споруди: 35 - капітальних будівель, 20 - вольєрів, 2 - ставки, 74 - інші споруди.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стан споруд: споруди потребують капітального ремонту.</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Характеристика /опис діяльності підприємства</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Основні завдання установи:</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експонування, з</w:t>
            </w:r>
            <w:proofErr w:type="spellStart"/>
            <w:r w:rsidRPr="00DC341A">
              <w:rPr>
                <w:rFonts w:ascii="Times New Roman" w:eastAsia="Times New Roman" w:hAnsi="Times New Roman" w:cs="Times New Roman"/>
                <w:sz w:val="28"/>
                <w:szCs w:val="28"/>
                <w:lang w:val="ru-RU" w:eastAsia="ru-RU"/>
              </w:rPr>
              <w:t>береження</w:t>
            </w:r>
            <w:proofErr w:type="spellEnd"/>
            <w:r w:rsidRPr="00DC341A">
              <w:rPr>
                <w:rFonts w:ascii="Times New Roman" w:eastAsia="Times New Roman" w:hAnsi="Times New Roman" w:cs="Times New Roman"/>
                <w:sz w:val="28"/>
                <w:szCs w:val="28"/>
                <w:lang w:val="ru-RU" w:eastAsia="ru-RU"/>
              </w:rPr>
              <w:t xml:space="preserve"> і</w:t>
            </w:r>
            <w:r w:rsidRPr="00DC341A">
              <w:rPr>
                <w:rFonts w:ascii="Times New Roman" w:eastAsia="Times New Roman" w:hAnsi="Times New Roman" w:cs="Times New Roman"/>
                <w:sz w:val="28"/>
                <w:szCs w:val="28"/>
                <w:lang w:eastAsia="ru-RU"/>
              </w:rPr>
              <w:t xml:space="preserve"> </w:t>
            </w:r>
            <w:proofErr w:type="spellStart"/>
            <w:r w:rsidRPr="00DC341A">
              <w:rPr>
                <w:rFonts w:ascii="Times New Roman" w:eastAsia="Times New Roman" w:hAnsi="Times New Roman" w:cs="Times New Roman"/>
                <w:sz w:val="28"/>
                <w:szCs w:val="28"/>
                <w:lang w:val="ru-RU" w:eastAsia="ru-RU"/>
              </w:rPr>
              <w:t>відтворення</w:t>
            </w:r>
            <w:proofErr w:type="spellEnd"/>
            <w:r w:rsidRPr="00DC341A">
              <w:rPr>
                <w:rFonts w:ascii="Times New Roman" w:eastAsia="Times New Roman" w:hAnsi="Times New Roman" w:cs="Times New Roman"/>
                <w:sz w:val="28"/>
                <w:szCs w:val="28"/>
                <w:lang w:val="ru-RU" w:eastAsia="ru-RU"/>
              </w:rPr>
              <w:t xml:space="preserve"> в </w:t>
            </w:r>
            <w:proofErr w:type="spellStart"/>
            <w:r w:rsidRPr="00DC341A">
              <w:rPr>
                <w:rFonts w:ascii="Times New Roman" w:eastAsia="Times New Roman" w:hAnsi="Times New Roman" w:cs="Times New Roman"/>
                <w:sz w:val="28"/>
                <w:szCs w:val="28"/>
                <w:lang w:val="ru-RU" w:eastAsia="ru-RU"/>
              </w:rPr>
              <w:t>штучних</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умовах</w:t>
            </w:r>
            <w:proofErr w:type="spellEnd"/>
            <w:r w:rsidRPr="00DC341A">
              <w:rPr>
                <w:rFonts w:ascii="Times New Roman" w:eastAsia="Times New Roman" w:hAnsi="Times New Roman" w:cs="Times New Roman"/>
                <w:sz w:val="28"/>
                <w:szCs w:val="28"/>
                <w:lang w:eastAsia="ru-RU"/>
              </w:rPr>
              <w:t xml:space="preserve"> </w:t>
            </w:r>
            <w:proofErr w:type="spellStart"/>
            <w:r w:rsidRPr="00DC341A">
              <w:rPr>
                <w:rFonts w:ascii="Times New Roman" w:eastAsia="Times New Roman" w:hAnsi="Times New Roman" w:cs="Times New Roman"/>
                <w:sz w:val="28"/>
                <w:szCs w:val="28"/>
                <w:lang w:val="ru-RU" w:eastAsia="ru-RU"/>
              </w:rPr>
              <w:t>тварин</w:t>
            </w:r>
            <w:proofErr w:type="spellEnd"/>
            <w:r w:rsidRPr="00DC341A">
              <w:rPr>
                <w:rFonts w:ascii="Times New Roman" w:eastAsia="Times New Roman" w:hAnsi="Times New Roman" w:cs="Times New Roman"/>
                <w:sz w:val="28"/>
                <w:szCs w:val="28"/>
                <w:lang w:val="ru-RU" w:eastAsia="ru-RU"/>
              </w:rPr>
              <w:t xml:space="preserve">, у першу </w:t>
            </w:r>
            <w:proofErr w:type="spellStart"/>
            <w:r w:rsidRPr="00DC341A">
              <w:rPr>
                <w:rFonts w:ascii="Times New Roman" w:eastAsia="Times New Roman" w:hAnsi="Times New Roman" w:cs="Times New Roman"/>
                <w:sz w:val="28"/>
                <w:szCs w:val="28"/>
                <w:lang w:val="ru-RU" w:eastAsia="ru-RU"/>
              </w:rPr>
              <w:t>чергу</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зникаючих</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рідкісних</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занесених</w:t>
            </w:r>
            <w:proofErr w:type="spellEnd"/>
            <w:r w:rsidRPr="00DC341A">
              <w:rPr>
                <w:rFonts w:ascii="Times New Roman" w:eastAsia="Times New Roman" w:hAnsi="Times New Roman" w:cs="Times New Roman"/>
                <w:sz w:val="28"/>
                <w:szCs w:val="28"/>
                <w:lang w:val="ru-RU" w:eastAsia="ru-RU"/>
              </w:rPr>
              <w:t xml:space="preserve"> до </w:t>
            </w:r>
            <w:proofErr w:type="spellStart"/>
            <w:r w:rsidRPr="00DC341A">
              <w:rPr>
                <w:rFonts w:ascii="Times New Roman" w:eastAsia="Times New Roman" w:hAnsi="Times New Roman" w:cs="Times New Roman"/>
                <w:sz w:val="28"/>
                <w:szCs w:val="28"/>
                <w:lang w:val="ru-RU" w:eastAsia="ru-RU"/>
              </w:rPr>
              <w:t>Червоної</w:t>
            </w:r>
            <w:proofErr w:type="spellEnd"/>
            <w:r w:rsidRPr="00DC341A">
              <w:rPr>
                <w:rFonts w:ascii="Times New Roman" w:eastAsia="Times New Roman" w:hAnsi="Times New Roman" w:cs="Times New Roman"/>
                <w:sz w:val="28"/>
                <w:szCs w:val="28"/>
                <w:lang w:val="ru-RU" w:eastAsia="ru-RU"/>
              </w:rPr>
              <w:t xml:space="preserve"> книги </w:t>
            </w:r>
            <w:proofErr w:type="spellStart"/>
            <w:r w:rsidRPr="00DC341A">
              <w:rPr>
                <w:rFonts w:ascii="Times New Roman" w:eastAsia="Times New Roman" w:hAnsi="Times New Roman" w:cs="Times New Roman"/>
                <w:sz w:val="28"/>
                <w:szCs w:val="28"/>
                <w:lang w:val="ru-RU" w:eastAsia="ru-RU"/>
              </w:rPr>
              <w:t>України</w:t>
            </w:r>
            <w:proofErr w:type="spellEnd"/>
            <w:r w:rsidRPr="00DC341A">
              <w:rPr>
                <w:rFonts w:ascii="Times New Roman" w:eastAsia="Times New Roman" w:hAnsi="Times New Roman" w:cs="Times New Roman"/>
                <w:sz w:val="28"/>
                <w:szCs w:val="28"/>
                <w:lang w:val="ru-RU" w:eastAsia="ru-RU"/>
              </w:rPr>
              <w:t xml:space="preserve"> та </w:t>
            </w:r>
            <w:proofErr w:type="spellStart"/>
            <w:r w:rsidRPr="00DC341A">
              <w:rPr>
                <w:rFonts w:ascii="Times New Roman" w:eastAsia="Times New Roman" w:hAnsi="Times New Roman" w:cs="Times New Roman"/>
                <w:sz w:val="28"/>
                <w:szCs w:val="28"/>
                <w:lang w:val="ru-RU" w:eastAsia="ru-RU"/>
              </w:rPr>
              <w:t>міжнародних</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Червоних</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списк</w:t>
            </w:r>
            <w:proofErr w:type="spellEnd"/>
            <w:r w:rsidRPr="00DC341A">
              <w:rPr>
                <w:rFonts w:ascii="Times New Roman" w:eastAsia="Times New Roman" w:hAnsi="Times New Roman" w:cs="Times New Roman"/>
                <w:sz w:val="28"/>
                <w:szCs w:val="28"/>
                <w:lang w:eastAsia="ru-RU"/>
              </w:rPr>
              <w:t>і</w:t>
            </w:r>
            <w:r w:rsidRPr="00DC341A">
              <w:rPr>
                <w:rFonts w:ascii="Times New Roman" w:eastAsia="Times New Roman" w:hAnsi="Times New Roman" w:cs="Times New Roman"/>
                <w:sz w:val="28"/>
                <w:szCs w:val="28"/>
                <w:lang w:val="ru-RU" w:eastAsia="ru-RU"/>
              </w:rPr>
              <w:t>в</w:t>
            </w:r>
            <w:r w:rsidRPr="00DC341A">
              <w:rPr>
                <w:rFonts w:ascii="Times New Roman" w:eastAsia="Times New Roman" w:hAnsi="Times New Roman" w:cs="Times New Roman"/>
                <w:sz w:val="28"/>
                <w:szCs w:val="28"/>
                <w:lang w:eastAsia="ru-RU"/>
              </w:rPr>
              <w:t>.</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Основна продукція підприємства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(перелік товарів і послуг)</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w:t>
            </w:r>
            <w:proofErr w:type="spellStart"/>
            <w:r w:rsidRPr="00DC341A">
              <w:rPr>
                <w:rFonts w:ascii="Times New Roman" w:eastAsia="Times New Roman" w:hAnsi="Times New Roman" w:cs="Times New Roman"/>
                <w:sz w:val="28"/>
                <w:szCs w:val="28"/>
                <w:lang w:val="ru-RU" w:eastAsia="ru-RU"/>
              </w:rPr>
              <w:t>роведення</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навчально-виховної</w:t>
            </w:r>
            <w:proofErr w:type="spellEnd"/>
            <w:r w:rsidRPr="00DC341A">
              <w:rPr>
                <w:rFonts w:ascii="Times New Roman" w:eastAsia="Times New Roman" w:hAnsi="Times New Roman" w:cs="Times New Roman"/>
                <w:sz w:val="28"/>
                <w:szCs w:val="28"/>
                <w:lang w:val="ru-RU" w:eastAsia="ru-RU"/>
              </w:rPr>
              <w:t xml:space="preserve"> та культурно-</w:t>
            </w:r>
            <w:proofErr w:type="spellStart"/>
            <w:r w:rsidRPr="00DC341A">
              <w:rPr>
                <w:rFonts w:ascii="Times New Roman" w:eastAsia="Times New Roman" w:hAnsi="Times New Roman" w:cs="Times New Roman"/>
                <w:sz w:val="28"/>
                <w:szCs w:val="28"/>
                <w:lang w:val="ru-RU" w:eastAsia="ru-RU"/>
              </w:rPr>
              <w:t>освітньої</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роботи</w:t>
            </w:r>
            <w:proofErr w:type="spellEnd"/>
            <w:r w:rsidRPr="00DC341A">
              <w:rPr>
                <w:rFonts w:ascii="Times New Roman" w:eastAsia="Times New Roman" w:hAnsi="Times New Roman" w:cs="Times New Roman"/>
                <w:sz w:val="28"/>
                <w:szCs w:val="28"/>
                <w:lang w:val="ru-RU" w:eastAsia="ru-RU"/>
              </w:rPr>
              <w:t xml:space="preserve"> в </w:t>
            </w:r>
            <w:proofErr w:type="spellStart"/>
            <w:r w:rsidRPr="00DC341A">
              <w:rPr>
                <w:rFonts w:ascii="Times New Roman" w:eastAsia="Times New Roman" w:hAnsi="Times New Roman" w:cs="Times New Roman"/>
                <w:sz w:val="28"/>
                <w:szCs w:val="28"/>
                <w:lang w:val="ru-RU" w:eastAsia="ru-RU"/>
              </w:rPr>
              <w:t>галузі</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екології</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охорони</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природи</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зоології</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мисливського</w:t>
            </w:r>
            <w:proofErr w:type="spellEnd"/>
            <w:r w:rsidRPr="00DC341A">
              <w:rPr>
                <w:rFonts w:ascii="Times New Roman" w:eastAsia="Times New Roman" w:hAnsi="Times New Roman" w:cs="Times New Roman"/>
                <w:sz w:val="28"/>
                <w:szCs w:val="28"/>
                <w:lang w:val="ru-RU" w:eastAsia="ru-RU"/>
              </w:rPr>
              <w:t xml:space="preserve"> і </w:t>
            </w:r>
            <w:proofErr w:type="spellStart"/>
            <w:r w:rsidRPr="00DC341A">
              <w:rPr>
                <w:rFonts w:ascii="Times New Roman" w:eastAsia="Times New Roman" w:hAnsi="Times New Roman" w:cs="Times New Roman"/>
                <w:sz w:val="28"/>
                <w:szCs w:val="28"/>
                <w:lang w:val="ru-RU" w:eastAsia="ru-RU"/>
              </w:rPr>
              <w:t>тваринного</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господарства</w:t>
            </w:r>
            <w:proofErr w:type="spellEnd"/>
            <w:r w:rsidRPr="00DC341A">
              <w:rPr>
                <w:rFonts w:ascii="Times New Roman" w:eastAsia="Times New Roman" w:hAnsi="Times New Roman" w:cs="Times New Roman"/>
                <w:sz w:val="28"/>
                <w:szCs w:val="28"/>
                <w:lang w:eastAsia="ru-RU"/>
              </w:rPr>
              <w:t xml:space="preserve">; </w:t>
            </w:r>
            <w:proofErr w:type="spellStart"/>
            <w:r w:rsidRPr="00DC341A">
              <w:rPr>
                <w:rFonts w:ascii="Times New Roman" w:eastAsia="Times New Roman" w:hAnsi="Times New Roman" w:cs="Times New Roman"/>
                <w:sz w:val="28"/>
                <w:szCs w:val="28"/>
                <w:lang w:val="ru-RU" w:eastAsia="ru-RU"/>
              </w:rPr>
              <w:t>проведення</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масових</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заходів</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екологічного</w:t>
            </w:r>
            <w:proofErr w:type="spellEnd"/>
            <w:r w:rsidRPr="00DC341A">
              <w:rPr>
                <w:rFonts w:ascii="Times New Roman" w:eastAsia="Times New Roman" w:hAnsi="Times New Roman" w:cs="Times New Roman"/>
                <w:sz w:val="28"/>
                <w:szCs w:val="28"/>
                <w:lang w:val="ru-RU" w:eastAsia="ru-RU"/>
              </w:rPr>
              <w:t xml:space="preserve"> </w:t>
            </w:r>
            <w:proofErr w:type="spellStart"/>
            <w:r w:rsidRPr="00DC341A">
              <w:rPr>
                <w:rFonts w:ascii="Times New Roman" w:eastAsia="Times New Roman" w:hAnsi="Times New Roman" w:cs="Times New Roman"/>
                <w:sz w:val="28"/>
                <w:szCs w:val="28"/>
                <w:lang w:val="ru-RU" w:eastAsia="ru-RU"/>
              </w:rPr>
              <w:t>спрямування</w:t>
            </w:r>
            <w:proofErr w:type="spellEnd"/>
            <w:r w:rsidRPr="00DC341A">
              <w:rPr>
                <w:rFonts w:ascii="Times New Roman" w:eastAsia="Times New Roman" w:hAnsi="Times New Roman" w:cs="Times New Roman"/>
                <w:sz w:val="28"/>
                <w:szCs w:val="28"/>
                <w:lang w:eastAsia="ru-RU"/>
              </w:rPr>
              <w:t>; організація дозвілля дітей і дорослих, створення умов для задоволення потреб населення.</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Особливості розташування</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КУ «Миколаївський зоопарк» знаходиться в центрі міста Миколаєва, у зручному для відвідування місці. </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Наявність комунікацій</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Зручні транспортні шляхи, </w:t>
            </w:r>
            <w:r w:rsidRPr="00DC341A">
              <w:rPr>
                <w:rFonts w:ascii="Times New Roman" w:eastAsia="Times New Roman" w:hAnsi="Times New Roman" w:cs="Times New Roman"/>
                <w:sz w:val="28"/>
                <w:szCs w:val="28"/>
                <w:lang w:eastAsia="ru-RU"/>
              </w:rPr>
              <w:lastRenderedPageBreak/>
              <w:t>під’їзди.</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В наявності телефонний </w:t>
            </w:r>
            <w:proofErr w:type="spellStart"/>
            <w:r w:rsidRPr="00DC341A">
              <w:rPr>
                <w:rFonts w:ascii="Times New Roman" w:eastAsia="Times New Roman" w:hAnsi="Times New Roman" w:cs="Times New Roman"/>
                <w:sz w:val="28"/>
                <w:szCs w:val="28"/>
                <w:lang w:eastAsia="ru-RU"/>
              </w:rPr>
              <w:t>зв</w:t>
            </w:r>
            <w:proofErr w:type="spellEnd"/>
            <w:r w:rsidRPr="00DC341A">
              <w:rPr>
                <w:rFonts w:ascii="Times New Roman" w:eastAsia="Times New Roman" w:hAnsi="Times New Roman" w:cs="Times New Roman"/>
                <w:sz w:val="28"/>
                <w:szCs w:val="28"/>
                <w:lang w:val="ru-RU" w:eastAsia="ru-RU"/>
              </w:rPr>
              <w:t>’</w:t>
            </w:r>
            <w:proofErr w:type="spellStart"/>
            <w:r w:rsidRPr="00DC341A">
              <w:rPr>
                <w:rFonts w:ascii="Times New Roman" w:eastAsia="Times New Roman" w:hAnsi="Times New Roman" w:cs="Times New Roman"/>
                <w:sz w:val="28"/>
                <w:szCs w:val="28"/>
                <w:lang w:eastAsia="ru-RU"/>
              </w:rPr>
              <w:t>язок</w:t>
            </w:r>
            <w:proofErr w:type="spellEnd"/>
            <w:r w:rsidRPr="00DC341A">
              <w:rPr>
                <w:rFonts w:ascii="Times New Roman" w:eastAsia="Times New Roman" w:hAnsi="Times New Roman" w:cs="Times New Roman"/>
                <w:sz w:val="28"/>
                <w:szCs w:val="28"/>
                <w:lang w:eastAsia="ru-RU"/>
              </w:rPr>
              <w:t xml:space="preserve"> та </w:t>
            </w:r>
            <w:proofErr w:type="spellStart"/>
            <w:r w:rsidRPr="00DC341A">
              <w:rPr>
                <w:rFonts w:ascii="Times New Roman" w:eastAsia="Times New Roman" w:hAnsi="Times New Roman" w:cs="Times New Roman"/>
                <w:sz w:val="28"/>
                <w:szCs w:val="28"/>
                <w:lang w:eastAsia="ru-RU"/>
              </w:rPr>
              <w:t>інтернет</w:t>
            </w:r>
            <w:proofErr w:type="spellEnd"/>
            <w:r w:rsidRPr="00DC341A">
              <w:rPr>
                <w:rFonts w:ascii="Times New Roman" w:eastAsia="Times New Roman" w:hAnsi="Times New Roman" w:cs="Times New Roman"/>
                <w:sz w:val="28"/>
                <w:szCs w:val="28"/>
                <w:lang w:eastAsia="ru-RU"/>
              </w:rPr>
              <w:t>.</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Електрифікація, газифікація, вода та водовідведення</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працівників</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236</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Оборот товарів, робот та послуг</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Позиція на ринку</w:t>
            </w:r>
          </w:p>
        </w:tc>
        <w:tc>
          <w:tcPr>
            <w:tcW w:w="4500" w:type="dxa"/>
            <w:shd w:val="clear" w:color="auto" w:fill="auto"/>
          </w:tcPr>
          <w:p w:rsidR="00DC341A" w:rsidRPr="00DC341A" w:rsidRDefault="0085171E" w:rsidP="00DC3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Найкращи</w:t>
            </w:r>
            <w:r w:rsidR="00DC341A" w:rsidRPr="00DC341A">
              <w:rPr>
                <w:rFonts w:ascii="Times New Roman" w:eastAsia="Times New Roman" w:hAnsi="Times New Roman" w:cs="Times New Roman"/>
                <w:sz w:val="28"/>
                <w:szCs w:val="28"/>
                <w:lang w:eastAsia="ru-RU"/>
              </w:rPr>
              <w:t xml:space="preserve">й зоопарк в Україні, член </w:t>
            </w:r>
            <w:r w:rsidR="00DC341A" w:rsidRPr="00DC341A">
              <w:rPr>
                <w:rFonts w:ascii="Times New Roman" w:eastAsia="Times New Roman" w:hAnsi="Times New Roman" w:cs="Times New Roman"/>
                <w:sz w:val="28"/>
                <w:szCs w:val="28"/>
                <w:lang w:val="en-US" w:eastAsia="ru-RU"/>
              </w:rPr>
              <w:t>WAZA</w:t>
            </w:r>
            <w:r w:rsidR="00DC341A" w:rsidRPr="00DC341A">
              <w:rPr>
                <w:rFonts w:ascii="Times New Roman" w:eastAsia="Times New Roman" w:hAnsi="Times New Roman" w:cs="Times New Roman"/>
                <w:sz w:val="28"/>
                <w:szCs w:val="28"/>
                <w:lang w:eastAsia="ru-RU"/>
              </w:rPr>
              <w:t xml:space="preserve"> - Всесвітньої Асоціації Зоопарків і Акваріумів, визначна пам’ятка Миколаєва.</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Короткострокові та довгострокові плани підприємства</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Будівництво нових та капітальні ремонти існуючих вольєрів; збереження рідкісних та зникаючих видів тварин.</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Суть інвестиційного проекту</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Метою проекту є можливість експонування нових видів тварин, залучення великої кількості відвідувачів.</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Рівень готовності інвестиційного проекту</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1.«КУ Миколаївський зоопарк. Відділ хижаків. Будівництво 2-черги будівлі «Острів звірів» з літніми вольєрами.»- 0%</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 «Капітальний ремонт системи опалення будівлі «Острів звірів».-0%</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обсяг необхідних інвестицій</w:t>
            </w:r>
            <w:r w:rsidR="008F7643">
              <w:rPr>
                <w:rFonts w:ascii="Times New Roman" w:eastAsia="Times New Roman" w:hAnsi="Times New Roman" w:cs="Times New Roman"/>
                <w:sz w:val="28"/>
                <w:szCs w:val="28"/>
                <w:lang w:eastAsia="ru-RU"/>
              </w:rPr>
              <w:t xml:space="preserve">, </w:t>
            </w:r>
            <w:r w:rsidRPr="00DC341A">
              <w:rPr>
                <w:rFonts w:ascii="Times New Roman" w:eastAsia="Times New Roman" w:hAnsi="Times New Roman" w:cs="Times New Roman"/>
                <w:sz w:val="28"/>
                <w:szCs w:val="28"/>
                <w:lang w:eastAsia="ru-RU"/>
              </w:rPr>
              <w:t>у тому числі:</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інвестовано власних коштів</w:t>
            </w:r>
          </w:p>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 xml:space="preserve">- </w:t>
            </w:r>
            <w:r w:rsidRPr="00DC341A">
              <w:rPr>
                <w:rFonts w:ascii="Times New Roman" w:eastAsia="Times New Roman" w:hAnsi="Times New Roman" w:cs="Times New Roman"/>
                <w:sz w:val="28"/>
                <w:szCs w:val="28"/>
                <w:lang w:eastAsia="ru-RU"/>
              </w:rPr>
              <w:t>потреба у інвестиційних коштах</w:t>
            </w:r>
          </w:p>
        </w:tc>
        <w:tc>
          <w:tcPr>
            <w:tcW w:w="4500" w:type="dxa"/>
            <w:shd w:val="clear" w:color="auto" w:fill="auto"/>
          </w:tcPr>
          <w:p w:rsidR="008F7643" w:rsidRDefault="008F7643" w:rsidP="00DC3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Загальний обсяг – 5</w:t>
            </w:r>
            <w:r w:rsidR="001B4E87">
              <w:rPr>
                <w:rFonts w:ascii="Times New Roman" w:eastAsia="Times New Roman" w:hAnsi="Times New Roman" w:cs="Times New Roman"/>
                <w:sz w:val="28"/>
                <w:szCs w:val="28"/>
                <w:lang w:eastAsia="ru-RU"/>
              </w:rPr>
              <w:t> 00</w:t>
            </w:r>
            <w:r>
              <w:rPr>
                <w:rFonts w:ascii="Times New Roman" w:eastAsia="Times New Roman" w:hAnsi="Times New Roman" w:cs="Times New Roman"/>
                <w:sz w:val="28"/>
                <w:szCs w:val="28"/>
                <w:lang w:eastAsia="ru-RU"/>
              </w:rPr>
              <w:t>7</w:t>
            </w:r>
            <w:r w:rsidR="001B4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760</w:t>
            </w:r>
            <w:r w:rsidR="001B4E87">
              <w:rPr>
                <w:rFonts w:ascii="Times New Roman" w:eastAsia="Times New Roman" w:hAnsi="Times New Roman" w:cs="Times New Roman"/>
                <w:sz w:val="28"/>
                <w:szCs w:val="28"/>
                <w:lang w:eastAsia="ru-RU"/>
              </w:rPr>
              <w:t xml:space="preserve"> тис. </w:t>
            </w:r>
            <w:proofErr w:type="spellStart"/>
            <w:r>
              <w:rPr>
                <w:rFonts w:ascii="Times New Roman" w:eastAsia="Times New Roman" w:hAnsi="Times New Roman" w:cs="Times New Roman"/>
                <w:sz w:val="28"/>
                <w:szCs w:val="28"/>
                <w:lang w:eastAsia="ru-RU"/>
              </w:rPr>
              <w:t>грн</w:t>
            </w:r>
            <w:proofErr w:type="spellEnd"/>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Підготовка проектно-кошторисної </w:t>
            </w:r>
            <w:proofErr w:type="spellStart"/>
            <w:r w:rsidRPr="00DC341A">
              <w:rPr>
                <w:rFonts w:ascii="Times New Roman" w:eastAsia="Times New Roman" w:hAnsi="Times New Roman" w:cs="Times New Roman"/>
                <w:sz w:val="28"/>
                <w:szCs w:val="28"/>
                <w:lang w:eastAsia="ru-RU"/>
              </w:rPr>
              <w:t>документаціі</w:t>
            </w:r>
            <w:proofErr w:type="spellEnd"/>
            <w:r w:rsidR="00381815">
              <w:rPr>
                <w:rFonts w:ascii="Times New Roman" w:eastAsia="Times New Roman" w:hAnsi="Times New Roman" w:cs="Times New Roman"/>
                <w:sz w:val="28"/>
                <w:szCs w:val="28"/>
                <w:lang w:eastAsia="ru-RU"/>
              </w:rPr>
              <w:t xml:space="preserve"> </w:t>
            </w:r>
            <w:r w:rsidRPr="00DC341A">
              <w:rPr>
                <w:rFonts w:ascii="Times New Roman" w:eastAsia="Times New Roman" w:hAnsi="Times New Roman" w:cs="Times New Roman"/>
                <w:sz w:val="28"/>
                <w:szCs w:val="28"/>
                <w:lang w:eastAsia="ru-RU"/>
              </w:rPr>
              <w:t>-</w:t>
            </w:r>
            <w:r w:rsidR="00381815">
              <w:rPr>
                <w:rFonts w:ascii="Times New Roman" w:eastAsia="Times New Roman" w:hAnsi="Times New Roman" w:cs="Times New Roman"/>
                <w:sz w:val="28"/>
                <w:szCs w:val="28"/>
                <w:lang w:eastAsia="ru-RU"/>
              </w:rPr>
              <w:t xml:space="preserve"> </w:t>
            </w:r>
            <w:r w:rsidRPr="00DC341A">
              <w:rPr>
                <w:rFonts w:ascii="Times New Roman" w:eastAsia="Times New Roman" w:hAnsi="Times New Roman" w:cs="Times New Roman"/>
                <w:sz w:val="28"/>
                <w:szCs w:val="28"/>
                <w:lang w:eastAsia="ru-RU"/>
              </w:rPr>
              <w:t>980 тис. грн.</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1.«Будівництво 2-черги будівлі «Острів звірів» з літніми вольєрами» - 5,0 млн. грн.</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 «Капітальний ремонт системи опалення будівлі «Острів звірів» - 800 тис. грн.</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Всього – 6780 тис. грн.</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Цільове використання інвестиційних коштів</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Інвестиції будуть спрямовані на будівництво 2-ї черги будівлі «Острів звірів» з літніми вольєрами і  на капітальний ремонт системи опалення будівлі «Острів звірів».</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Спосіб залучення інвестицій</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Пряме інвестування</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Стисле обґрунтування доцільності проекту </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Розвиток туристичної діяльності та курортної справи (здійснення комплексу заходів з розвитку місцевої інфраструктури </w:t>
            </w:r>
            <w:r w:rsidRPr="00DC341A">
              <w:rPr>
                <w:rFonts w:ascii="Times New Roman" w:eastAsia="Times New Roman" w:hAnsi="Times New Roman" w:cs="Times New Roman"/>
                <w:sz w:val="28"/>
                <w:szCs w:val="28"/>
                <w:lang w:eastAsia="ru-RU"/>
              </w:rPr>
              <w:lastRenderedPageBreak/>
              <w:t>туристичного бізнесу).</w:t>
            </w:r>
          </w:p>
        </w:tc>
      </w:tr>
      <w:tr w:rsidR="00DC341A" w:rsidRPr="00DC341A" w:rsidTr="007D4FC7">
        <w:tc>
          <w:tcPr>
            <w:tcW w:w="482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Термін окупності проекту</w:t>
            </w:r>
          </w:p>
        </w:tc>
        <w:tc>
          <w:tcPr>
            <w:tcW w:w="4500"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10 років</w:t>
            </w:r>
          </w:p>
        </w:tc>
      </w:tr>
    </w:tbl>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36"/>
      </w:tblGrid>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Назва інвестиційного проекту</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«Міні-гольф в «Дитячому містечку «Казка»</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Назва підприємства (організації)</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Бюджетна установа Миколаївської міської ради «Культурно-ігровий комплекс «Дитяче містечко «Казка»</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Реквізити підприємства (організації)</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Поштова адреса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Телефон</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54017, м. Миколаїв, вул. Декабристів 38-а,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47-65-53</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Керівник підприємства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(організації): </w:t>
            </w:r>
          </w:p>
          <w:p w:rsidR="00DC341A" w:rsidRPr="00DC341A" w:rsidRDefault="00DC341A" w:rsidP="00DC341A">
            <w:pPr>
              <w:spacing w:after="0" w:line="240" w:lineRule="auto"/>
              <w:rPr>
                <w:rFonts w:ascii="Times New Roman" w:eastAsia="Times New Roman" w:hAnsi="Times New Roman" w:cs="Times New Roman"/>
                <w:sz w:val="28"/>
                <w:szCs w:val="28"/>
                <w:lang w:eastAsia="ru-RU"/>
              </w:rPr>
            </w:pP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(0512) 47-65-53</w:t>
            </w:r>
          </w:p>
        </w:tc>
      </w:tr>
      <w:tr w:rsidR="00DC341A" w:rsidRPr="00DC341A" w:rsidTr="007D4FC7">
        <w:tc>
          <w:tcPr>
            <w:tcW w:w="4785" w:type="dxa"/>
            <w:shd w:val="clear" w:color="auto" w:fill="auto"/>
          </w:tcPr>
          <w:p w:rsidR="00DC341A" w:rsidRPr="00DC341A" w:rsidRDefault="00DC341A" w:rsidP="00DC341A">
            <w:pPr>
              <w:spacing w:after="0" w:line="240" w:lineRule="auto"/>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Контактна особа по інвестиційному проекту:</w:t>
            </w:r>
          </w:p>
          <w:p w:rsidR="00DC341A" w:rsidRPr="00DC341A" w:rsidRDefault="00DC341A" w:rsidP="00DC341A">
            <w:pPr>
              <w:spacing w:after="0" w:line="240" w:lineRule="auto"/>
              <w:rPr>
                <w:rFonts w:ascii="Times New Roman" w:eastAsia="Times New Roman" w:hAnsi="Times New Roman" w:cs="Times New Roman"/>
                <w:sz w:val="28"/>
                <w:szCs w:val="28"/>
                <w:lang w:eastAsia="ru-RU"/>
              </w:rPr>
            </w:pP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 (0512) 47-65-53</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опис підприємства: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Культурно–ігровий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14 розважальних споруд та більше 100 дитячих атракціонів. Загальний стан споруд – задовільний.</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Характеристика /опис діяльності підприємства</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Основні завдання установи:</w:t>
            </w:r>
          </w:p>
          <w:p w:rsidR="00DC341A" w:rsidRPr="00DC341A" w:rsidRDefault="00DC341A" w:rsidP="00DC341A">
            <w:pPr>
              <w:spacing w:after="0" w:line="240" w:lineRule="auto"/>
              <w:contextualSpacing/>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створення умов для задоволення культурних потреб населення, особливо дітей; </w:t>
            </w:r>
          </w:p>
          <w:p w:rsidR="00DC341A" w:rsidRPr="00DC341A" w:rsidRDefault="00DC341A" w:rsidP="00DC341A">
            <w:pPr>
              <w:spacing w:after="0" w:line="240" w:lineRule="auto"/>
              <w:contextualSpacing/>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організація дозвілля дітей і дорослих, створення умов для відновлення фізичних сил, спілкування дітей;</w:t>
            </w:r>
          </w:p>
          <w:p w:rsidR="00DC341A" w:rsidRPr="00DC341A" w:rsidRDefault="00DC341A" w:rsidP="00DC341A">
            <w:pPr>
              <w:spacing w:after="0" w:line="240" w:lineRule="auto"/>
              <w:contextualSpacing/>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підтримка соціально – важливих, культурно – творчих, </w:t>
            </w:r>
            <w:proofErr w:type="spellStart"/>
            <w:r w:rsidRPr="00DC341A">
              <w:rPr>
                <w:rFonts w:ascii="Times New Roman" w:eastAsia="Times New Roman" w:hAnsi="Times New Roman" w:cs="Times New Roman"/>
                <w:sz w:val="28"/>
                <w:szCs w:val="28"/>
                <w:lang w:eastAsia="ru-RU"/>
              </w:rPr>
              <w:t>пізнавально</w:t>
            </w:r>
            <w:proofErr w:type="spellEnd"/>
            <w:r w:rsidRPr="00DC341A">
              <w:rPr>
                <w:rFonts w:ascii="Times New Roman" w:eastAsia="Times New Roman" w:hAnsi="Times New Roman" w:cs="Times New Roman"/>
                <w:sz w:val="28"/>
                <w:szCs w:val="28"/>
                <w:lang w:eastAsia="ru-RU"/>
              </w:rPr>
              <w:t xml:space="preserve"> – розважальних, спортивно – оздоровчих, художньо – естетичних ініціатив;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впровадження інноваційних форм організації дозвілля відповідно до потреб населення, особливо дітей.</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Основна продукція підприємства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(перелік товарів і послуг)</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Дитячі ігрові програми, культурні заходи</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Особливості розташування</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Дитяче містечко «Казка» знаходиться в центрі міста по вул. </w:t>
            </w:r>
            <w:r w:rsidRPr="00DC341A">
              <w:rPr>
                <w:rFonts w:ascii="Times New Roman" w:eastAsia="Times New Roman" w:hAnsi="Times New Roman" w:cs="Times New Roman"/>
                <w:sz w:val="28"/>
                <w:szCs w:val="28"/>
                <w:lang w:eastAsia="ru-RU"/>
              </w:rPr>
              <w:lastRenderedPageBreak/>
              <w:t xml:space="preserve">Декабристів. Фактично займає </w:t>
            </w:r>
            <w:proofErr w:type="spellStart"/>
            <w:r w:rsidRPr="00DC341A">
              <w:rPr>
                <w:rFonts w:ascii="Times New Roman" w:eastAsia="Times New Roman" w:hAnsi="Times New Roman" w:cs="Times New Roman"/>
                <w:sz w:val="28"/>
                <w:szCs w:val="28"/>
                <w:lang w:eastAsia="ru-RU"/>
              </w:rPr>
              <w:t>міжвуличний</w:t>
            </w:r>
            <w:proofErr w:type="spellEnd"/>
            <w:r w:rsidRPr="00DC341A">
              <w:rPr>
                <w:rFonts w:ascii="Times New Roman" w:eastAsia="Times New Roman" w:hAnsi="Times New Roman" w:cs="Times New Roman"/>
                <w:sz w:val="28"/>
                <w:szCs w:val="28"/>
                <w:lang w:eastAsia="ru-RU"/>
              </w:rPr>
              <w:t xml:space="preserve"> квартал. Має вихід на вулиці: Декабристів, Лягіна, </w:t>
            </w:r>
            <w:proofErr w:type="spellStart"/>
            <w:r w:rsidRPr="00DC341A">
              <w:rPr>
                <w:rFonts w:ascii="Times New Roman" w:eastAsia="Times New Roman" w:hAnsi="Times New Roman" w:cs="Times New Roman"/>
                <w:sz w:val="28"/>
                <w:szCs w:val="28"/>
                <w:lang w:eastAsia="ru-RU"/>
              </w:rPr>
              <w:t>Дунаєва</w:t>
            </w:r>
            <w:proofErr w:type="spellEnd"/>
            <w:r w:rsidRPr="00DC341A">
              <w:rPr>
                <w:rFonts w:ascii="Times New Roman" w:eastAsia="Times New Roman" w:hAnsi="Times New Roman" w:cs="Times New Roman"/>
                <w:sz w:val="28"/>
                <w:szCs w:val="28"/>
                <w:lang w:eastAsia="ru-RU"/>
              </w:rPr>
              <w:t xml:space="preserve">, пров. </w:t>
            </w:r>
            <w:proofErr w:type="spellStart"/>
            <w:r w:rsidRPr="00DC341A">
              <w:rPr>
                <w:rFonts w:ascii="Times New Roman" w:eastAsia="Times New Roman" w:hAnsi="Times New Roman" w:cs="Times New Roman"/>
                <w:sz w:val="28"/>
                <w:szCs w:val="28"/>
                <w:lang w:eastAsia="ru-RU"/>
              </w:rPr>
              <w:t>Судобудівників</w:t>
            </w:r>
            <w:proofErr w:type="spellEnd"/>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Наявність комунікацій</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Телефонний </w:t>
            </w:r>
            <w:proofErr w:type="spellStart"/>
            <w:r w:rsidRPr="00DC341A">
              <w:rPr>
                <w:rFonts w:ascii="Times New Roman" w:eastAsia="Times New Roman" w:hAnsi="Times New Roman" w:cs="Times New Roman"/>
                <w:sz w:val="28"/>
                <w:szCs w:val="28"/>
                <w:lang w:eastAsia="ru-RU"/>
              </w:rPr>
              <w:t>зв</w:t>
            </w:r>
            <w:proofErr w:type="spellEnd"/>
            <w:r w:rsidRPr="00DC341A">
              <w:rPr>
                <w:rFonts w:ascii="Times New Roman" w:eastAsia="Times New Roman" w:hAnsi="Times New Roman" w:cs="Times New Roman"/>
                <w:sz w:val="28"/>
                <w:szCs w:val="28"/>
                <w:lang w:val="ru-RU" w:eastAsia="ru-RU"/>
              </w:rPr>
              <w:t>’</w:t>
            </w:r>
            <w:proofErr w:type="spellStart"/>
            <w:r w:rsidRPr="00DC341A">
              <w:rPr>
                <w:rFonts w:ascii="Times New Roman" w:eastAsia="Times New Roman" w:hAnsi="Times New Roman" w:cs="Times New Roman"/>
                <w:sz w:val="28"/>
                <w:szCs w:val="28"/>
                <w:lang w:eastAsia="ru-RU"/>
              </w:rPr>
              <w:t>язок</w:t>
            </w:r>
            <w:proofErr w:type="spellEnd"/>
            <w:r w:rsidRPr="00DC341A">
              <w:rPr>
                <w:rFonts w:ascii="Times New Roman" w:eastAsia="Times New Roman" w:hAnsi="Times New Roman" w:cs="Times New Roman"/>
                <w:sz w:val="28"/>
                <w:szCs w:val="28"/>
                <w:lang w:eastAsia="ru-RU"/>
              </w:rPr>
              <w:t>, Інтернет наявні</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Електрифікація, газифікація, вода та водовідведення</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Наявні </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працівників</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23</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Оборот товарів, робот та послуг</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Позиція на ринку</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Короткострокові та довгострокові плани підприємства</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Впровадження інноваційних форм дитячого відпочинку</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Суть інвестиційного проекту</w:t>
            </w:r>
          </w:p>
        </w:tc>
        <w:tc>
          <w:tcPr>
            <w:tcW w:w="4536" w:type="dxa"/>
            <w:shd w:val="clear" w:color="auto" w:fill="auto"/>
          </w:tcPr>
          <w:p w:rsidR="00DC341A" w:rsidRPr="00DC341A" w:rsidRDefault="00DC341A" w:rsidP="00DC341A">
            <w:pPr>
              <w:spacing w:after="0" w:line="240" w:lineRule="auto"/>
              <w:contextualSpacing/>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Метою проекту є впровадження динамічної, спортивної гри міні-гольф для дітей та підлітків, направленої на зміцнення здоров'я шляхом встановлення на території парку обладнання Міні-гольф.</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Рівень готовності інвестиційного проекту</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 інвестовано власних коштів;</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 потреба у інвестиційних коштах</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8</w:t>
            </w:r>
            <w:r w:rsidR="008942B8">
              <w:rPr>
                <w:rFonts w:ascii="Times New Roman" w:eastAsia="Times New Roman" w:hAnsi="Times New Roman" w:cs="Times New Roman"/>
                <w:sz w:val="28"/>
                <w:szCs w:val="28"/>
                <w:lang w:eastAsia="ru-RU"/>
              </w:rPr>
              <w:t>,5</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8942B8" w:rsidRDefault="008942B8"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8942B8" w:rsidP="00DC3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w:t>
            </w:r>
            <w:r w:rsidR="00DC341A" w:rsidRPr="00DC341A">
              <w:rPr>
                <w:rFonts w:ascii="Times New Roman" w:eastAsia="Times New Roman" w:hAnsi="Times New Roman" w:cs="Times New Roman"/>
                <w:sz w:val="28"/>
                <w:szCs w:val="28"/>
                <w:lang w:eastAsia="ru-RU"/>
              </w:rPr>
              <w:t xml:space="preserve"> </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Цільове використання інвестиційних коштів</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Закупівля обладнання та інвентарю</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Спосіб залучення інвестицій</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Стисле обґрунтування доцільності проекту </w:t>
            </w:r>
          </w:p>
        </w:tc>
        <w:tc>
          <w:tcPr>
            <w:tcW w:w="4536" w:type="dxa"/>
            <w:shd w:val="clear" w:color="auto" w:fill="auto"/>
          </w:tcPr>
          <w:p w:rsidR="00DC341A" w:rsidRPr="00DC341A" w:rsidRDefault="00DC341A" w:rsidP="00DC341A">
            <w:pPr>
              <w:spacing w:after="0" w:line="240" w:lineRule="auto"/>
              <w:contextualSpacing/>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Міні-гольф -  це  спортивна дисципліна, яка є не лише формою відпочинку і розваг серед дорослого населення, але і офіційно визнаним видом спорту. Це вид спорту, яким займаються і за яким спостерігають мільйони  людей у всьому світі.  Це дуже яскраве, корисне для здоров'я заняття, яке допомагає знайти нових друзів,  а також  сприяє  розвитку потенціалу дітей, </w:t>
            </w:r>
            <w:r w:rsidR="008942B8">
              <w:rPr>
                <w:rFonts w:ascii="Times New Roman" w:eastAsia="Times New Roman" w:hAnsi="Times New Roman" w:cs="Times New Roman"/>
                <w:sz w:val="28"/>
                <w:szCs w:val="28"/>
                <w:lang w:eastAsia="ru-RU"/>
              </w:rPr>
              <w:t xml:space="preserve">дітей </w:t>
            </w:r>
            <w:r w:rsidRPr="00DC341A">
              <w:rPr>
                <w:rFonts w:ascii="Times New Roman" w:eastAsia="Times New Roman" w:hAnsi="Times New Roman" w:cs="Times New Roman"/>
                <w:sz w:val="28"/>
                <w:szCs w:val="28"/>
                <w:lang w:eastAsia="ru-RU"/>
              </w:rPr>
              <w:t>з обмеженими можливостями,  формує  культуру здорового і безпечного способу життя. Головним завданням проекту  є збереження і зміцнення здоров'я дітей.</w:t>
            </w: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Термін окупності проекту (років)</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створених робочих місць</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5"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Фотоматеріали</w:t>
            </w:r>
          </w:p>
        </w:tc>
        <w:tc>
          <w:tcPr>
            <w:tcW w:w="453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val="ru-RU" w:eastAsia="ru-RU"/>
              </w:rPr>
            </w:pPr>
            <w:r w:rsidRPr="00DC341A">
              <w:rPr>
                <w:rFonts w:ascii="Times New Roman" w:eastAsia="Times New Roman" w:hAnsi="Times New Roman" w:cs="Times New Roman"/>
                <w:noProof/>
                <w:sz w:val="28"/>
                <w:szCs w:val="28"/>
                <w:lang w:val="ru-RU" w:eastAsia="ru-RU"/>
              </w:rPr>
              <w:drawing>
                <wp:inline distT="0" distB="0" distL="0" distR="0" wp14:anchorId="104F9467" wp14:editId="57FCF44E">
                  <wp:extent cx="2743200" cy="1706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706880"/>
                          </a:xfrm>
                          <a:prstGeom prst="rect">
                            <a:avLst/>
                          </a:prstGeom>
                          <a:noFill/>
                          <a:ln>
                            <a:noFill/>
                          </a:ln>
                        </pic:spPr>
                      </pic:pic>
                    </a:graphicData>
                  </a:graphic>
                </wp:inline>
              </w:drawing>
            </w:r>
          </w:p>
        </w:tc>
      </w:tr>
    </w:tbl>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Назва інвестиційного проекту</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«Лабіринт ілюзій»</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Назва підприємства (організації)</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Бюджетна установа Миколаївської міської ради «Культурно – ігровий комплекс «Дитяче містечко «Казка»</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Реквізити підприємства (організації)</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54017, м. Миколаїв, вул. Декабристів, 38-а,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47-65-53</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Керівник підприємства (організації):</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 (0512) 47-65-53</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Контактна особа по інвестиційному проекту:</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47-65-53</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опис підприємства:</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Культурно – 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w:t>
            </w:r>
            <w:r w:rsidRPr="00DC341A">
              <w:rPr>
                <w:rFonts w:ascii="Times New Roman" w:eastAsia="Times New Roman" w:hAnsi="Times New Roman" w:cs="Times New Roman"/>
                <w:sz w:val="28"/>
                <w:szCs w:val="28"/>
                <w:lang w:val="ru-RU" w:eastAsia="ru-RU"/>
              </w:rPr>
              <w:t>4</w:t>
            </w:r>
            <w:r w:rsidRPr="00DC341A">
              <w:rPr>
                <w:rFonts w:ascii="Times New Roman" w:eastAsia="Times New Roman" w:hAnsi="Times New Roman" w:cs="Times New Roman"/>
                <w:sz w:val="28"/>
                <w:szCs w:val="28"/>
                <w:lang w:eastAsia="ru-RU"/>
              </w:rPr>
              <w:t xml:space="preserve"> розважальних споруд та більш ніж 100 дитячих атракціонів. Загальний стан споруд – задовільний.</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Характеристика / опис діяльності підприємства</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Основні завдання установи:</w:t>
            </w:r>
          </w:p>
          <w:p w:rsidR="00DC341A" w:rsidRPr="00DC341A" w:rsidRDefault="00DC341A" w:rsidP="008942B8">
            <w:pPr>
              <w:numPr>
                <w:ilvl w:val="0"/>
                <w:numId w:val="2"/>
              </w:numPr>
              <w:tabs>
                <w:tab w:val="clear" w:pos="720"/>
                <w:tab w:val="num" w:pos="178"/>
              </w:tabs>
              <w:spacing w:after="0" w:line="240" w:lineRule="auto"/>
              <w:ind w:left="178" w:firstLine="25"/>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створення умов для задоволення культурних потреб населення, особливо дітей;</w:t>
            </w:r>
          </w:p>
          <w:p w:rsidR="00DC341A" w:rsidRPr="00DC341A" w:rsidRDefault="00DC341A" w:rsidP="008942B8">
            <w:pPr>
              <w:numPr>
                <w:ilvl w:val="0"/>
                <w:numId w:val="2"/>
              </w:numPr>
              <w:tabs>
                <w:tab w:val="clear" w:pos="720"/>
                <w:tab w:val="num" w:pos="178"/>
              </w:tabs>
              <w:spacing w:after="0" w:line="240" w:lineRule="auto"/>
              <w:ind w:left="178" w:firstLine="25"/>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організація дозвілля дітей і дорослих, створення умов для відновлення фізичних сил, спілкування дітей;</w:t>
            </w:r>
          </w:p>
          <w:p w:rsidR="00DC341A" w:rsidRPr="00DC341A" w:rsidRDefault="00DC341A" w:rsidP="008942B8">
            <w:pPr>
              <w:numPr>
                <w:ilvl w:val="0"/>
                <w:numId w:val="2"/>
              </w:numPr>
              <w:tabs>
                <w:tab w:val="clear" w:pos="720"/>
                <w:tab w:val="num" w:pos="178"/>
              </w:tabs>
              <w:spacing w:after="0" w:line="240" w:lineRule="auto"/>
              <w:ind w:left="178" w:firstLine="25"/>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підтримка соціально – важливих, культурно – творчих, </w:t>
            </w:r>
            <w:proofErr w:type="spellStart"/>
            <w:r w:rsidRPr="00DC341A">
              <w:rPr>
                <w:rFonts w:ascii="Times New Roman" w:eastAsia="Times New Roman" w:hAnsi="Times New Roman" w:cs="Times New Roman"/>
                <w:sz w:val="28"/>
                <w:szCs w:val="28"/>
                <w:lang w:eastAsia="ru-RU"/>
              </w:rPr>
              <w:t>пізнавально</w:t>
            </w:r>
            <w:proofErr w:type="spellEnd"/>
            <w:r w:rsidRPr="00DC341A">
              <w:rPr>
                <w:rFonts w:ascii="Times New Roman" w:eastAsia="Times New Roman" w:hAnsi="Times New Roman" w:cs="Times New Roman"/>
                <w:sz w:val="28"/>
                <w:szCs w:val="28"/>
                <w:lang w:eastAsia="ru-RU"/>
              </w:rPr>
              <w:t xml:space="preserve"> – розважальних, спортивно – оздоровчих, художньо – естетичних ініціатив;</w:t>
            </w:r>
          </w:p>
          <w:p w:rsidR="00DC341A" w:rsidRPr="00DC341A" w:rsidRDefault="00DC341A" w:rsidP="008942B8">
            <w:pPr>
              <w:numPr>
                <w:ilvl w:val="0"/>
                <w:numId w:val="2"/>
              </w:numPr>
              <w:tabs>
                <w:tab w:val="clear" w:pos="720"/>
                <w:tab w:val="num" w:pos="178"/>
              </w:tabs>
              <w:spacing w:after="0" w:line="240" w:lineRule="auto"/>
              <w:ind w:left="178" w:firstLine="25"/>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впровадження інноваційних форм організації дозвілля відповідно до потреб населення, </w:t>
            </w:r>
            <w:r w:rsidRPr="00DC341A">
              <w:rPr>
                <w:rFonts w:ascii="Times New Roman" w:eastAsia="Times New Roman" w:hAnsi="Times New Roman" w:cs="Times New Roman"/>
                <w:sz w:val="28"/>
                <w:szCs w:val="28"/>
                <w:lang w:eastAsia="ru-RU"/>
              </w:rPr>
              <w:lastRenderedPageBreak/>
              <w:t>особливо дітей.</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Основна продукція підприємства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(перелік товарів та послуг)</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Дитячі ігрові програми, культурні заходи</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Особливості розташування</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Дитяче містечко «Казка» знаходиться в центрі міста по вул. Декабристів. Фактично займає </w:t>
            </w:r>
            <w:proofErr w:type="spellStart"/>
            <w:r w:rsidRPr="00DC341A">
              <w:rPr>
                <w:rFonts w:ascii="Times New Roman" w:eastAsia="Times New Roman" w:hAnsi="Times New Roman" w:cs="Times New Roman"/>
                <w:sz w:val="28"/>
                <w:szCs w:val="28"/>
                <w:lang w:eastAsia="ru-RU"/>
              </w:rPr>
              <w:t>міжвуличний</w:t>
            </w:r>
            <w:proofErr w:type="spellEnd"/>
            <w:r w:rsidRPr="00DC341A">
              <w:rPr>
                <w:rFonts w:ascii="Times New Roman" w:eastAsia="Times New Roman" w:hAnsi="Times New Roman" w:cs="Times New Roman"/>
                <w:sz w:val="28"/>
                <w:szCs w:val="28"/>
                <w:lang w:eastAsia="ru-RU"/>
              </w:rPr>
              <w:t xml:space="preserve"> квартал. Має вихід на вулиці: Декабристів, Лягіна, </w:t>
            </w:r>
            <w:proofErr w:type="spellStart"/>
            <w:r w:rsidRPr="00DC341A">
              <w:rPr>
                <w:rFonts w:ascii="Times New Roman" w:eastAsia="Times New Roman" w:hAnsi="Times New Roman" w:cs="Times New Roman"/>
                <w:sz w:val="28"/>
                <w:szCs w:val="28"/>
                <w:lang w:eastAsia="ru-RU"/>
              </w:rPr>
              <w:t>Дунаєва</w:t>
            </w:r>
            <w:proofErr w:type="spellEnd"/>
            <w:r w:rsidRPr="00DC341A">
              <w:rPr>
                <w:rFonts w:ascii="Times New Roman" w:eastAsia="Times New Roman" w:hAnsi="Times New Roman" w:cs="Times New Roman"/>
                <w:sz w:val="28"/>
                <w:szCs w:val="28"/>
                <w:lang w:eastAsia="ru-RU"/>
              </w:rPr>
              <w:t>, пров. Суднобудівників</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Наявність комунікацій</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Телефонний зв'язок, Інтернет наявні</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Електрифікація, газифікація, вода та водовідведення</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працівників</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23</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Оборот товарів, робот та послуг</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Позиція на ринку</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Короткострокові та довгострокові плани підприємства</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Впровадження інноваційних форм дитячого відпочинку</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Суть інвестиційного проекту</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Метою проекту є організація якісного сімейного дозвілля, створення атракціону – тренажеру для організації дозвілля дітей з обмеженими фізичними можливостями (розладом моторики, психіки, зору та розвитку), організація безкоштовного інноваційного дозвілля для дітей та підлітків: сиріт, позбавлених батьківської опіки, інвалідів, а також дітей з багатодітних родин. </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Рівень готовності інвестиційного проекту</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DC341A" w:rsidRPr="00DC341A" w:rsidRDefault="006B3331" w:rsidP="00DC34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341A" w:rsidRPr="00DC341A">
              <w:rPr>
                <w:rFonts w:ascii="Times New Roman" w:eastAsia="Times New Roman" w:hAnsi="Times New Roman" w:cs="Times New Roman"/>
                <w:sz w:val="28"/>
                <w:szCs w:val="28"/>
                <w:lang w:eastAsia="ru-RU"/>
              </w:rPr>
              <w:t xml:space="preserve"> - інвестовано власних коштів;</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 потреба у інвестиційних коштах</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31</w:t>
            </w:r>
            <w:r w:rsidR="006B3331">
              <w:rPr>
                <w:rFonts w:ascii="Times New Roman" w:eastAsia="Times New Roman" w:hAnsi="Times New Roman" w:cs="Times New Roman"/>
                <w:sz w:val="28"/>
                <w:szCs w:val="28"/>
                <w:lang w:eastAsia="ru-RU"/>
              </w:rPr>
              <w:t>,0</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6B3331" w:rsidRDefault="006B3331"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6B3331" w:rsidP="006B33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31,0</w:t>
            </w:r>
            <w:r w:rsidR="00DC341A" w:rsidRPr="00DC341A">
              <w:rPr>
                <w:rFonts w:ascii="Times New Roman" w:eastAsia="Times New Roman" w:hAnsi="Times New Roman" w:cs="Times New Roman"/>
                <w:sz w:val="28"/>
                <w:szCs w:val="28"/>
                <w:lang w:eastAsia="ru-RU"/>
              </w:rPr>
              <w:t xml:space="preserve"> </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Цільове використання інвестиційних коштів</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Проектно – вишукувальні роботи, експертиза, ескізний проект, ремонтні роботи та зарплата будівельників, роботи з реконструкції приміщення, придбання матеріалів та обладнання, візуальна заробітна плата для робітників містечка, які приймали участь у створенні інвестиційного проекту.</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Спосіб залучення інвестицій</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Виграш у грантовому конкурсі, власні кошти, допомога депутатського корпусу </w:t>
            </w:r>
            <w:r w:rsidRPr="00DC341A">
              <w:rPr>
                <w:rFonts w:ascii="Times New Roman" w:eastAsia="Times New Roman" w:hAnsi="Times New Roman" w:cs="Times New Roman"/>
                <w:sz w:val="28"/>
                <w:szCs w:val="28"/>
                <w:lang w:eastAsia="ru-RU"/>
              </w:rPr>
              <w:lastRenderedPageBreak/>
              <w:t xml:space="preserve">Миколаївської міської ради, благодійна допомога  </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Стисле обґрунтування доцільності проекту</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Створення сучасного сімейного атракціону, який приваблює своєю загадковістю, заплутаними коридорами, світловими та кольоровими варіаціями. Створення унікальної системи відображення дзеркал, яка є не тільки розвагою, але й тренажером для дітей та дорослих. Розуміння оптичної ілюзії у дітей тягне за собою розвиток зору, координації та розумових процесів. Дорослим та літнім людям рекомендовано відвідування лабіринту для відновлення моторних функцій та роботи мозку після інсульту. Крім того, дзеркальний лабіринт добре розвиває та тренує зорове сприйняття та всю систему зорового апарату. Забезпечення доступу дітям з обмеженими можливостями, а також сиротам, доступ не тільки як до інноваційного атракціону, але й як свого роду тренажеру.</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Термін окупності проекту (років)</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створених робочих місць</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Фотоматеріали</w:t>
            </w:r>
          </w:p>
        </w:tc>
        <w:tc>
          <w:tcPr>
            <w:tcW w:w="4786"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b/>
                <w:noProof/>
                <w:sz w:val="28"/>
                <w:szCs w:val="28"/>
                <w:lang w:val="ru-RU" w:eastAsia="ru-RU"/>
              </w:rPr>
              <w:drawing>
                <wp:inline distT="0" distB="0" distL="0" distR="0" wp14:anchorId="619BF16F" wp14:editId="368A0EB5">
                  <wp:extent cx="2670175" cy="2336165"/>
                  <wp:effectExtent l="0" t="0" r="0" b="6985"/>
                  <wp:docPr id="6" name="Рисунок 6" descr="0ccf249cd1aa2a8fadfc3a0f32f779ffeabc0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ccf249cd1aa2a8fadfc3a0f32f779ffeabc08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0175" cy="2336165"/>
                          </a:xfrm>
                          <a:prstGeom prst="rect">
                            <a:avLst/>
                          </a:prstGeom>
                          <a:noFill/>
                          <a:ln>
                            <a:noFill/>
                          </a:ln>
                        </pic:spPr>
                      </pic:pic>
                    </a:graphicData>
                  </a:graphic>
                </wp:inline>
              </w:drawing>
            </w:r>
          </w:p>
        </w:tc>
      </w:tr>
    </w:tbl>
    <w:p w:rsidR="00DC341A" w:rsidRPr="00DC341A" w:rsidRDefault="00DC341A" w:rsidP="00DC341A">
      <w:pPr>
        <w:spacing w:after="0" w:line="240" w:lineRule="auto"/>
        <w:jc w:val="both"/>
        <w:rPr>
          <w:rFonts w:ascii="Times New Roman" w:eastAsia="Times New Roman" w:hAnsi="Times New Roman" w:cs="Times New Roman"/>
          <w:sz w:val="28"/>
          <w:szCs w:val="28"/>
        </w:rPr>
      </w:pPr>
    </w:p>
    <w:p w:rsidR="00DC341A" w:rsidRPr="00DC341A" w:rsidRDefault="00DC341A" w:rsidP="00DC341A">
      <w:pPr>
        <w:spacing w:after="0" w:line="240" w:lineRule="auto"/>
        <w:jc w:val="both"/>
        <w:rPr>
          <w:rFonts w:ascii="Times New Roman" w:eastAsia="Times New Roman" w:hAnsi="Times New Roman" w:cs="Times New Roman"/>
          <w:sz w:val="28"/>
          <w:szCs w:val="28"/>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8"/>
        <w:gridCol w:w="4820"/>
      </w:tblGrid>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Назва інвестиційного проекту</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«Вежа випробувань»</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Назва підприємства (організації)</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Бюджетна установа Миколаївської міської ради «Культурно – ігровий комплекс «Дитяче містечко «Казка»</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Реквізити підприємства (організації)</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Поштова адреса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Телефон</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54017, м. Миколаїв, вул. Декабристів, 38-а,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(0512) 47-65-53</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Керівник підприємства (організації):</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47-65-53</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Контактна особа по інвестиційному проекту:</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47-65-53</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опис підприємства:</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Культурно – 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w:t>
            </w:r>
            <w:r w:rsidRPr="00DC341A">
              <w:rPr>
                <w:rFonts w:ascii="Times New Roman" w:eastAsia="Times New Roman" w:hAnsi="Times New Roman" w:cs="Times New Roman"/>
                <w:sz w:val="28"/>
                <w:szCs w:val="28"/>
                <w:lang w:val="ru-RU" w:eastAsia="ru-RU"/>
              </w:rPr>
              <w:t>4</w:t>
            </w:r>
            <w:r w:rsidRPr="00DC341A">
              <w:rPr>
                <w:rFonts w:ascii="Times New Roman" w:eastAsia="Times New Roman" w:hAnsi="Times New Roman" w:cs="Times New Roman"/>
                <w:sz w:val="28"/>
                <w:szCs w:val="28"/>
                <w:lang w:eastAsia="ru-RU"/>
              </w:rPr>
              <w:t xml:space="preserve"> розважальних споруд та більш ніж 100 дитячих атракціонів. Загальний стан споруд – задовільний.</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Характеристика / опис діяльності підприємства</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Основні завдання установи:</w:t>
            </w:r>
          </w:p>
          <w:p w:rsidR="00DC341A" w:rsidRPr="00DC341A" w:rsidRDefault="00DC341A" w:rsidP="006B3331">
            <w:pPr>
              <w:numPr>
                <w:ilvl w:val="0"/>
                <w:numId w:val="2"/>
              </w:numPr>
              <w:tabs>
                <w:tab w:val="clear" w:pos="720"/>
                <w:tab w:val="num" w:pos="176"/>
              </w:tabs>
              <w:spacing w:after="0" w:line="240" w:lineRule="auto"/>
              <w:ind w:left="34" w:firstLine="142"/>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створення умов для задоволення культурних потреб населення, особливо дітей;</w:t>
            </w:r>
          </w:p>
          <w:p w:rsidR="00DC341A" w:rsidRPr="00DC341A" w:rsidRDefault="00DC341A" w:rsidP="006B3331">
            <w:pPr>
              <w:numPr>
                <w:ilvl w:val="0"/>
                <w:numId w:val="2"/>
              </w:numPr>
              <w:tabs>
                <w:tab w:val="clear" w:pos="720"/>
                <w:tab w:val="num" w:pos="176"/>
              </w:tabs>
              <w:spacing w:after="0" w:line="240" w:lineRule="auto"/>
              <w:ind w:left="34" w:firstLine="142"/>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організація дозвілля дітей і дорослих, створення умов для відновлення фізичних сил, спілкування дітей;</w:t>
            </w:r>
          </w:p>
          <w:p w:rsidR="00DC341A" w:rsidRPr="00DC341A" w:rsidRDefault="00DC341A" w:rsidP="006B3331">
            <w:pPr>
              <w:numPr>
                <w:ilvl w:val="0"/>
                <w:numId w:val="2"/>
              </w:numPr>
              <w:tabs>
                <w:tab w:val="clear" w:pos="720"/>
                <w:tab w:val="num" w:pos="176"/>
              </w:tabs>
              <w:spacing w:after="0" w:line="240" w:lineRule="auto"/>
              <w:ind w:left="34" w:firstLine="142"/>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підтримка соціально – важливих, культурно – творчих, </w:t>
            </w:r>
            <w:proofErr w:type="spellStart"/>
            <w:r w:rsidRPr="00DC341A">
              <w:rPr>
                <w:rFonts w:ascii="Times New Roman" w:eastAsia="Times New Roman" w:hAnsi="Times New Roman" w:cs="Times New Roman"/>
                <w:sz w:val="28"/>
                <w:szCs w:val="28"/>
                <w:lang w:eastAsia="ru-RU"/>
              </w:rPr>
              <w:t>пізнавально</w:t>
            </w:r>
            <w:proofErr w:type="spellEnd"/>
            <w:r w:rsidRPr="00DC341A">
              <w:rPr>
                <w:rFonts w:ascii="Times New Roman" w:eastAsia="Times New Roman" w:hAnsi="Times New Roman" w:cs="Times New Roman"/>
                <w:sz w:val="28"/>
                <w:szCs w:val="28"/>
                <w:lang w:eastAsia="ru-RU"/>
              </w:rPr>
              <w:t xml:space="preserve"> – розважальних, спортивно – оздоровчих, художньо – естетичних ініціатив;</w:t>
            </w:r>
          </w:p>
          <w:p w:rsidR="00DC341A" w:rsidRPr="00DC341A" w:rsidRDefault="00DC341A" w:rsidP="006B3331">
            <w:pPr>
              <w:numPr>
                <w:ilvl w:val="0"/>
                <w:numId w:val="2"/>
              </w:numPr>
              <w:tabs>
                <w:tab w:val="clear" w:pos="720"/>
                <w:tab w:val="num" w:pos="176"/>
              </w:tabs>
              <w:spacing w:after="0" w:line="240" w:lineRule="auto"/>
              <w:ind w:left="34" w:firstLine="142"/>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впровадження інноваційних форм організації дозвілля відповідно до потреб населення, особливо дітей.</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Основна продукція підприємства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(перелік товарів та послуг)</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Дитячі ігрові програми, культурні заходи</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Особливості розташування</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Дитяче містечко «Казка» знаходиться в центрі міста по вул. Декабристів. Фактично займає </w:t>
            </w:r>
            <w:proofErr w:type="spellStart"/>
            <w:r w:rsidRPr="00DC341A">
              <w:rPr>
                <w:rFonts w:ascii="Times New Roman" w:eastAsia="Times New Roman" w:hAnsi="Times New Roman" w:cs="Times New Roman"/>
                <w:sz w:val="28"/>
                <w:szCs w:val="28"/>
                <w:lang w:eastAsia="ru-RU"/>
              </w:rPr>
              <w:t>міжвуличний</w:t>
            </w:r>
            <w:proofErr w:type="spellEnd"/>
            <w:r w:rsidRPr="00DC341A">
              <w:rPr>
                <w:rFonts w:ascii="Times New Roman" w:eastAsia="Times New Roman" w:hAnsi="Times New Roman" w:cs="Times New Roman"/>
                <w:sz w:val="28"/>
                <w:szCs w:val="28"/>
                <w:lang w:eastAsia="ru-RU"/>
              </w:rPr>
              <w:t xml:space="preserve"> квартал. Має вихід на вулиці: Декабристів, Лягіна, </w:t>
            </w:r>
            <w:proofErr w:type="spellStart"/>
            <w:r w:rsidRPr="00DC341A">
              <w:rPr>
                <w:rFonts w:ascii="Times New Roman" w:eastAsia="Times New Roman" w:hAnsi="Times New Roman" w:cs="Times New Roman"/>
                <w:sz w:val="28"/>
                <w:szCs w:val="28"/>
                <w:lang w:eastAsia="ru-RU"/>
              </w:rPr>
              <w:t>Дунаєва</w:t>
            </w:r>
            <w:proofErr w:type="spellEnd"/>
            <w:r w:rsidRPr="00DC341A">
              <w:rPr>
                <w:rFonts w:ascii="Times New Roman" w:eastAsia="Times New Roman" w:hAnsi="Times New Roman" w:cs="Times New Roman"/>
                <w:sz w:val="28"/>
                <w:szCs w:val="28"/>
                <w:lang w:eastAsia="ru-RU"/>
              </w:rPr>
              <w:t>, пров. Суднобудівників</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Наявність комунікацій</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Телефонний зв'язок, Інтернет наявні</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Електрифікація, газифікація, вода та водовідведення</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працівників</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23</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Оборот товарів, робот та послуг</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Позиція на ринку</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Короткострокові та довгострокові плани підприємства</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Впровадження інноваційних форм дитячого відпочинку</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Суть інвестиційного проекту</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Метою проекту є створення </w:t>
            </w:r>
            <w:proofErr w:type="spellStart"/>
            <w:r w:rsidRPr="00DC341A">
              <w:rPr>
                <w:rFonts w:ascii="Times New Roman" w:eastAsia="Times New Roman" w:hAnsi="Times New Roman" w:cs="Times New Roman"/>
                <w:sz w:val="28"/>
                <w:szCs w:val="28"/>
                <w:lang w:eastAsia="ru-RU"/>
              </w:rPr>
              <w:lastRenderedPageBreak/>
              <w:t>атракціону-квеста</w:t>
            </w:r>
            <w:proofErr w:type="spellEnd"/>
            <w:r w:rsidRPr="00DC341A">
              <w:rPr>
                <w:rFonts w:ascii="Times New Roman" w:eastAsia="Times New Roman" w:hAnsi="Times New Roman" w:cs="Times New Roman"/>
                <w:sz w:val="28"/>
                <w:szCs w:val="28"/>
                <w:lang w:eastAsia="ru-RU"/>
              </w:rPr>
              <w:t xml:space="preserve">, який дозволить організувати якісне сімейне дозвілля, стимулювання підростаючого покоління до реального спілкування, командного духу, спортивного розвитку, розвитку логічного мислення. Зазначений атракціон рекомендовано для відвідування дітям – </w:t>
            </w:r>
            <w:proofErr w:type="spellStart"/>
            <w:r w:rsidRPr="00DC341A">
              <w:rPr>
                <w:rFonts w:ascii="Times New Roman" w:eastAsia="Times New Roman" w:hAnsi="Times New Roman" w:cs="Times New Roman"/>
                <w:sz w:val="28"/>
                <w:szCs w:val="28"/>
                <w:lang w:eastAsia="ru-RU"/>
              </w:rPr>
              <w:t>аутистам</w:t>
            </w:r>
            <w:proofErr w:type="spellEnd"/>
            <w:r w:rsidRPr="00DC341A">
              <w:rPr>
                <w:rFonts w:ascii="Times New Roman" w:eastAsia="Times New Roman" w:hAnsi="Times New Roman" w:cs="Times New Roman"/>
                <w:sz w:val="28"/>
                <w:szCs w:val="28"/>
                <w:lang w:eastAsia="ru-RU"/>
              </w:rPr>
              <w:t>, а також асоціальним дітям і підліткам.</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Рівень готовності інвестиційного проекту</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обсяг н</w:t>
            </w:r>
            <w:r w:rsidR="006B3331">
              <w:rPr>
                <w:rFonts w:ascii="Times New Roman" w:eastAsia="Times New Roman" w:hAnsi="Times New Roman" w:cs="Times New Roman"/>
                <w:sz w:val="28"/>
                <w:szCs w:val="28"/>
                <w:lang w:eastAsia="ru-RU"/>
              </w:rPr>
              <w:t>еобхідних інвестицій (тис. дол.</w:t>
            </w:r>
            <w:r w:rsidRPr="00DC341A">
              <w:rPr>
                <w:rFonts w:ascii="Times New Roman" w:eastAsia="Times New Roman" w:hAnsi="Times New Roman" w:cs="Times New Roman"/>
                <w:sz w:val="28"/>
                <w:szCs w:val="28"/>
                <w:lang w:eastAsia="ru-RU"/>
              </w:rPr>
              <w:t xml:space="preserve"> США), у тому числі:</w:t>
            </w:r>
          </w:p>
          <w:p w:rsidR="00DC341A" w:rsidRPr="00DC341A" w:rsidRDefault="00DC341A" w:rsidP="00DC341A">
            <w:pPr>
              <w:numPr>
                <w:ilvl w:val="0"/>
                <w:numId w:val="2"/>
              </w:num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інвестовано власних коштів;</w:t>
            </w:r>
          </w:p>
          <w:p w:rsidR="00DC341A" w:rsidRPr="00DC341A" w:rsidRDefault="00DC341A" w:rsidP="00DC341A">
            <w:pPr>
              <w:numPr>
                <w:ilvl w:val="0"/>
                <w:numId w:val="2"/>
              </w:num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потреба у інвестиційних коштах</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80</w:t>
            </w:r>
            <w:r w:rsidR="006B3331">
              <w:rPr>
                <w:rFonts w:ascii="Times New Roman" w:eastAsia="Times New Roman" w:hAnsi="Times New Roman" w:cs="Times New Roman"/>
                <w:sz w:val="28"/>
                <w:szCs w:val="28"/>
                <w:lang w:eastAsia="ru-RU"/>
              </w:rPr>
              <w:t>,0</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6B3331" w:rsidRDefault="006B3331"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6B3331" w:rsidP="006B33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80,0</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Цільове використання інвестиційних коштів</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Проектно – вишукувальні роботи, експертиза, ескізний проект, ремонтні роботи та зарплата будівельників, роботи з реконструкції приміщення, придбання матеріалів та обладнання, візуальна заробітна плата для робітників містечка, які приймали участь у створенні інвестиційного проекту.</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Спосіб залучення інвестицій</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Виграш у грантовому конкурсі, власні кошти, допомога депутатського корпуса Миколаївської міської ради, благодійна допомога  </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Стисле обґрунтування доцільності проекту</w:t>
            </w:r>
          </w:p>
        </w:tc>
        <w:tc>
          <w:tcPr>
            <w:tcW w:w="4820" w:type="dxa"/>
          </w:tcPr>
          <w:p w:rsidR="006B3331"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shd w:val="clear" w:color="auto" w:fill="FFFFFF"/>
                <w:lang w:eastAsia="ru-RU"/>
              </w:rPr>
              <w:t>1</w:t>
            </w:r>
            <w:r w:rsidRPr="00DC341A">
              <w:rPr>
                <w:rFonts w:ascii="Times New Roman" w:eastAsia="Times New Roman" w:hAnsi="Times New Roman" w:cs="Times New Roman"/>
                <w:sz w:val="28"/>
                <w:szCs w:val="28"/>
                <w:lang w:eastAsia="ru-RU"/>
              </w:rPr>
              <w:t xml:space="preserve">. Створення інтерактивного атракціону - </w:t>
            </w:r>
            <w:proofErr w:type="spellStart"/>
            <w:r w:rsidRPr="00DC341A">
              <w:rPr>
                <w:rFonts w:ascii="Times New Roman" w:eastAsia="Times New Roman" w:hAnsi="Times New Roman" w:cs="Times New Roman"/>
                <w:sz w:val="28"/>
                <w:szCs w:val="28"/>
                <w:lang w:eastAsia="ru-RU"/>
              </w:rPr>
              <w:t>квесту</w:t>
            </w:r>
            <w:proofErr w:type="spellEnd"/>
            <w:r w:rsidRPr="00DC341A">
              <w:rPr>
                <w:rFonts w:ascii="Times New Roman" w:eastAsia="Times New Roman" w:hAnsi="Times New Roman" w:cs="Times New Roman"/>
                <w:sz w:val="28"/>
                <w:szCs w:val="28"/>
                <w:lang w:eastAsia="ru-RU"/>
              </w:rPr>
              <w:t>, який дозволить організувати якісне сімейне дозвілля, спонукати дітей і підлітків до реального спілкування, розвитку навичок роботи в команді, організація інноваційного дозвілля для дітей і підлітків: сиріт, позбавлених батьківського піклування, а також дітей з багатодітних сімей. </w:t>
            </w:r>
            <w:r w:rsidRPr="00DC341A">
              <w:rPr>
                <w:rFonts w:ascii="Times New Roman" w:eastAsia="Times New Roman" w:hAnsi="Times New Roman" w:cs="Times New Roman"/>
                <w:sz w:val="28"/>
                <w:szCs w:val="28"/>
                <w:lang w:eastAsia="ru-RU"/>
              </w:rPr>
              <w:br/>
              <w:t xml:space="preserve">2. Створення атракціону – </w:t>
            </w:r>
            <w:proofErr w:type="spellStart"/>
            <w:r w:rsidRPr="00DC341A">
              <w:rPr>
                <w:rFonts w:ascii="Times New Roman" w:eastAsia="Times New Roman" w:hAnsi="Times New Roman" w:cs="Times New Roman"/>
                <w:sz w:val="28"/>
                <w:szCs w:val="28"/>
                <w:lang w:eastAsia="ru-RU"/>
              </w:rPr>
              <w:t>квесту</w:t>
            </w:r>
            <w:proofErr w:type="spellEnd"/>
            <w:r w:rsidRPr="00DC341A">
              <w:rPr>
                <w:rFonts w:ascii="Times New Roman" w:eastAsia="Times New Roman" w:hAnsi="Times New Roman" w:cs="Times New Roman"/>
                <w:sz w:val="28"/>
                <w:szCs w:val="28"/>
                <w:lang w:eastAsia="ru-RU"/>
              </w:rPr>
              <w:t xml:space="preserve"> для спортивного розви</w:t>
            </w:r>
            <w:r w:rsidR="006B3331">
              <w:rPr>
                <w:rFonts w:ascii="Times New Roman" w:eastAsia="Times New Roman" w:hAnsi="Times New Roman" w:cs="Times New Roman"/>
                <w:sz w:val="28"/>
                <w:szCs w:val="28"/>
                <w:lang w:eastAsia="ru-RU"/>
              </w:rPr>
              <w:t>тку підростаючого покоління.</w:t>
            </w:r>
          </w:p>
          <w:p w:rsidR="00DC341A" w:rsidRPr="00DC341A" w:rsidRDefault="006B3331" w:rsidP="006B33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C341A" w:rsidRPr="00DC341A">
              <w:rPr>
                <w:rFonts w:ascii="Times New Roman" w:eastAsia="Times New Roman" w:hAnsi="Times New Roman" w:cs="Times New Roman"/>
                <w:sz w:val="28"/>
                <w:szCs w:val="28"/>
                <w:lang w:eastAsia="ru-RU"/>
              </w:rPr>
              <w:t xml:space="preserve">Створення захоплюючого, сучасного інтерактивного атракціону - </w:t>
            </w:r>
            <w:proofErr w:type="spellStart"/>
            <w:r w:rsidR="00DC341A" w:rsidRPr="00DC341A">
              <w:rPr>
                <w:rFonts w:ascii="Times New Roman" w:eastAsia="Times New Roman" w:hAnsi="Times New Roman" w:cs="Times New Roman"/>
                <w:sz w:val="28"/>
                <w:szCs w:val="28"/>
                <w:lang w:eastAsia="ru-RU"/>
              </w:rPr>
              <w:t>квесту</w:t>
            </w:r>
            <w:proofErr w:type="spellEnd"/>
            <w:r w:rsidR="00DC341A" w:rsidRPr="00DC341A">
              <w:rPr>
                <w:rFonts w:ascii="Times New Roman" w:eastAsia="Times New Roman" w:hAnsi="Times New Roman" w:cs="Times New Roman"/>
                <w:sz w:val="28"/>
                <w:szCs w:val="28"/>
                <w:lang w:eastAsia="ru-RU"/>
              </w:rPr>
              <w:t xml:space="preserve">, дозволить вивести дітей з віртуального світу комп'ютерних ігор в реальні 3-D пригоди, захоплюючі </w:t>
            </w:r>
            <w:r w:rsidR="00DC341A" w:rsidRPr="00DC341A">
              <w:rPr>
                <w:rFonts w:ascii="Times New Roman" w:eastAsia="Times New Roman" w:hAnsi="Times New Roman" w:cs="Times New Roman"/>
                <w:sz w:val="28"/>
                <w:szCs w:val="28"/>
                <w:lang w:eastAsia="ru-RU"/>
              </w:rPr>
              <w:lastRenderedPageBreak/>
              <w:t>випробування, які доведеться проходити, щоб досягти мети.</w:t>
            </w:r>
            <w:r w:rsidR="00DC341A" w:rsidRPr="00DC341A">
              <w:rPr>
                <w:rFonts w:ascii="Times New Roman" w:eastAsia="Times New Roman" w:hAnsi="Times New Roman" w:cs="Times New Roman"/>
                <w:sz w:val="28"/>
                <w:szCs w:val="28"/>
                <w:lang w:eastAsia="ru-RU"/>
              </w:rPr>
              <w:br/>
              <w:t xml:space="preserve">4. Створення атракціону - </w:t>
            </w:r>
            <w:proofErr w:type="spellStart"/>
            <w:r w:rsidR="00DC341A" w:rsidRPr="00DC341A">
              <w:rPr>
                <w:rFonts w:ascii="Times New Roman" w:eastAsia="Times New Roman" w:hAnsi="Times New Roman" w:cs="Times New Roman"/>
                <w:sz w:val="28"/>
                <w:szCs w:val="28"/>
                <w:lang w:eastAsia="ru-RU"/>
              </w:rPr>
              <w:t>квесту</w:t>
            </w:r>
            <w:proofErr w:type="spellEnd"/>
            <w:r w:rsidR="00DC341A" w:rsidRPr="00DC341A">
              <w:rPr>
                <w:rFonts w:ascii="Times New Roman" w:eastAsia="Times New Roman" w:hAnsi="Times New Roman" w:cs="Times New Roman"/>
                <w:sz w:val="28"/>
                <w:szCs w:val="28"/>
                <w:lang w:eastAsia="ru-RU"/>
              </w:rPr>
              <w:t xml:space="preserve">, який є не тільки розвагою, але і тренажером для дітей і дорослих. Відвідування атракціону рекомендовано для відвідування дітям – </w:t>
            </w:r>
            <w:proofErr w:type="spellStart"/>
            <w:r w:rsidR="00DC341A" w:rsidRPr="00DC341A">
              <w:rPr>
                <w:rFonts w:ascii="Times New Roman" w:eastAsia="Times New Roman" w:hAnsi="Times New Roman" w:cs="Times New Roman"/>
                <w:sz w:val="28"/>
                <w:szCs w:val="28"/>
                <w:lang w:eastAsia="ru-RU"/>
              </w:rPr>
              <w:t>аутистам</w:t>
            </w:r>
            <w:proofErr w:type="spellEnd"/>
            <w:r w:rsidR="00DC341A" w:rsidRPr="00DC341A">
              <w:rPr>
                <w:rFonts w:ascii="Times New Roman" w:eastAsia="Times New Roman" w:hAnsi="Times New Roman" w:cs="Times New Roman"/>
                <w:sz w:val="28"/>
                <w:szCs w:val="28"/>
                <w:lang w:eastAsia="ru-RU"/>
              </w:rPr>
              <w:t>, дітей з затримками розвитку, а також асоціальним дітям і підліткам для розвитку логічного та інтелектуального мислення, вміння досягати взаєморозуміння і узгодженості, працюючи в команді для досягнення спільної мети.</w:t>
            </w:r>
            <w:r w:rsidR="00DC341A" w:rsidRPr="00DC341A">
              <w:rPr>
                <w:rFonts w:ascii="Times New Roman" w:eastAsia="Times New Roman" w:hAnsi="Times New Roman" w:cs="Times New Roman"/>
                <w:sz w:val="28"/>
                <w:szCs w:val="28"/>
                <w:lang w:eastAsia="ru-RU"/>
              </w:rPr>
              <w:br/>
              <w:t xml:space="preserve">5. Створення першого в регіоні атракціону - </w:t>
            </w:r>
            <w:proofErr w:type="spellStart"/>
            <w:r w:rsidR="00DC341A" w:rsidRPr="00DC341A">
              <w:rPr>
                <w:rFonts w:ascii="Times New Roman" w:eastAsia="Times New Roman" w:hAnsi="Times New Roman" w:cs="Times New Roman"/>
                <w:sz w:val="28"/>
                <w:szCs w:val="28"/>
                <w:lang w:eastAsia="ru-RU"/>
              </w:rPr>
              <w:t>квесту</w:t>
            </w:r>
            <w:proofErr w:type="spellEnd"/>
            <w:r w:rsidR="00DC341A" w:rsidRPr="00DC341A">
              <w:rPr>
                <w:rFonts w:ascii="Times New Roman" w:eastAsia="Times New Roman" w:hAnsi="Times New Roman" w:cs="Times New Roman"/>
                <w:sz w:val="28"/>
                <w:szCs w:val="28"/>
                <w:lang w:eastAsia="ru-RU"/>
              </w:rPr>
              <w:t xml:space="preserve"> для залучення туристів, </w:t>
            </w:r>
            <w:r>
              <w:rPr>
                <w:rFonts w:ascii="Times New Roman" w:eastAsia="Times New Roman" w:hAnsi="Times New Roman" w:cs="Times New Roman"/>
                <w:sz w:val="28"/>
                <w:szCs w:val="28"/>
                <w:lang w:eastAsia="ru-RU"/>
              </w:rPr>
              <w:t>підвищення</w:t>
            </w:r>
            <w:r w:rsidR="00DC341A" w:rsidRPr="00DC341A">
              <w:rPr>
                <w:rFonts w:ascii="Times New Roman" w:eastAsia="Times New Roman" w:hAnsi="Times New Roman" w:cs="Times New Roman"/>
                <w:sz w:val="28"/>
                <w:szCs w:val="28"/>
                <w:lang w:eastAsia="ru-RU"/>
              </w:rPr>
              <w:t xml:space="preserve"> комфорту і різноманітності для сімейного відпочинку, як самого Миколаєва, так і Дитячого містечка «Казка».</w:t>
            </w: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Термін окупності проекту (років)</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створених робочих місць</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858" w:type="dxa"/>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Фотоматеріали</w:t>
            </w:r>
          </w:p>
        </w:tc>
        <w:tc>
          <w:tcPr>
            <w:tcW w:w="4820" w:type="dxa"/>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noProof/>
                <w:sz w:val="28"/>
                <w:szCs w:val="28"/>
                <w:lang w:val="ru-RU" w:eastAsia="ru-RU"/>
              </w:rPr>
              <w:drawing>
                <wp:inline distT="0" distB="0" distL="0" distR="0" wp14:anchorId="51B778EC" wp14:editId="06A6DE1D">
                  <wp:extent cx="2804160" cy="1607820"/>
                  <wp:effectExtent l="0" t="0" r="0" b="0"/>
                  <wp:docPr id="7" name="Рисунок 7" descr="55e2d1922dfa090668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5e2d1922dfa09066813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4160" cy="1607820"/>
                          </a:xfrm>
                          <a:prstGeom prst="rect">
                            <a:avLst/>
                          </a:prstGeom>
                          <a:noFill/>
                          <a:ln>
                            <a:noFill/>
                          </a:ln>
                        </pic:spPr>
                      </pic:pic>
                    </a:graphicData>
                  </a:graphic>
                </wp:inline>
              </w:drawing>
            </w:r>
          </w:p>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noProof/>
                <w:sz w:val="28"/>
                <w:szCs w:val="28"/>
                <w:lang w:val="ru-RU" w:eastAsia="ru-RU"/>
              </w:rPr>
              <w:drawing>
                <wp:inline distT="0" distB="0" distL="0" distR="0" wp14:anchorId="4397E8CF" wp14:editId="35CB204C">
                  <wp:extent cx="2796540" cy="1638300"/>
                  <wp:effectExtent l="0" t="0" r="3810" b="0"/>
                  <wp:docPr id="8" name="Рисунок 8" descr="62197810e4acb0c4c192cc5df7898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2197810e4acb0c4c192cc5df7898c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540" cy="1638300"/>
                          </a:xfrm>
                          <a:prstGeom prst="rect">
                            <a:avLst/>
                          </a:prstGeom>
                          <a:noFill/>
                          <a:ln>
                            <a:noFill/>
                          </a:ln>
                        </pic:spPr>
                      </pic:pic>
                    </a:graphicData>
                  </a:graphic>
                </wp:inline>
              </w:drawing>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bl>
    <w:p w:rsidR="00DC341A" w:rsidRPr="00DC341A" w:rsidRDefault="00DC341A" w:rsidP="00DC341A">
      <w:pPr>
        <w:spacing w:after="0" w:line="240" w:lineRule="auto"/>
        <w:jc w:val="both"/>
        <w:rPr>
          <w:rFonts w:ascii="Times New Roman" w:eastAsia="Times New Roman" w:hAnsi="Times New Roman" w:cs="Times New Roman"/>
          <w:sz w:val="28"/>
          <w:szCs w:val="28"/>
        </w:rPr>
      </w:pPr>
    </w:p>
    <w:p w:rsidR="00DC341A" w:rsidRPr="00DC341A" w:rsidRDefault="00DC341A" w:rsidP="00DC341A">
      <w:pPr>
        <w:spacing w:after="0" w:line="240" w:lineRule="auto"/>
        <w:jc w:val="both"/>
        <w:rPr>
          <w:rFonts w:ascii="Times New Roman" w:eastAsia="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963"/>
      </w:tblGrid>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Назва інвестиційного проекту</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«Світломузичний фонтан в «Дитячому містечку «Казка»</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Назва підприємства (організації)</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Бюджетна установа Миколаївської міської ради «Культурно – ігровий комплекс «Дитяче містечко «Казка»</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Реквізити підприємства (організації)</w:t>
            </w:r>
          </w:p>
          <w:p w:rsidR="006B3331" w:rsidRPr="00DC341A" w:rsidRDefault="00DC341A" w:rsidP="006B3331">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 xml:space="preserve">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 xml:space="preserve">54017, м. Миколаїв, вул. Декабристів, </w:t>
            </w:r>
            <w:r w:rsidRPr="00DC341A">
              <w:rPr>
                <w:rFonts w:ascii="Times New Roman" w:eastAsia="Times New Roman" w:hAnsi="Times New Roman" w:cs="Times New Roman"/>
                <w:sz w:val="28"/>
                <w:szCs w:val="28"/>
                <w:lang w:eastAsia="ru-RU"/>
              </w:rPr>
              <w:lastRenderedPageBreak/>
              <w:t>38-а,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(0512) 47-65-53</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Керівник підприємства (організації):</w:t>
            </w:r>
          </w:p>
          <w:p w:rsidR="006B3331" w:rsidRPr="00DC341A" w:rsidRDefault="00DC341A" w:rsidP="006B3331">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 (0512) 47-65-53</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Контактна особа по інвестиційному проекту:</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                                         </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 о. директора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roofErr w:type="spellStart"/>
            <w:r w:rsidRPr="00DC341A">
              <w:rPr>
                <w:rFonts w:ascii="Times New Roman" w:eastAsia="Times New Roman" w:hAnsi="Times New Roman" w:cs="Times New Roman"/>
                <w:sz w:val="28"/>
                <w:szCs w:val="28"/>
                <w:lang w:eastAsia="ru-RU"/>
              </w:rPr>
              <w:t>Димчишина</w:t>
            </w:r>
            <w:proofErr w:type="spellEnd"/>
            <w:r w:rsidRPr="00DC341A">
              <w:rPr>
                <w:rFonts w:ascii="Times New Roman" w:eastAsia="Times New Roman" w:hAnsi="Times New Roman" w:cs="Times New Roman"/>
                <w:sz w:val="28"/>
                <w:szCs w:val="28"/>
                <w:lang w:eastAsia="ru-RU"/>
              </w:rPr>
              <w:t xml:space="preserve"> Наталя Олександрівна (0512) 47-65-53</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опис підприємства:</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Культурно – ігровий комплекс «Дитяче містечко «Казка» займає земельну ділянку площею 2,54 га, яка передана установі на праві постійного користування. На території наявні 1</w:t>
            </w:r>
            <w:r w:rsidRPr="00DC341A">
              <w:rPr>
                <w:rFonts w:ascii="Times New Roman" w:eastAsia="Times New Roman" w:hAnsi="Times New Roman" w:cs="Times New Roman"/>
                <w:sz w:val="28"/>
                <w:szCs w:val="28"/>
                <w:lang w:val="ru-RU" w:eastAsia="ru-RU"/>
              </w:rPr>
              <w:t>4</w:t>
            </w:r>
            <w:r w:rsidRPr="00DC341A">
              <w:rPr>
                <w:rFonts w:ascii="Times New Roman" w:eastAsia="Times New Roman" w:hAnsi="Times New Roman" w:cs="Times New Roman"/>
                <w:sz w:val="28"/>
                <w:szCs w:val="28"/>
                <w:lang w:eastAsia="ru-RU"/>
              </w:rPr>
              <w:t xml:space="preserve"> розважальних споруд та більш ніж 100 дитячих атракціонів. Загальний стан споруд – задовільний.</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Характеристика / опис діяльності підприємства</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Основні завдання установи:</w:t>
            </w:r>
          </w:p>
          <w:p w:rsidR="00DC341A" w:rsidRPr="00DC341A" w:rsidRDefault="00DC341A" w:rsidP="00C31734">
            <w:pPr>
              <w:numPr>
                <w:ilvl w:val="0"/>
                <w:numId w:val="2"/>
              </w:numPr>
              <w:tabs>
                <w:tab w:val="clear" w:pos="720"/>
                <w:tab w:val="num" w:pos="461"/>
              </w:tabs>
              <w:spacing w:after="0" w:line="240" w:lineRule="auto"/>
              <w:ind w:left="36" w:firstLine="308"/>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створення умов для задоволення культурних потреб населення, особливо дітей;</w:t>
            </w:r>
          </w:p>
          <w:p w:rsidR="00DC341A" w:rsidRPr="00DC341A" w:rsidRDefault="00DC341A" w:rsidP="00C31734">
            <w:pPr>
              <w:numPr>
                <w:ilvl w:val="0"/>
                <w:numId w:val="2"/>
              </w:numPr>
              <w:tabs>
                <w:tab w:val="clear" w:pos="720"/>
                <w:tab w:val="num" w:pos="461"/>
              </w:tabs>
              <w:spacing w:after="0" w:line="240" w:lineRule="auto"/>
              <w:ind w:left="36" w:firstLine="308"/>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організація дозвілля дітей і дорослих, створення умов для відновлення фізичних сил, спілкування дітей;</w:t>
            </w:r>
          </w:p>
          <w:p w:rsidR="00DC341A" w:rsidRPr="00DC341A" w:rsidRDefault="00DC341A" w:rsidP="00C31734">
            <w:pPr>
              <w:numPr>
                <w:ilvl w:val="0"/>
                <w:numId w:val="2"/>
              </w:numPr>
              <w:tabs>
                <w:tab w:val="clear" w:pos="720"/>
                <w:tab w:val="num" w:pos="461"/>
              </w:tabs>
              <w:spacing w:after="0" w:line="240" w:lineRule="auto"/>
              <w:ind w:left="36" w:firstLine="308"/>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підтримка соціально – важливих, культурно – творчих, </w:t>
            </w:r>
            <w:proofErr w:type="spellStart"/>
            <w:r w:rsidRPr="00DC341A">
              <w:rPr>
                <w:rFonts w:ascii="Times New Roman" w:eastAsia="Times New Roman" w:hAnsi="Times New Roman" w:cs="Times New Roman"/>
                <w:sz w:val="28"/>
                <w:szCs w:val="28"/>
                <w:lang w:eastAsia="ru-RU"/>
              </w:rPr>
              <w:t>пізнавально</w:t>
            </w:r>
            <w:proofErr w:type="spellEnd"/>
            <w:r w:rsidRPr="00DC341A">
              <w:rPr>
                <w:rFonts w:ascii="Times New Roman" w:eastAsia="Times New Roman" w:hAnsi="Times New Roman" w:cs="Times New Roman"/>
                <w:sz w:val="28"/>
                <w:szCs w:val="28"/>
                <w:lang w:eastAsia="ru-RU"/>
              </w:rPr>
              <w:t xml:space="preserve"> – розважальних, спортивно – оздоровчих, художньо – естетичних ініціатив;</w:t>
            </w:r>
          </w:p>
          <w:p w:rsidR="00DC341A" w:rsidRPr="00DC341A" w:rsidRDefault="00DC341A" w:rsidP="00C31734">
            <w:pPr>
              <w:numPr>
                <w:ilvl w:val="0"/>
                <w:numId w:val="2"/>
              </w:numPr>
              <w:tabs>
                <w:tab w:val="clear" w:pos="720"/>
                <w:tab w:val="num" w:pos="461"/>
              </w:tabs>
              <w:spacing w:after="0" w:line="240" w:lineRule="auto"/>
              <w:ind w:left="36" w:firstLine="308"/>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впровадження інноваційних форм організації дозвілля відповідно до потреб населення, особливо дітей.</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Основна продукція підприємства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(перелік товарів та послуг)</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Дитячі ігрові програми, культурні заходи</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Особливості розташування</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Дитяче містечко «Казка» знаходиться в центрі міста по вул. Декабристів. Фактично займає </w:t>
            </w:r>
            <w:proofErr w:type="spellStart"/>
            <w:r w:rsidRPr="00DC341A">
              <w:rPr>
                <w:rFonts w:ascii="Times New Roman" w:eastAsia="Times New Roman" w:hAnsi="Times New Roman" w:cs="Times New Roman"/>
                <w:sz w:val="28"/>
                <w:szCs w:val="28"/>
                <w:lang w:eastAsia="ru-RU"/>
              </w:rPr>
              <w:t>міжвуличний</w:t>
            </w:r>
            <w:proofErr w:type="spellEnd"/>
            <w:r w:rsidRPr="00DC341A">
              <w:rPr>
                <w:rFonts w:ascii="Times New Roman" w:eastAsia="Times New Roman" w:hAnsi="Times New Roman" w:cs="Times New Roman"/>
                <w:sz w:val="28"/>
                <w:szCs w:val="28"/>
                <w:lang w:eastAsia="ru-RU"/>
              </w:rPr>
              <w:t xml:space="preserve"> квартал. Має вихід на вулиці: Декабристів, Лягіна, </w:t>
            </w:r>
            <w:proofErr w:type="spellStart"/>
            <w:r w:rsidRPr="00DC341A">
              <w:rPr>
                <w:rFonts w:ascii="Times New Roman" w:eastAsia="Times New Roman" w:hAnsi="Times New Roman" w:cs="Times New Roman"/>
                <w:sz w:val="28"/>
                <w:szCs w:val="28"/>
                <w:lang w:eastAsia="ru-RU"/>
              </w:rPr>
              <w:t>Дунаєва</w:t>
            </w:r>
            <w:proofErr w:type="spellEnd"/>
            <w:r w:rsidRPr="00DC341A">
              <w:rPr>
                <w:rFonts w:ascii="Times New Roman" w:eastAsia="Times New Roman" w:hAnsi="Times New Roman" w:cs="Times New Roman"/>
                <w:sz w:val="28"/>
                <w:szCs w:val="28"/>
                <w:lang w:eastAsia="ru-RU"/>
              </w:rPr>
              <w:t>, пров. Суднобудівників</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Наявність комунікацій</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Телефонний зв'язок, Інтернет наявні</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Електрифікація, газифікація, вода та водовідведення</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Наявні</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працівників</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23</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Оборот товарів, робот та послуг</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Позиція на ринку</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Короткострокові та довгострокові плани підприємства</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Впровадження інноваційних форм дитячого відпочинку</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Суть інвестиційного проекту</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Метою проекту є створення гармонійної водної картини з музичним супроводом, з підсвічуванням та рухом води для сімейного відпочинку та ще більшої привабливості для відвідувачів та туристів. </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Рівень готовності інвестиційного проекту</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0%</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DC341A" w:rsidRPr="00DC341A" w:rsidRDefault="00C31734" w:rsidP="00DC341A">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інвестовано власних коштів:</w:t>
            </w:r>
          </w:p>
          <w:p w:rsidR="00DC341A" w:rsidRPr="00DC341A" w:rsidRDefault="00DC341A" w:rsidP="00DC341A">
            <w:pPr>
              <w:numPr>
                <w:ilvl w:val="0"/>
                <w:numId w:val="2"/>
              </w:num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потреба у інвестиційних коштах</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250</w:t>
            </w:r>
            <w:r w:rsidR="00C31734">
              <w:rPr>
                <w:rFonts w:ascii="Times New Roman" w:eastAsia="Times New Roman" w:hAnsi="Times New Roman" w:cs="Times New Roman"/>
                <w:sz w:val="28"/>
                <w:szCs w:val="28"/>
                <w:lang w:eastAsia="ru-RU"/>
              </w:rPr>
              <w:t>,0</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C31734" w:rsidRDefault="00C31734" w:rsidP="00C31734">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C31734">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250</w:t>
            </w:r>
            <w:r w:rsidR="00C31734">
              <w:rPr>
                <w:rFonts w:ascii="Times New Roman" w:eastAsia="Times New Roman" w:hAnsi="Times New Roman" w:cs="Times New Roman"/>
                <w:sz w:val="28"/>
                <w:szCs w:val="28"/>
                <w:lang w:eastAsia="ru-RU"/>
              </w:rPr>
              <w:t>,0</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Цільове використання інвестиційних коштів</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Проектно – вишукувальні роботи, експертиза, ремонтні роботи та оплата підрядним організаціям, ескізний проект, оплата авторських та інших немайнових прав  за музичний супровід та створення власного музичного супроводу, придбання матеріалів та обладнання, візуальна заробітна плата для робітників містечка, які приймали участь у створенні інвестиційного проекту.</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Спосіб залучення інвестицій</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Стисле обґрунтування доцільності проекту</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Дитяче містечко «Казка» є центральним об’єктом нашого міста для сімейного відпочинку, який також відвідують туристи з різних країн світу. </w:t>
            </w:r>
          </w:p>
          <w:p w:rsidR="00DC341A" w:rsidRPr="00DC341A" w:rsidRDefault="00DC341A" w:rsidP="00C31734">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Головним завданням проекту є створення першого у місті світломузичного фонтану для загальної привабливості, залучення туристів, </w:t>
            </w:r>
            <w:r w:rsidR="00C31734">
              <w:rPr>
                <w:rFonts w:ascii="Times New Roman" w:eastAsia="Times New Roman" w:hAnsi="Times New Roman" w:cs="Times New Roman"/>
                <w:sz w:val="28"/>
                <w:szCs w:val="28"/>
                <w:lang w:eastAsia="ru-RU"/>
              </w:rPr>
              <w:t xml:space="preserve">підвищення рівня </w:t>
            </w:r>
            <w:r w:rsidRPr="00DC341A">
              <w:rPr>
                <w:rFonts w:ascii="Times New Roman" w:eastAsia="Times New Roman" w:hAnsi="Times New Roman" w:cs="Times New Roman"/>
                <w:sz w:val="28"/>
                <w:szCs w:val="28"/>
                <w:lang w:eastAsia="ru-RU"/>
              </w:rPr>
              <w:t>комфорту та різноманітності для сімейного відпочинку, як самого міста Миколаєва, так і Дитячого містечка «Казка».</w:t>
            </w: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Термін окупності проекту (років)</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Кількість створених робочих місць</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r w:rsidR="00DC341A" w:rsidRPr="00DC341A" w:rsidTr="007D4FC7">
        <w:tc>
          <w:tcPr>
            <w:tcW w:w="4784"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Фотоматеріали</w:t>
            </w:r>
          </w:p>
        </w:tc>
        <w:tc>
          <w:tcPr>
            <w:tcW w:w="4963" w:type="dxa"/>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noProof/>
                <w:sz w:val="28"/>
                <w:szCs w:val="28"/>
                <w:lang w:val="ru-RU" w:eastAsia="ru-RU"/>
              </w:rPr>
              <w:drawing>
                <wp:inline distT="0" distB="0" distL="0" distR="0" wp14:anchorId="7A2EB796" wp14:editId="6D45E9A1">
                  <wp:extent cx="2636520" cy="19735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a:ln>
                            <a:noFill/>
                          </a:ln>
                        </pic:spPr>
                      </pic:pic>
                    </a:graphicData>
                  </a:graphic>
                </wp:inline>
              </w:drawing>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c>
      </w:tr>
    </w:tbl>
    <w:p w:rsidR="00DC341A" w:rsidRPr="00DC341A" w:rsidRDefault="00DC341A" w:rsidP="00DC341A">
      <w:pPr>
        <w:spacing w:after="0" w:line="240" w:lineRule="auto"/>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5027"/>
      </w:tblGrid>
      <w:tr w:rsidR="00DC341A" w:rsidRPr="00DC341A" w:rsidTr="007D4FC7">
        <w:trPr>
          <w:trHeight w:val="541"/>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Назва інвестиційного проекту</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b/>
                <w:sz w:val="28"/>
                <w:szCs w:val="28"/>
                <w:lang w:eastAsia="ru-RU"/>
              </w:rPr>
            </w:pPr>
            <w:r w:rsidRPr="00DC341A">
              <w:rPr>
                <w:rFonts w:ascii="Times New Roman" w:eastAsia="Times New Roman" w:hAnsi="Times New Roman" w:cs="Times New Roman"/>
                <w:b/>
                <w:sz w:val="28"/>
                <w:szCs w:val="28"/>
                <w:lang w:eastAsia="ru-RU"/>
              </w:rPr>
              <w:t>Створення інвестиційно-туристичного центру в м. Миколаєві</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Назва підприємства (організації)</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0D0AC0">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Миколаївськ</w:t>
            </w:r>
            <w:r w:rsidR="000D0AC0">
              <w:rPr>
                <w:rFonts w:ascii="Times New Roman" w:eastAsia="Times New Roman" w:hAnsi="Times New Roman" w:cs="Times New Roman"/>
                <w:sz w:val="28"/>
                <w:szCs w:val="28"/>
                <w:lang w:eastAsia="ru-RU"/>
              </w:rPr>
              <w:t>а</w:t>
            </w:r>
            <w:r w:rsidRPr="00DC341A">
              <w:rPr>
                <w:rFonts w:ascii="Times New Roman" w:eastAsia="Times New Roman" w:hAnsi="Times New Roman" w:cs="Times New Roman"/>
                <w:sz w:val="28"/>
                <w:szCs w:val="28"/>
                <w:lang w:eastAsia="ru-RU"/>
              </w:rPr>
              <w:t xml:space="preserve"> міськ</w:t>
            </w:r>
            <w:r w:rsidR="000D0AC0">
              <w:rPr>
                <w:rFonts w:ascii="Times New Roman" w:eastAsia="Times New Roman" w:hAnsi="Times New Roman" w:cs="Times New Roman"/>
                <w:sz w:val="28"/>
                <w:szCs w:val="28"/>
                <w:lang w:eastAsia="ru-RU"/>
              </w:rPr>
              <w:t>а</w:t>
            </w:r>
            <w:r w:rsidRPr="00DC341A">
              <w:rPr>
                <w:rFonts w:ascii="Times New Roman" w:eastAsia="Times New Roman" w:hAnsi="Times New Roman" w:cs="Times New Roman"/>
                <w:sz w:val="28"/>
                <w:szCs w:val="28"/>
                <w:lang w:eastAsia="ru-RU"/>
              </w:rPr>
              <w:t xml:space="preserve"> рад</w:t>
            </w:r>
            <w:r w:rsidR="000D0AC0">
              <w:rPr>
                <w:rFonts w:ascii="Times New Roman" w:eastAsia="Times New Roman" w:hAnsi="Times New Roman" w:cs="Times New Roman"/>
                <w:sz w:val="28"/>
                <w:szCs w:val="28"/>
                <w:lang w:eastAsia="ru-RU"/>
              </w:rPr>
              <w:t>а</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Контактна особа по інвестиційному проекту:</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Посада</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Прізвище, ім’я та по-батькові</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Телефон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E-</w:t>
            </w:r>
            <w:proofErr w:type="spellStart"/>
            <w:r w:rsidRPr="00DC341A">
              <w:rPr>
                <w:rFonts w:ascii="Times New Roman" w:eastAsia="Times New Roman" w:hAnsi="Times New Roman" w:cs="Times New Roman"/>
                <w:sz w:val="28"/>
                <w:szCs w:val="28"/>
                <w:lang w:eastAsia="ru-RU"/>
              </w:rPr>
              <w:t>mail</w:t>
            </w:r>
            <w:proofErr w:type="spellEnd"/>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162BD0" w:rsidRPr="00162BD0" w:rsidRDefault="00162BD0" w:rsidP="00162BD0">
            <w:pPr>
              <w:spacing w:after="0" w:line="240" w:lineRule="auto"/>
              <w:jc w:val="both"/>
              <w:rPr>
                <w:rFonts w:ascii="Times New Roman" w:eastAsia="Times New Roman" w:hAnsi="Times New Roman" w:cs="Times New Roman"/>
                <w:bCs/>
                <w:iCs/>
                <w:noProof/>
                <w:sz w:val="28"/>
                <w:szCs w:val="28"/>
                <w:shd w:val="clear" w:color="auto" w:fill="FFFFFF"/>
                <w:lang w:eastAsia="ru-RU"/>
              </w:rPr>
            </w:pPr>
            <w:r w:rsidRPr="00162BD0">
              <w:rPr>
                <w:rFonts w:ascii="Times New Roman" w:eastAsia="Times New Roman" w:hAnsi="Times New Roman" w:cs="Times New Roman"/>
                <w:bCs/>
                <w:iCs/>
                <w:noProof/>
                <w:sz w:val="28"/>
                <w:szCs w:val="28"/>
                <w:shd w:val="clear" w:color="auto" w:fill="FFFFFF"/>
                <w:lang w:eastAsia="ru-RU"/>
              </w:rPr>
              <w:t>Директор департаменту економічного розвитку Миколаївської міської ради</w:t>
            </w:r>
          </w:p>
          <w:p w:rsidR="00162BD0" w:rsidRPr="00162BD0" w:rsidRDefault="00162BD0" w:rsidP="00162BD0">
            <w:pPr>
              <w:spacing w:after="0" w:line="240" w:lineRule="auto"/>
              <w:jc w:val="both"/>
              <w:rPr>
                <w:rFonts w:ascii="Times New Roman" w:eastAsia="Times New Roman" w:hAnsi="Times New Roman" w:cs="Times New Roman"/>
                <w:bCs/>
                <w:iCs/>
                <w:noProof/>
                <w:sz w:val="28"/>
                <w:szCs w:val="28"/>
                <w:shd w:val="clear" w:color="auto" w:fill="FFFFFF"/>
                <w:lang w:eastAsia="ru-RU"/>
              </w:rPr>
            </w:pPr>
            <w:r w:rsidRPr="00162BD0">
              <w:rPr>
                <w:rFonts w:ascii="Times New Roman" w:eastAsia="Times New Roman" w:hAnsi="Times New Roman" w:cs="Times New Roman"/>
                <w:bCs/>
                <w:iCs/>
                <w:noProof/>
                <w:sz w:val="28"/>
                <w:szCs w:val="28"/>
                <w:shd w:val="clear" w:color="auto" w:fill="FFFFFF"/>
                <w:lang w:eastAsia="ru-RU"/>
              </w:rPr>
              <w:t>Шуліченко Тетяна Василівна</w:t>
            </w:r>
          </w:p>
          <w:p w:rsidR="00162BD0" w:rsidRPr="00162BD0" w:rsidRDefault="00162BD0" w:rsidP="00162BD0">
            <w:pPr>
              <w:spacing w:after="0" w:line="240" w:lineRule="auto"/>
              <w:jc w:val="both"/>
              <w:rPr>
                <w:rFonts w:ascii="Times New Roman" w:eastAsia="Times New Roman" w:hAnsi="Times New Roman" w:cs="Times New Roman"/>
                <w:bCs/>
                <w:iCs/>
                <w:noProof/>
                <w:sz w:val="28"/>
                <w:szCs w:val="28"/>
                <w:shd w:val="clear" w:color="auto" w:fill="FFFFFF"/>
                <w:lang w:eastAsia="ru-RU"/>
              </w:rPr>
            </w:pPr>
            <w:r w:rsidRPr="00162BD0">
              <w:rPr>
                <w:rFonts w:ascii="Times New Roman" w:eastAsia="Times New Roman" w:hAnsi="Times New Roman" w:cs="Times New Roman"/>
                <w:bCs/>
                <w:iCs/>
                <w:noProof/>
                <w:sz w:val="28"/>
                <w:szCs w:val="28"/>
                <w:shd w:val="clear" w:color="auto" w:fill="FFFFFF"/>
                <w:lang w:eastAsia="ru-RU"/>
              </w:rPr>
              <w:t>+38 (0512) 37-12-32; +38 0512 37 07 18</w:t>
            </w:r>
          </w:p>
          <w:p w:rsidR="00DC341A" w:rsidRPr="00162BD0" w:rsidRDefault="00162BD0" w:rsidP="00162BD0">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val="ru-RU" w:eastAsia="ru-RU"/>
              </w:rPr>
            </w:pPr>
            <w:r w:rsidRPr="00162BD0">
              <w:rPr>
                <w:rFonts w:ascii="Times New Roman" w:eastAsia="Times New Roman" w:hAnsi="Times New Roman" w:cs="Times New Roman"/>
                <w:bCs/>
                <w:iCs/>
                <w:noProof/>
                <w:sz w:val="28"/>
                <w:szCs w:val="28"/>
                <w:shd w:val="clear" w:color="auto" w:fill="FFFFFF"/>
                <w:lang w:eastAsia="ru-RU"/>
              </w:rPr>
              <w:t>invest</w:t>
            </w:r>
            <w:r w:rsidRPr="00162BD0">
              <w:rPr>
                <w:rFonts w:ascii="Times New Roman" w:eastAsia="Times New Roman" w:hAnsi="Times New Roman" w:cs="Times New Roman"/>
                <w:bCs/>
                <w:iCs/>
                <w:noProof/>
                <w:sz w:val="28"/>
                <w:szCs w:val="28"/>
                <w:shd w:val="clear" w:color="auto" w:fill="FFFFFF"/>
                <w:lang w:val="en-GB" w:eastAsia="ru-RU"/>
              </w:rPr>
              <w:t>prom</w:t>
            </w:r>
            <w:r w:rsidRPr="00162BD0">
              <w:rPr>
                <w:rFonts w:ascii="Times New Roman" w:eastAsia="Times New Roman" w:hAnsi="Times New Roman" w:cs="Times New Roman"/>
                <w:bCs/>
                <w:iCs/>
                <w:noProof/>
                <w:sz w:val="28"/>
                <w:szCs w:val="28"/>
                <w:shd w:val="clear" w:color="auto" w:fill="FFFFFF"/>
                <w:lang w:eastAsia="ru-RU"/>
              </w:rPr>
              <w:t>.</w:t>
            </w:r>
            <w:r w:rsidRPr="00162BD0">
              <w:rPr>
                <w:rFonts w:ascii="Times New Roman" w:eastAsia="Times New Roman" w:hAnsi="Times New Roman" w:cs="Times New Roman"/>
                <w:bCs/>
                <w:iCs/>
                <w:noProof/>
                <w:sz w:val="28"/>
                <w:szCs w:val="28"/>
                <w:shd w:val="clear" w:color="auto" w:fill="FFFFFF"/>
                <w:lang w:val="en-GB" w:eastAsia="ru-RU"/>
              </w:rPr>
              <w:t>nikgor</w:t>
            </w:r>
            <w:r w:rsidRPr="00162BD0">
              <w:rPr>
                <w:rFonts w:ascii="Times New Roman" w:eastAsia="Times New Roman" w:hAnsi="Times New Roman" w:cs="Times New Roman"/>
                <w:bCs/>
                <w:iCs/>
                <w:noProof/>
                <w:sz w:val="28"/>
                <w:szCs w:val="28"/>
                <w:shd w:val="clear" w:color="auto" w:fill="FFFFFF"/>
                <w:lang w:eastAsia="ru-RU"/>
              </w:rPr>
              <w:t>@</w:t>
            </w:r>
            <w:r w:rsidRPr="00162BD0">
              <w:rPr>
                <w:rFonts w:ascii="Times New Roman" w:eastAsia="Times New Roman" w:hAnsi="Times New Roman" w:cs="Times New Roman"/>
                <w:bCs/>
                <w:iCs/>
                <w:noProof/>
                <w:sz w:val="28"/>
                <w:szCs w:val="28"/>
                <w:shd w:val="clear" w:color="auto" w:fill="FFFFFF"/>
                <w:lang w:val="en-GB" w:eastAsia="ru-RU"/>
              </w:rPr>
              <w:t>gmail</w:t>
            </w:r>
            <w:r w:rsidRPr="00162BD0">
              <w:rPr>
                <w:rFonts w:ascii="Times New Roman" w:eastAsia="Times New Roman" w:hAnsi="Times New Roman" w:cs="Times New Roman"/>
                <w:bCs/>
                <w:iCs/>
                <w:noProof/>
                <w:sz w:val="28"/>
                <w:szCs w:val="28"/>
                <w:shd w:val="clear" w:color="auto" w:fill="FFFFFF"/>
                <w:lang w:val="ru-RU" w:eastAsia="ru-RU"/>
              </w:rPr>
              <w:t>.</w:t>
            </w:r>
            <w:r w:rsidRPr="00162BD0">
              <w:rPr>
                <w:rFonts w:ascii="Times New Roman" w:eastAsia="Times New Roman" w:hAnsi="Times New Roman" w:cs="Times New Roman"/>
                <w:bCs/>
                <w:iCs/>
                <w:noProof/>
                <w:sz w:val="28"/>
                <w:szCs w:val="28"/>
                <w:shd w:val="clear" w:color="auto" w:fill="FFFFFF"/>
                <w:lang w:val="en-GB" w:eastAsia="ru-RU"/>
              </w:rPr>
              <w:t>com</w:t>
            </w:r>
            <w:r w:rsidRPr="00162BD0">
              <w:rPr>
                <w:rFonts w:ascii="Times New Roman" w:eastAsia="Times New Roman" w:hAnsi="Times New Roman" w:cs="Times New Roman"/>
                <w:bCs/>
                <w:iCs/>
                <w:noProof/>
                <w:sz w:val="28"/>
                <w:szCs w:val="28"/>
                <w:shd w:val="clear" w:color="auto" w:fill="FFFFFF"/>
                <w:lang w:eastAsia="ru-RU"/>
              </w:rPr>
              <w:t xml:space="preserve">  </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опис підприємства</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Особливості розташування</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DC341A">
              <w:rPr>
                <w:rFonts w:ascii="Times New Roman" w:eastAsia="Times New Roman" w:hAnsi="Times New Roman" w:cs="Times New Roman"/>
                <w:bCs/>
                <w:iCs/>
                <w:noProof/>
                <w:sz w:val="28"/>
                <w:szCs w:val="28"/>
                <w:shd w:val="clear" w:color="auto" w:fill="FFFFFF"/>
                <w:lang w:eastAsia="ru-RU"/>
              </w:rPr>
              <w:t>м. Миколаїв</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Суть інвестиційного проекту</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Створення комунального підприємства з метою надання громадянам туристично-рекреаційних послуг. Підприємство займатиметься розробкою та відкриттям нових екскурсійних маршрутів, організацією зон короткочасного відпочинку, створенням нових рекреаційних зон, виготовленням інформаційно-довідникового матеріалу та ін.</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Рівень готовності інвестиційного проекту</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Інвестиційна пропозиція</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Загальний обсяг необхідних інвестицій (тис. грн.), у тому числі:</w:t>
            </w:r>
          </w:p>
          <w:p w:rsidR="00DC341A" w:rsidRPr="00DC341A" w:rsidRDefault="00DC341A" w:rsidP="00DC341A">
            <w:pPr>
              <w:numPr>
                <w:ilvl w:val="2"/>
                <w:numId w:val="1"/>
              </w:numPr>
              <w:tabs>
                <w:tab w:val="num" w:pos="607"/>
                <w:tab w:val="num" w:pos="2340"/>
              </w:tabs>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інвестовано власних коштів;</w:t>
            </w:r>
          </w:p>
          <w:p w:rsidR="00DC341A" w:rsidRPr="00DC341A" w:rsidRDefault="00DC341A" w:rsidP="00DC341A">
            <w:pPr>
              <w:numPr>
                <w:ilvl w:val="2"/>
                <w:numId w:val="1"/>
              </w:numPr>
              <w:tabs>
                <w:tab w:val="num" w:pos="607"/>
                <w:tab w:val="num" w:pos="2340"/>
              </w:tabs>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потреба у інвестиційних коштах</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300,0 </w:t>
            </w: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w:t>
            </w:r>
          </w:p>
          <w:p w:rsidR="00391108" w:rsidRDefault="00391108" w:rsidP="00DC341A">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300,0 </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Цільове використання інвестиційних коштів</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Створення підприємства, оренда приміщення, придбання меблів, оргтехніки</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Спосіб залучення інвестицій</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Пряме інвестування</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 xml:space="preserve">Стисле обґрунтування доцільності </w:t>
            </w:r>
            <w:r w:rsidRPr="00DC341A">
              <w:rPr>
                <w:rFonts w:ascii="Times New Roman" w:eastAsia="Times New Roman" w:hAnsi="Times New Roman" w:cs="Times New Roman"/>
                <w:sz w:val="28"/>
                <w:szCs w:val="28"/>
                <w:lang w:eastAsia="ru-RU"/>
              </w:rPr>
              <w:lastRenderedPageBreak/>
              <w:t>проекту</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 xml:space="preserve">Місто Миколаїв має велику кількість </w:t>
            </w:r>
            <w:r w:rsidRPr="00DC341A">
              <w:rPr>
                <w:rFonts w:ascii="Times New Roman" w:eastAsia="Times New Roman" w:hAnsi="Times New Roman" w:cs="Times New Roman"/>
                <w:sz w:val="28"/>
                <w:szCs w:val="28"/>
                <w:lang w:eastAsia="ru-RU"/>
              </w:rPr>
              <w:lastRenderedPageBreak/>
              <w:t>історичних та архітектурних пам’яток, а також цікавих місць відпочинку та розваг. Однак, туристичні та екскурсійні маршрути недостатньо охоплюють їх розмаїття, а часом городяни та гості міста навіть не знають про їх існування. Тому вважаємо за доцільне створити комунальне підприємство з надання туристичних послуг, яке проводитиме ефективну політику місцевого туризму.</w:t>
            </w:r>
          </w:p>
        </w:tc>
      </w:tr>
      <w:tr w:rsidR="00DC341A" w:rsidRPr="00DC341A" w:rsidTr="007D4FC7">
        <w:trPr>
          <w:trHeight w:val="20"/>
          <w:jc w:val="center"/>
        </w:trPr>
        <w:tc>
          <w:tcPr>
            <w:tcW w:w="4769"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lastRenderedPageBreak/>
              <w:t>Термін окупності проекту (років)</w:t>
            </w:r>
          </w:p>
        </w:tc>
        <w:tc>
          <w:tcPr>
            <w:tcW w:w="4951" w:type="dxa"/>
            <w:tcBorders>
              <w:top w:val="single" w:sz="4" w:space="0" w:color="auto"/>
              <w:left w:val="single" w:sz="4" w:space="0" w:color="auto"/>
              <w:bottom w:val="single" w:sz="4" w:space="0" w:color="auto"/>
              <w:right w:val="single" w:sz="4" w:space="0" w:color="auto"/>
            </w:tcBorders>
            <w:shd w:val="clear" w:color="auto" w:fill="auto"/>
          </w:tcPr>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r w:rsidRPr="00DC341A">
              <w:rPr>
                <w:rFonts w:ascii="Times New Roman" w:eastAsia="Times New Roman" w:hAnsi="Times New Roman" w:cs="Times New Roman"/>
                <w:sz w:val="28"/>
                <w:szCs w:val="28"/>
                <w:lang w:eastAsia="ru-RU"/>
              </w:rPr>
              <w:t>1</w:t>
            </w:r>
          </w:p>
        </w:tc>
      </w:tr>
    </w:tbl>
    <w:p w:rsidR="00DC341A" w:rsidRDefault="00DC341A" w:rsidP="00DC341A">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b/>
          <w:sz w:val="28"/>
          <w:szCs w:val="28"/>
          <w:lang w:eastAsia="ru-RU"/>
        </w:rPr>
        <w:t>Промисловість</w:t>
      </w:r>
    </w:p>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p>
    <w:tbl>
      <w:tblPr>
        <w:tblW w:w="4824" w:type="pct"/>
        <w:jc w:val="center"/>
        <w:tblInd w:w="-149" w:type="dxa"/>
        <w:tblLook w:val="01E0" w:firstRow="1" w:lastRow="1" w:firstColumn="1" w:lastColumn="1" w:noHBand="0" w:noVBand="0"/>
      </w:tblPr>
      <w:tblGrid>
        <w:gridCol w:w="4948"/>
        <w:gridCol w:w="4286"/>
      </w:tblGrid>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
                <w:bCs/>
                <w:noProof/>
                <w:sz w:val="28"/>
                <w:szCs w:val="28"/>
                <w:shd w:val="clear" w:color="auto" w:fill="FFFFFF"/>
                <w:lang w:val="ru-RU" w:eastAsia="ru-RU"/>
              </w:rPr>
            </w:pPr>
            <w:r w:rsidRPr="007E48A1">
              <w:rPr>
                <w:rFonts w:ascii="Times New Roman" w:eastAsia="Times New Roman" w:hAnsi="Times New Roman" w:cs="Times New Roman"/>
                <w:b/>
                <w:bCs/>
                <w:noProof/>
                <w:sz w:val="28"/>
                <w:szCs w:val="28"/>
                <w:shd w:val="clear" w:color="auto" w:fill="FFFFFF"/>
                <w:lang w:val="ru-RU" w:eastAsia="ru-RU"/>
              </w:rPr>
              <w:t>Назва інвестиційного проекту</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
                <w:bCs/>
                <w:noProof/>
                <w:sz w:val="28"/>
                <w:szCs w:val="28"/>
                <w:shd w:val="clear" w:color="auto" w:fill="FFFFFF"/>
                <w:lang w:val="ru-RU" w:eastAsia="ru-RU"/>
              </w:rPr>
            </w:pPr>
            <w:r w:rsidRPr="007E48A1">
              <w:rPr>
                <w:rFonts w:ascii="Times New Roman" w:eastAsia="Times New Roman" w:hAnsi="Times New Roman" w:cs="Times New Roman"/>
                <w:b/>
                <w:bCs/>
                <w:noProof/>
                <w:sz w:val="28"/>
                <w:szCs w:val="28"/>
                <w:shd w:val="clear" w:color="auto" w:fill="FFFFFF"/>
                <w:lang w:val="ru-RU" w:eastAsia="ru-RU"/>
              </w:rPr>
              <w:t>Плодотехнологічна компанія</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Назва підприємства (організації)</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Підприємство «Плодові потоки» в структурі «Плодотехнологічної компанії» (див. проект «Плодотехнологічна компанія»)</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Реквізити підприємства (організації):</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м. Миколаїв</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+38(068) 91039 24</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Керівник підприємства (організації):</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Автор проекту</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Росенко Зот Михайлович</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+38(068) 91039 24</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Контактна о</w:t>
            </w:r>
            <w:r w:rsidR="00391108">
              <w:rPr>
                <w:rFonts w:ascii="Times New Roman" w:eastAsia="Times New Roman" w:hAnsi="Times New Roman" w:cs="Times New Roman"/>
                <w:bCs/>
                <w:noProof/>
                <w:sz w:val="28"/>
                <w:szCs w:val="28"/>
                <w:shd w:val="clear" w:color="auto" w:fill="FFFFFF"/>
                <w:lang w:val="ru-RU" w:eastAsia="ru-RU"/>
              </w:rPr>
              <w:t>соба по інвестиційному проекту:</w:t>
            </w:r>
            <w:r w:rsidRPr="007E48A1">
              <w:rPr>
                <w:rFonts w:ascii="Times New Roman" w:eastAsia="Times New Roman" w:hAnsi="Times New Roman" w:cs="Times New Roman"/>
                <w:bCs/>
                <w:noProof/>
                <w:sz w:val="28"/>
                <w:szCs w:val="28"/>
                <w:shd w:val="clear" w:color="auto" w:fill="FFFFFF"/>
                <w:lang w:val="ru-RU" w:eastAsia="ru-RU"/>
              </w:rPr>
              <w:t xml:space="preserve"> </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Росенко Зот Михайлович</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+38(068) 91039 24</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Загальний опис підприємства</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Загальна площа, наявні споруди, обладнання, загальний стан споруд та обладнання.</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Характеристика / опис діяльності підприємства</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Планується створення підприємства з виготовлення та реалізації плодоовочевих, фруктово-ягідних, коренеплідних, трав’яних потоків та ферментованих продуктів з них, а також повноти потоків продуктів тваринництва, птахівництва, рибальства, вирощених у режимі вільного утримання та натуральної відгодівлі і продуктів з них</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Основна продукція підприємства (перелік товарів і послуг)</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Планується:</w:t>
            </w:r>
          </w:p>
          <w:p w:rsidR="007E48A1" w:rsidRPr="007E48A1" w:rsidRDefault="007E48A1" w:rsidP="007E48A1">
            <w:pPr>
              <w:numPr>
                <w:ilvl w:val="0"/>
                <w:numId w:val="3"/>
              </w:numPr>
              <w:tabs>
                <w:tab w:val="left" w:pos="0"/>
                <w:tab w:val="left" w:pos="56"/>
                <w:tab w:val="left" w:pos="278"/>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свіжі та квашені овочі, фрукти, ягоди, коренеплоди, трави, гриби, морепродукти; </w:t>
            </w:r>
          </w:p>
          <w:p w:rsidR="007E48A1" w:rsidRPr="007E48A1" w:rsidRDefault="007E48A1" w:rsidP="007E48A1">
            <w:pPr>
              <w:numPr>
                <w:ilvl w:val="0"/>
                <w:numId w:val="3"/>
              </w:numPr>
              <w:tabs>
                <w:tab w:val="left" w:pos="0"/>
                <w:tab w:val="left" w:pos="56"/>
                <w:tab w:val="left" w:pos="278"/>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соки свіжоприготовлені (фреш) по всьому асортименту; </w:t>
            </w:r>
          </w:p>
          <w:p w:rsidR="007E48A1" w:rsidRPr="007E48A1" w:rsidRDefault="007E48A1" w:rsidP="007E48A1">
            <w:pPr>
              <w:numPr>
                <w:ilvl w:val="0"/>
                <w:numId w:val="3"/>
              </w:numPr>
              <w:tabs>
                <w:tab w:val="left" w:pos="0"/>
                <w:tab w:val="left" w:pos="56"/>
                <w:tab w:val="left" w:pos="278"/>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lastRenderedPageBreak/>
              <w:t xml:space="preserve">кваси свіжоприготовлені – фруктові, овочеві, трав’яні, коренеплодні, ягідні; </w:t>
            </w:r>
          </w:p>
          <w:p w:rsidR="007E48A1" w:rsidRPr="007E48A1" w:rsidRDefault="007E48A1" w:rsidP="007E48A1">
            <w:pPr>
              <w:numPr>
                <w:ilvl w:val="0"/>
                <w:numId w:val="3"/>
              </w:numPr>
              <w:tabs>
                <w:tab w:val="left" w:pos="0"/>
                <w:tab w:val="left" w:pos="56"/>
                <w:tab w:val="left" w:pos="278"/>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пророщені зернові, бобові, насіння соняшника, льону і т.д. в цілому і подрібненому вигляді; </w:t>
            </w:r>
          </w:p>
          <w:p w:rsidR="007E48A1" w:rsidRPr="007E48A1" w:rsidRDefault="007E48A1" w:rsidP="007E48A1">
            <w:pPr>
              <w:numPr>
                <w:ilvl w:val="0"/>
                <w:numId w:val="3"/>
              </w:numPr>
              <w:tabs>
                <w:tab w:val="left" w:pos="0"/>
                <w:tab w:val="left" w:pos="56"/>
                <w:tab w:val="left" w:pos="278"/>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сушені, сиров’ялені фрукти, ягоди, овочі, гриби, морепродукти, коренеплоди, трави; </w:t>
            </w:r>
          </w:p>
          <w:p w:rsidR="007E48A1" w:rsidRPr="007E48A1" w:rsidRDefault="007E48A1" w:rsidP="007E48A1">
            <w:pPr>
              <w:numPr>
                <w:ilvl w:val="0"/>
                <w:numId w:val="3"/>
              </w:numPr>
              <w:tabs>
                <w:tab w:val="left" w:pos="0"/>
                <w:tab w:val="left" w:pos="56"/>
                <w:tab w:val="left" w:pos="278"/>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жмихи з фруктів, овочів, ягід, трав, коренеплодів з добавками трав профілактичного спрямування; </w:t>
            </w:r>
          </w:p>
          <w:p w:rsidR="007E48A1" w:rsidRPr="007E48A1" w:rsidRDefault="007E48A1" w:rsidP="007E48A1">
            <w:pPr>
              <w:numPr>
                <w:ilvl w:val="0"/>
                <w:numId w:val="3"/>
              </w:numPr>
              <w:tabs>
                <w:tab w:val="left" w:pos="0"/>
                <w:tab w:val="left" w:pos="56"/>
                <w:tab w:val="left" w:pos="278"/>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свіжоприготовлені салати – плодоовочеві, фруктово-ягідні з травами та натуральними спеціями; </w:t>
            </w:r>
          </w:p>
          <w:p w:rsidR="007E48A1" w:rsidRPr="007E48A1" w:rsidRDefault="007E48A1" w:rsidP="007E48A1">
            <w:pPr>
              <w:numPr>
                <w:ilvl w:val="0"/>
                <w:numId w:val="3"/>
              </w:numPr>
              <w:tabs>
                <w:tab w:val="left" w:pos="0"/>
                <w:tab w:val="left" w:pos="56"/>
                <w:tab w:val="left" w:pos="278"/>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свіжезаморожені   овочі, фрукти,  ягоди, трави та напівфабрикати з них для приготування салатів, тушкування тощо; </w:t>
            </w:r>
          </w:p>
          <w:p w:rsidR="007E48A1" w:rsidRPr="007E48A1" w:rsidRDefault="007E48A1" w:rsidP="007E48A1">
            <w:pPr>
              <w:numPr>
                <w:ilvl w:val="0"/>
                <w:numId w:val="3"/>
              </w:numPr>
              <w:tabs>
                <w:tab w:val="left" w:pos="0"/>
                <w:tab w:val="left" w:pos="56"/>
                <w:tab w:val="left" w:pos="278"/>
                <w:tab w:val="left" w:pos="564"/>
                <w:tab w:val="left" w:pos="993"/>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свіжа і заморожена джерельна вода (лід фасований);</w:t>
            </w:r>
          </w:p>
          <w:p w:rsidR="007E48A1" w:rsidRPr="007E48A1" w:rsidRDefault="007E48A1" w:rsidP="007E48A1">
            <w:pPr>
              <w:numPr>
                <w:ilvl w:val="0"/>
                <w:numId w:val="3"/>
              </w:numPr>
              <w:tabs>
                <w:tab w:val="left" w:pos="0"/>
                <w:tab w:val="left" w:pos="56"/>
                <w:tab w:val="left" w:pos="278"/>
                <w:tab w:val="left" w:pos="564"/>
                <w:tab w:val="left" w:pos="993"/>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свіже сало, м'ясо, органи, субнабори для холодцю, м'ясо яловичини, м'ясо овець, м'ясо птиці, ферментовані молокопродукти не препаровані, не обезжирені, а натуральні;    </w:t>
            </w:r>
          </w:p>
          <w:p w:rsidR="007E48A1" w:rsidRPr="007E48A1" w:rsidRDefault="007E48A1" w:rsidP="007E48A1">
            <w:pPr>
              <w:numPr>
                <w:ilvl w:val="0"/>
                <w:numId w:val="3"/>
              </w:numPr>
              <w:tabs>
                <w:tab w:val="left" w:pos="0"/>
                <w:tab w:val="left" w:pos="198"/>
                <w:tab w:val="left" w:pos="426"/>
                <w:tab w:val="left" w:pos="564"/>
              </w:tabs>
              <w:spacing w:after="0" w:line="240" w:lineRule="auto"/>
              <w:ind w:left="56"/>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технологічне обладнання для реалізації технології споживання плодів та продуктів з них у свіжому вигляді: преси, подрібнювачі, лущилки, соковижималки і т.д.; </w:t>
            </w:r>
          </w:p>
          <w:p w:rsidR="007E48A1" w:rsidRPr="007E48A1" w:rsidRDefault="007E48A1" w:rsidP="007E48A1">
            <w:pPr>
              <w:numPr>
                <w:ilvl w:val="0"/>
                <w:numId w:val="3"/>
              </w:numPr>
              <w:shd w:val="clear" w:color="auto" w:fill="FFFFFF"/>
              <w:spacing w:after="0" w:line="240" w:lineRule="atLeast"/>
              <w:ind w:left="263" w:hanging="263"/>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10 фітобарів</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lastRenderedPageBreak/>
              <w:t>Особливості розташування</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м. Миколаїв</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Наявність комунікацій </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Прив’язка до міської транспортної інфраструктури</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Електрифікація, газифікація, вода та водовідведення</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Проектна прив’язка до міської мережі</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Кількість працівників</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200</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Оборот товарів, робіт та послуг </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2 млн. дол. США</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Позиція на ринку</w:t>
            </w:r>
          </w:p>
        </w:tc>
        <w:tc>
          <w:tcPr>
            <w:tcW w:w="2321" w:type="pct"/>
            <w:tcBorders>
              <w:top w:val="single" w:sz="4" w:space="0" w:color="auto"/>
              <w:left w:val="single" w:sz="4" w:space="0" w:color="auto"/>
              <w:bottom w:val="single" w:sz="4" w:space="0" w:color="auto"/>
              <w:right w:val="single" w:sz="4" w:space="0" w:color="auto"/>
            </w:tcBorders>
            <w:shd w:val="clear" w:color="auto" w:fill="FFFFFF"/>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На сьогодні плодоовочевий ринок  може забезпечити лише 25% реальних потреб споживання; ринок квашених </w:t>
            </w:r>
            <w:r w:rsidRPr="007E48A1">
              <w:rPr>
                <w:rFonts w:ascii="Times New Roman" w:eastAsia="Times New Roman" w:hAnsi="Times New Roman" w:cs="Times New Roman"/>
                <w:bCs/>
                <w:noProof/>
                <w:sz w:val="28"/>
                <w:szCs w:val="28"/>
                <w:shd w:val="clear" w:color="auto" w:fill="FFFFFF"/>
                <w:lang w:val="ru-RU" w:eastAsia="ru-RU"/>
              </w:rPr>
              <w:lastRenderedPageBreak/>
              <w:t xml:space="preserve">продуктів, натуральних соків на існуючих ринках, в супермаркетах не зручний для щоденного споживання в силу віддаленості від спальних районів і обмеженості можливостей зберігання значних об’ємів в сімейних холодильних камерах та холодильниках; з незначним асортиментом та сумнівними смаковими якостями. </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Ринку свіжоприготовлених соків, особливо з овочів та трав, взагалі не існує.</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Таким чином, враховуючи наявний попит та відсутність прямої конкуренції, компанія має можливість зайняти провідну позицію на ринку даних товарів.</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lastRenderedPageBreak/>
              <w:t>Короткострокові та довгострокові плани підприємства</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Створення торгової мережі підприємства «Плодові потоки» в м. Миколаєві протягом 1-го року і розширення торгової мережі в обласних центрах України в послідуючі 5-6 років.</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Суть інвестиційного проекту</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Створення в м. Миколаєві сучасного підприємства з виробництва і продажу плодоовочевих, фруктово-ягідних, коренеплідних, трав’яних потоків та ферментованих продуктів з них, а також повноти потоків продуктів тваринництва, птахівництва, рибальства, вирощених у режимі вільного утримання та натуральної відгодівлі і продуктів з них.</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Рівень готовності інвестиційного проекту</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Бізнес-план</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Загальний обсяг необхідних інвестицій (тис. дол. США), у тому числі:</w:t>
            </w:r>
          </w:p>
          <w:p w:rsidR="007E48A1" w:rsidRPr="007E48A1" w:rsidRDefault="007E48A1" w:rsidP="007E48A1">
            <w:pPr>
              <w:numPr>
                <w:ilvl w:val="2"/>
                <w:numId w:val="1"/>
              </w:numPr>
              <w:shd w:val="clear" w:color="auto" w:fill="FFFFFF"/>
              <w:tabs>
                <w:tab w:val="num" w:pos="607"/>
                <w:tab w:val="num" w:pos="2062"/>
              </w:tabs>
              <w:spacing w:after="0" w:line="240" w:lineRule="atLeast"/>
              <w:ind w:left="787"/>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інвестовано власних коштів;</w:t>
            </w:r>
          </w:p>
          <w:p w:rsidR="007E48A1" w:rsidRPr="007E48A1" w:rsidRDefault="007E48A1" w:rsidP="007E48A1">
            <w:pPr>
              <w:numPr>
                <w:ilvl w:val="2"/>
                <w:numId w:val="1"/>
              </w:numPr>
              <w:shd w:val="clear" w:color="auto" w:fill="FFFFFF"/>
              <w:tabs>
                <w:tab w:val="num" w:pos="607"/>
                <w:tab w:val="num" w:pos="2062"/>
              </w:tabs>
              <w:spacing w:after="0" w:line="240" w:lineRule="atLeast"/>
              <w:ind w:left="787"/>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потреба у інвестиційних коштах</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2 000 тис. дол. США</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2 000 тис. дол. США</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Цільове використання інвестиційних коштів</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 xml:space="preserve">На закупівлю обладнанання, розробку технологій, оплату праці, оплату оренди та </w:t>
            </w:r>
            <w:r w:rsidRPr="007E48A1">
              <w:rPr>
                <w:rFonts w:ascii="Times New Roman" w:eastAsia="Times New Roman" w:hAnsi="Times New Roman" w:cs="Times New Roman"/>
                <w:bCs/>
                <w:noProof/>
                <w:sz w:val="28"/>
                <w:szCs w:val="28"/>
                <w:shd w:val="clear" w:color="auto" w:fill="FFFFFF"/>
                <w:lang w:val="ru-RU" w:eastAsia="ru-RU"/>
              </w:rPr>
              <w:lastRenderedPageBreak/>
              <w:t>будівництво торгових та складських приміщень</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lastRenderedPageBreak/>
              <w:t>Спосіб залучення інвестицій</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Пряме інвестування (кредитування)</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Стисле обґрунтування доцільності проекту</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Забезпечення населення плодовими потоками при повноті асортименту і кількості, достатньої для створення умов адекватного і збалансованого харчування, упорядкування плодоовочевого і продуктового ринку, екологізація, окультурення міського середовища і спальних районів</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Термін окупності проекту (років)</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5 років</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Кількість створених робочих місць</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200</w:t>
            </w:r>
          </w:p>
        </w:tc>
      </w:tr>
      <w:tr w:rsidR="007E48A1" w:rsidRPr="007E48A1" w:rsidTr="007D4FC7">
        <w:trPr>
          <w:trHeight w:val="20"/>
          <w:jc w:val="center"/>
        </w:trPr>
        <w:tc>
          <w:tcPr>
            <w:tcW w:w="2679"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r w:rsidRPr="007E48A1">
              <w:rPr>
                <w:rFonts w:ascii="Times New Roman" w:eastAsia="Times New Roman" w:hAnsi="Times New Roman" w:cs="Times New Roman"/>
                <w:bCs/>
                <w:noProof/>
                <w:sz w:val="28"/>
                <w:szCs w:val="28"/>
                <w:shd w:val="clear" w:color="auto" w:fill="FFFFFF"/>
                <w:lang w:val="ru-RU" w:eastAsia="ru-RU"/>
              </w:rPr>
              <w:t>Фотоматеріали</w:t>
            </w:r>
          </w:p>
        </w:tc>
        <w:tc>
          <w:tcPr>
            <w:tcW w:w="2321"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val="ru-RU" w:eastAsia="ru-RU"/>
              </w:rPr>
            </w:pPr>
          </w:p>
        </w:tc>
      </w:tr>
    </w:tbl>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bl>
      <w:tblPr>
        <w:tblW w:w="4756" w:type="pct"/>
        <w:jc w:val="center"/>
        <w:tblInd w:w="-7" w:type="dxa"/>
        <w:tblLook w:val="01E0" w:firstRow="1" w:lastRow="1" w:firstColumn="1" w:lastColumn="1" w:noHBand="0" w:noVBand="0"/>
      </w:tblPr>
      <w:tblGrid>
        <w:gridCol w:w="4818"/>
        <w:gridCol w:w="4286"/>
      </w:tblGrid>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
                <w:bCs/>
                <w:iCs/>
                <w:noProof/>
                <w:sz w:val="28"/>
                <w:szCs w:val="28"/>
                <w:shd w:val="clear" w:color="auto" w:fill="FFFFFF"/>
                <w:lang w:eastAsia="ru-RU"/>
              </w:rPr>
            </w:pPr>
            <w:r w:rsidRPr="007E48A1">
              <w:rPr>
                <w:rFonts w:ascii="Times New Roman" w:eastAsia="Times New Roman" w:hAnsi="Times New Roman" w:cs="Times New Roman"/>
                <w:b/>
                <w:bCs/>
                <w:iCs/>
                <w:noProof/>
                <w:sz w:val="28"/>
                <w:szCs w:val="28"/>
                <w:shd w:val="clear" w:color="auto" w:fill="FFFFFF"/>
                <w:lang w:eastAsia="ru-RU"/>
              </w:rPr>
              <w:t>Назва інвестиційного проекту</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
                <w:bCs/>
                <w:iCs/>
                <w:noProof/>
                <w:sz w:val="28"/>
                <w:szCs w:val="28"/>
                <w:shd w:val="clear" w:color="auto" w:fill="FFFFFF"/>
                <w:lang w:eastAsia="ru-RU"/>
              </w:rPr>
            </w:pPr>
            <w:r w:rsidRPr="007E48A1">
              <w:rPr>
                <w:rFonts w:ascii="Times New Roman" w:eastAsia="Times New Roman" w:hAnsi="Times New Roman" w:cs="Times New Roman"/>
                <w:b/>
                <w:bCs/>
                <w:iCs/>
                <w:noProof/>
                <w:sz w:val="28"/>
                <w:szCs w:val="28"/>
                <w:shd w:val="clear" w:color="auto" w:fill="FFFFFF"/>
                <w:lang w:eastAsia="ru-RU"/>
              </w:rPr>
              <w:t>Очищення та реконструкція Жовтневого водосховища</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 xml:space="preserve">Назва ініціатора інвестиціного проекту </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Виконавчий комітет Миколаївської міської ради</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Контактна особа по інвестиційному проекту:</w:t>
            </w:r>
          </w:p>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Посада</w:t>
            </w:r>
          </w:p>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p>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7E48A1" w:rsidRPr="007E48A1" w:rsidRDefault="007E48A1" w:rsidP="007E48A1">
            <w:pPr>
              <w:shd w:val="clear" w:color="auto" w:fill="FFFFFF"/>
              <w:spacing w:after="0" w:line="240" w:lineRule="atLeast"/>
              <w:rPr>
                <w:rFonts w:ascii="Times New Roman" w:eastAsia="Times New Roman" w:hAnsi="Times New Roman" w:cs="Times New Roman"/>
                <w:bCs/>
                <w:i/>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Телефон</w:t>
            </w:r>
            <w:r w:rsidRPr="007E48A1">
              <w:rPr>
                <w:rFonts w:ascii="Times New Roman" w:eastAsia="Times New Roman" w:hAnsi="Times New Roman" w:cs="Times New Roman"/>
                <w:bCs/>
                <w:i/>
                <w:iCs/>
                <w:noProof/>
                <w:sz w:val="28"/>
                <w:szCs w:val="28"/>
                <w:shd w:val="clear" w:color="auto" w:fill="FFFFFF"/>
                <w:lang w:eastAsia="ru-RU"/>
              </w:rPr>
              <w:t xml:space="preserve"> </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bCs/>
                <w:iCs/>
                <w:noProof/>
                <w:sz w:val="28"/>
                <w:szCs w:val="28"/>
                <w:shd w:val="clear" w:color="auto" w:fill="FFFFFF"/>
                <w:lang w:eastAsia="ru-RU"/>
              </w:rPr>
              <w:t xml:space="preserve">Директор департаменту економічного розвитку </w:t>
            </w:r>
            <w:r w:rsidRPr="007E48A1">
              <w:rPr>
                <w:rFonts w:ascii="Times New Roman" w:eastAsia="Times New Roman" w:hAnsi="Times New Roman" w:cs="Times New Roman"/>
                <w:sz w:val="28"/>
                <w:szCs w:val="28"/>
                <w:lang w:eastAsia="ru-RU"/>
              </w:rPr>
              <w:t>Миколаївської міської ради</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roofErr w:type="spellStart"/>
            <w:r w:rsidRPr="007E48A1">
              <w:rPr>
                <w:rFonts w:ascii="Times New Roman" w:eastAsia="Times New Roman" w:hAnsi="Times New Roman" w:cs="Times New Roman"/>
                <w:sz w:val="28"/>
                <w:szCs w:val="28"/>
                <w:lang w:eastAsia="ru-RU"/>
              </w:rPr>
              <w:t>Шуліченко</w:t>
            </w:r>
            <w:proofErr w:type="spellEnd"/>
            <w:r w:rsidRPr="007E48A1">
              <w:rPr>
                <w:rFonts w:ascii="Times New Roman" w:eastAsia="Times New Roman" w:hAnsi="Times New Roman" w:cs="Times New Roman"/>
                <w:sz w:val="28"/>
                <w:szCs w:val="28"/>
                <w:lang w:eastAsia="ru-RU"/>
              </w:rPr>
              <w:t xml:space="preserve"> Тетяна Васи</w:t>
            </w:r>
            <w:r w:rsidR="00391108">
              <w:rPr>
                <w:rFonts w:ascii="Times New Roman" w:eastAsia="Times New Roman" w:hAnsi="Times New Roman" w:cs="Times New Roman"/>
                <w:sz w:val="28"/>
                <w:szCs w:val="28"/>
                <w:lang w:eastAsia="ru-RU"/>
              </w:rPr>
              <w:t>лі</w:t>
            </w:r>
            <w:r w:rsidRPr="007E48A1">
              <w:rPr>
                <w:rFonts w:ascii="Times New Roman" w:eastAsia="Times New Roman" w:hAnsi="Times New Roman" w:cs="Times New Roman"/>
                <w:sz w:val="28"/>
                <w:szCs w:val="28"/>
                <w:lang w:eastAsia="ru-RU"/>
              </w:rPr>
              <w:t>вна</w:t>
            </w:r>
          </w:p>
          <w:p w:rsidR="007E48A1" w:rsidRPr="007E48A1" w:rsidRDefault="007E48A1" w:rsidP="007E48A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+38 (0512) 37-20-37;</w:t>
            </w:r>
          </w:p>
          <w:p w:rsidR="007E48A1" w:rsidRPr="007E48A1" w:rsidRDefault="007E48A1" w:rsidP="007E48A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+38 (0512) 37-07-18</w:t>
            </w:r>
          </w:p>
          <w:p w:rsidR="007E48A1" w:rsidRPr="007E48A1" w:rsidRDefault="003E6C99"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hyperlink r:id="rId18" w:history="1">
              <w:r w:rsidR="007E48A1" w:rsidRPr="007E48A1">
                <w:rPr>
                  <w:rFonts w:ascii="Times New Roman" w:eastAsia="Times New Roman" w:hAnsi="Times New Roman" w:cs="Times New Roman"/>
                  <w:bCs/>
                  <w:iCs/>
                  <w:noProof/>
                  <w:color w:val="0000FF"/>
                  <w:sz w:val="28"/>
                  <w:szCs w:val="28"/>
                  <w:u w:val="single"/>
                  <w:lang w:eastAsia="ru-RU"/>
                </w:rPr>
                <w:t>invest</w:t>
              </w:r>
              <w:r w:rsidR="007E48A1" w:rsidRPr="007E48A1">
                <w:rPr>
                  <w:rFonts w:ascii="Times New Roman" w:eastAsia="Times New Roman" w:hAnsi="Times New Roman" w:cs="Times New Roman"/>
                  <w:bCs/>
                  <w:iCs/>
                  <w:noProof/>
                  <w:color w:val="0000FF"/>
                  <w:sz w:val="28"/>
                  <w:szCs w:val="28"/>
                  <w:u w:val="single"/>
                  <w:lang w:val="en-GB" w:eastAsia="ru-RU"/>
                </w:rPr>
                <w:t>prom</w:t>
              </w:r>
              <w:r w:rsidR="007E48A1" w:rsidRPr="007E48A1">
                <w:rPr>
                  <w:rFonts w:ascii="Times New Roman" w:eastAsia="Times New Roman" w:hAnsi="Times New Roman" w:cs="Times New Roman"/>
                  <w:bCs/>
                  <w:iCs/>
                  <w:noProof/>
                  <w:color w:val="0000FF"/>
                  <w:sz w:val="28"/>
                  <w:szCs w:val="28"/>
                  <w:u w:val="single"/>
                  <w:lang w:eastAsia="ru-RU"/>
                </w:rPr>
                <w:t>.</w:t>
              </w:r>
              <w:r w:rsidR="007E48A1" w:rsidRPr="007E48A1">
                <w:rPr>
                  <w:rFonts w:ascii="Times New Roman" w:eastAsia="Times New Roman" w:hAnsi="Times New Roman" w:cs="Times New Roman"/>
                  <w:bCs/>
                  <w:iCs/>
                  <w:noProof/>
                  <w:color w:val="0000FF"/>
                  <w:sz w:val="28"/>
                  <w:szCs w:val="28"/>
                  <w:u w:val="single"/>
                  <w:lang w:val="en-GB" w:eastAsia="ru-RU"/>
                </w:rPr>
                <w:t>nikgor</w:t>
              </w:r>
              <w:r w:rsidR="007E48A1" w:rsidRPr="007E48A1">
                <w:rPr>
                  <w:rFonts w:ascii="Times New Roman" w:eastAsia="Times New Roman" w:hAnsi="Times New Roman" w:cs="Times New Roman"/>
                  <w:bCs/>
                  <w:iCs/>
                  <w:noProof/>
                  <w:color w:val="0000FF"/>
                  <w:sz w:val="28"/>
                  <w:szCs w:val="28"/>
                  <w:u w:val="single"/>
                  <w:lang w:eastAsia="ru-RU"/>
                </w:rPr>
                <w:t>@</w:t>
              </w:r>
              <w:r w:rsidR="007E48A1" w:rsidRPr="007E48A1">
                <w:rPr>
                  <w:rFonts w:ascii="Times New Roman" w:eastAsia="Times New Roman" w:hAnsi="Times New Roman" w:cs="Times New Roman"/>
                  <w:bCs/>
                  <w:iCs/>
                  <w:noProof/>
                  <w:color w:val="0000FF"/>
                  <w:sz w:val="28"/>
                  <w:szCs w:val="28"/>
                  <w:u w:val="single"/>
                  <w:lang w:val="en-GB" w:eastAsia="ru-RU"/>
                </w:rPr>
                <w:t>gmail</w:t>
              </w:r>
              <w:r w:rsidR="007E48A1" w:rsidRPr="007E48A1">
                <w:rPr>
                  <w:rFonts w:ascii="Times New Roman" w:eastAsia="Times New Roman" w:hAnsi="Times New Roman" w:cs="Times New Roman"/>
                  <w:bCs/>
                  <w:iCs/>
                  <w:noProof/>
                  <w:color w:val="0000FF"/>
                  <w:sz w:val="28"/>
                  <w:szCs w:val="28"/>
                  <w:u w:val="single"/>
                  <w:lang w:val="ru-RU" w:eastAsia="ru-RU"/>
                </w:rPr>
                <w:t>.</w:t>
              </w:r>
              <w:r w:rsidR="007E48A1" w:rsidRPr="007E48A1">
                <w:rPr>
                  <w:rFonts w:ascii="Times New Roman" w:eastAsia="Times New Roman" w:hAnsi="Times New Roman" w:cs="Times New Roman"/>
                  <w:bCs/>
                  <w:iCs/>
                  <w:noProof/>
                  <w:color w:val="0000FF"/>
                  <w:sz w:val="28"/>
                  <w:szCs w:val="28"/>
                  <w:u w:val="single"/>
                  <w:lang w:val="en-GB" w:eastAsia="ru-RU"/>
                </w:rPr>
                <w:t>com</w:t>
              </w:r>
            </w:hyperlink>
            <w:r w:rsidR="007E48A1" w:rsidRPr="007E48A1">
              <w:rPr>
                <w:rFonts w:ascii="Times New Roman" w:eastAsia="Times New Roman" w:hAnsi="Times New Roman" w:cs="Times New Roman"/>
                <w:bCs/>
                <w:iCs/>
                <w:noProof/>
                <w:sz w:val="28"/>
                <w:szCs w:val="28"/>
                <w:shd w:val="clear" w:color="auto" w:fill="FFFFFF"/>
                <w:lang w:eastAsia="ru-RU"/>
              </w:rPr>
              <w:t xml:space="preserve"> </w:t>
            </w:r>
          </w:p>
        </w:tc>
      </w:tr>
      <w:tr w:rsidR="007E48A1" w:rsidRPr="007E48A1" w:rsidTr="007D4FC7">
        <w:trPr>
          <w:trHeight w:val="163"/>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 xml:space="preserve">Стислий опис історії компанії (за наявності) </w:t>
            </w:r>
          </w:p>
        </w:tc>
        <w:tc>
          <w:tcPr>
            <w:tcW w:w="2354" w:type="pct"/>
            <w:tcBorders>
              <w:top w:val="single" w:sz="4" w:space="0" w:color="auto"/>
              <w:left w:val="single" w:sz="4" w:space="0" w:color="auto"/>
              <w:bottom w:val="single" w:sz="6"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 xml:space="preserve">Орган місцевого самоврядування </w:t>
            </w:r>
          </w:p>
        </w:tc>
      </w:tr>
      <w:tr w:rsidR="007E48A1" w:rsidRPr="007E48A1" w:rsidTr="007D4FC7">
        <w:trPr>
          <w:trHeight w:val="163"/>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Стисла суть проекту</w:t>
            </w:r>
          </w:p>
        </w:tc>
        <w:tc>
          <w:tcPr>
            <w:tcW w:w="2354" w:type="pct"/>
            <w:tcBorders>
              <w:top w:val="single" w:sz="6"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noProof/>
                <w:sz w:val="28"/>
                <w:szCs w:val="28"/>
                <w:shd w:val="clear" w:color="auto" w:fill="FFFFFF"/>
                <w:lang w:eastAsia="ru-RU"/>
              </w:rPr>
            </w:pPr>
            <w:r w:rsidRPr="007E48A1">
              <w:rPr>
                <w:rFonts w:ascii="Times New Roman" w:eastAsia="Times New Roman" w:hAnsi="Times New Roman" w:cs="Times New Roman"/>
                <w:bCs/>
                <w:noProof/>
                <w:sz w:val="28"/>
                <w:szCs w:val="28"/>
                <w:shd w:val="clear" w:color="auto" w:fill="FFFFFF"/>
                <w:lang w:eastAsia="ru-RU"/>
              </w:rPr>
              <w:t xml:space="preserve">Видобування сапропелю та органічного детриту з дна Жовтневого водосховища. </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Пропозиція про створення нового або реконструкції існуючого об'єкта інвестування, або пропозиція інвестування в комунальне підприємство;</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noProof/>
                <w:sz w:val="28"/>
                <w:szCs w:val="28"/>
                <w:shd w:val="clear" w:color="auto" w:fill="FFFFFF"/>
                <w:lang w:eastAsia="ru-RU"/>
              </w:rPr>
              <w:t>У короткострокових планах реалізації даного проекту першим етапом має бути проведення держекоекспертизи щодо очищення та реконструкції Жовтневого водосховища у м. Миколаєві.</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До вирішення яких завдань у державних, галузевих та місцевих програмах соціально економічного розвитку відноситься проект</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Жовтневе водосховище – гідротехнічний заказник місцевого значення, є об'єктом природно-заповідного фонду.</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 xml:space="preserve">Мета  інвестиційного проекту                      (за принципом </w:t>
            </w:r>
            <w:r w:rsidRPr="007E48A1">
              <w:rPr>
                <w:rFonts w:ascii="Times New Roman" w:eastAsia="Times New Roman" w:hAnsi="Times New Roman" w:cs="Times New Roman"/>
                <w:bCs/>
                <w:iCs/>
                <w:noProof/>
                <w:sz w:val="28"/>
                <w:szCs w:val="28"/>
                <w:shd w:val="clear" w:color="auto" w:fill="FFFFFF"/>
                <w:lang w:val="en-US" w:eastAsia="ru-RU"/>
              </w:rPr>
              <w:t>SMART</w:t>
            </w:r>
            <w:r w:rsidRPr="007E48A1">
              <w:rPr>
                <w:rFonts w:ascii="Times New Roman" w:eastAsia="Times New Roman" w:hAnsi="Times New Roman" w:cs="Times New Roman"/>
                <w:bCs/>
                <w:iCs/>
                <w:noProof/>
                <w:sz w:val="28"/>
                <w:szCs w:val="28"/>
                <w:shd w:val="clear" w:color="auto" w:fill="FFFFFF"/>
                <w:lang w:val="ru-RU" w:eastAsia="ru-RU"/>
              </w:rPr>
              <w:t xml:space="preserve">: </w:t>
            </w:r>
            <w:r w:rsidRPr="007E48A1">
              <w:rPr>
                <w:rFonts w:ascii="Times New Roman" w:eastAsia="Times New Roman" w:hAnsi="Times New Roman" w:cs="Times New Roman"/>
                <w:bCs/>
                <w:iCs/>
                <w:noProof/>
                <w:sz w:val="28"/>
                <w:szCs w:val="28"/>
                <w:shd w:val="clear" w:color="auto" w:fill="FFFFFF"/>
                <w:lang w:eastAsia="ru-RU"/>
              </w:rPr>
              <w:t xml:space="preserve">конкретна, </w:t>
            </w:r>
            <w:r w:rsidRPr="007E48A1">
              <w:rPr>
                <w:rFonts w:ascii="Times New Roman" w:eastAsia="Times New Roman" w:hAnsi="Times New Roman" w:cs="Times New Roman"/>
                <w:bCs/>
                <w:iCs/>
                <w:noProof/>
                <w:sz w:val="28"/>
                <w:szCs w:val="28"/>
                <w:shd w:val="clear" w:color="auto" w:fill="FFFFFF"/>
                <w:lang w:eastAsia="ru-RU"/>
              </w:rPr>
              <w:lastRenderedPageBreak/>
              <w:t>вимірювана, можливо досягти, реалістична, вимірювана у часі)</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lastRenderedPageBreak/>
              <w:t xml:space="preserve">Очищення та реконструкція водосховища задля видобування </w:t>
            </w:r>
            <w:r w:rsidRPr="007E48A1">
              <w:rPr>
                <w:rFonts w:ascii="Times New Roman" w:eastAsia="Times New Roman" w:hAnsi="Times New Roman" w:cs="Times New Roman"/>
                <w:bCs/>
                <w:iCs/>
                <w:noProof/>
                <w:sz w:val="28"/>
                <w:szCs w:val="28"/>
                <w:shd w:val="clear" w:color="auto" w:fill="FFFFFF"/>
                <w:lang w:eastAsia="ru-RU"/>
              </w:rPr>
              <w:lastRenderedPageBreak/>
              <w:t xml:space="preserve">сапропелю та органічного детриту з метою його подальшого використання (продажу).  </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lastRenderedPageBreak/>
              <w:t>Планові обсяги інвестицій</w:t>
            </w:r>
          </w:p>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 xml:space="preserve">в т.ч. обсяг запланований для  розвитку і формування інфраструктури при реалізації проекту  </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Спосіб залучення інвестицій (які суми та із яких джерел планується залучити)</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пряме інвестування (кредитування)/партнерство</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Маркетингові дані (стисло)</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На сьогодні, ніша на ринку півдня країни щодо видобування сапропелю та органічного детриту не зайнята.</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 xml:space="preserve">Плановий рівень рентабельності товару/послуги </w:t>
            </w:r>
          </w:p>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Інформація про земельну ділянку або об'єкт комунального майна (при необхідності);</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Площа водосховища – 430 га;</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глибина максимальна – 16 м;</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глибина середня – 7,3 м;</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орієнтовна кількість сапропелю у водосховищі – 3,870 млн. тонн;</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санітарно-захисна зона водосховища – 100 м;</w:t>
            </w:r>
          </w:p>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водосховище перетинає залізниця Миколаїв-Херсон.</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 xml:space="preserve">Спосіб взаємодії з інвестором після отримання коштів </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Контрольна частка у статутному капіталі</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 xml:space="preserve">Ключові члени вашої команди </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Виконавчі органи місцевого самоврядування</w:t>
            </w:r>
          </w:p>
        </w:tc>
      </w:tr>
      <w:tr w:rsidR="007E48A1" w:rsidRPr="007E48A1" w:rsidTr="007D4FC7">
        <w:trPr>
          <w:trHeight w:val="20"/>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Терміни реалізації інвестиційного проекту</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До одного року</w:t>
            </w:r>
          </w:p>
        </w:tc>
      </w:tr>
      <w:tr w:rsidR="007E48A1" w:rsidRPr="007E48A1" w:rsidTr="007D4FC7">
        <w:trPr>
          <w:trHeight w:val="375"/>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Термін окупності проекту (років)</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1 рік</w:t>
            </w:r>
          </w:p>
        </w:tc>
      </w:tr>
      <w:tr w:rsidR="007E48A1" w:rsidRPr="007E48A1" w:rsidTr="007D4FC7">
        <w:trPr>
          <w:trHeight w:val="327"/>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Кількість створених робочих місць</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Близько 10</w:t>
            </w:r>
          </w:p>
        </w:tc>
      </w:tr>
      <w:tr w:rsidR="007E48A1" w:rsidRPr="007E48A1" w:rsidTr="007D4FC7">
        <w:trPr>
          <w:trHeight w:val="327"/>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Перелік можливих ризиків проекту (стисло)</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Політичне та економічне становище країни</w:t>
            </w:r>
          </w:p>
        </w:tc>
      </w:tr>
      <w:tr w:rsidR="007E48A1" w:rsidRPr="007E48A1" w:rsidTr="007D4FC7">
        <w:trPr>
          <w:trHeight w:val="285"/>
          <w:jc w:val="center"/>
        </w:trPr>
        <w:tc>
          <w:tcPr>
            <w:tcW w:w="2646"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bCs/>
                <w:iCs/>
                <w:noProof/>
                <w:sz w:val="28"/>
                <w:szCs w:val="28"/>
                <w:shd w:val="clear" w:color="auto" w:fill="FFFFFF"/>
                <w:lang w:eastAsia="ru-RU"/>
              </w:rPr>
              <w:t>Фотоматеріали</w:t>
            </w:r>
          </w:p>
        </w:tc>
        <w:tc>
          <w:tcPr>
            <w:tcW w:w="2354" w:type="pct"/>
            <w:tcBorders>
              <w:top w:val="single" w:sz="4" w:space="0" w:color="auto"/>
              <w:left w:val="single" w:sz="4" w:space="0" w:color="auto"/>
              <w:bottom w:val="single" w:sz="4" w:space="0" w:color="auto"/>
              <w:right w:val="single" w:sz="4" w:space="0" w:color="auto"/>
            </w:tcBorders>
          </w:tcPr>
          <w:p w:rsidR="007E48A1" w:rsidRPr="007E48A1" w:rsidRDefault="007E48A1" w:rsidP="007E48A1">
            <w:pPr>
              <w:shd w:val="clear" w:color="auto" w:fill="FFFFFF"/>
              <w:spacing w:after="0" w:line="240" w:lineRule="atLeast"/>
              <w:jc w:val="both"/>
              <w:rPr>
                <w:rFonts w:ascii="Times New Roman" w:eastAsia="Times New Roman" w:hAnsi="Times New Roman" w:cs="Times New Roman"/>
                <w:bCs/>
                <w:iCs/>
                <w:noProof/>
                <w:sz w:val="28"/>
                <w:szCs w:val="28"/>
                <w:shd w:val="clear" w:color="auto" w:fill="FFFFFF"/>
                <w:lang w:eastAsia="ru-RU"/>
              </w:rPr>
            </w:pPr>
          </w:p>
        </w:tc>
      </w:tr>
    </w:tbl>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252"/>
      </w:tblGrid>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b/>
                <w:color w:val="000000"/>
                <w:sz w:val="28"/>
                <w:szCs w:val="28"/>
                <w:lang w:eastAsia="ru-RU"/>
              </w:rPr>
            </w:pPr>
            <w:r w:rsidRPr="007E48A1">
              <w:rPr>
                <w:rFonts w:ascii="Times New Roman" w:eastAsia="Times New Roman" w:hAnsi="Times New Roman" w:cs="Times New Roman"/>
                <w:b/>
                <w:color w:val="000000"/>
                <w:sz w:val="28"/>
                <w:szCs w:val="28"/>
                <w:lang w:eastAsia="ru-RU"/>
              </w:rPr>
              <w:t>Назва інвестиційного проекту</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b/>
                <w:color w:val="000000"/>
                <w:sz w:val="28"/>
                <w:szCs w:val="28"/>
                <w:lang w:eastAsia="ru-RU"/>
              </w:rPr>
            </w:pPr>
            <w:r w:rsidRPr="007E48A1">
              <w:rPr>
                <w:rFonts w:ascii="Times New Roman" w:eastAsia="Times New Roman" w:hAnsi="Times New Roman" w:cs="Times New Roman"/>
                <w:b/>
                <w:color w:val="000000"/>
                <w:sz w:val="28"/>
                <w:szCs w:val="28"/>
                <w:lang w:eastAsia="ru-RU"/>
              </w:rPr>
              <w:t>Прилад пошуку «</w:t>
            </w:r>
            <w:proofErr w:type="spellStart"/>
            <w:r w:rsidRPr="007E48A1">
              <w:rPr>
                <w:rFonts w:ascii="Times New Roman" w:eastAsia="Times New Roman" w:hAnsi="Times New Roman" w:cs="Times New Roman"/>
                <w:b/>
                <w:color w:val="000000"/>
                <w:sz w:val="28"/>
                <w:szCs w:val="28"/>
                <w:lang w:eastAsia="ru-RU"/>
              </w:rPr>
              <w:t>Прогресс</w:t>
            </w:r>
            <w:proofErr w:type="spellEnd"/>
            <w:r w:rsidRPr="007E48A1">
              <w:rPr>
                <w:rFonts w:ascii="Times New Roman" w:eastAsia="Times New Roman" w:hAnsi="Times New Roman" w:cs="Times New Roman"/>
                <w:b/>
                <w:color w:val="000000"/>
                <w:sz w:val="28"/>
                <w:szCs w:val="28"/>
                <w:lang w:eastAsia="ru-RU"/>
              </w:rPr>
              <w:t>»</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Назва підприємства (організації)</w:t>
            </w:r>
          </w:p>
        </w:tc>
        <w:tc>
          <w:tcPr>
            <w:tcW w:w="4252" w:type="dxa"/>
          </w:tcPr>
          <w:p w:rsidR="007E48A1" w:rsidRPr="007E48A1" w:rsidRDefault="007E48A1" w:rsidP="007E48A1">
            <w:pPr>
              <w:tabs>
                <w:tab w:val="left" w:pos="4080"/>
              </w:tabs>
              <w:snapToGrid w:val="0"/>
              <w:spacing w:after="0" w:line="240" w:lineRule="auto"/>
              <w:jc w:val="both"/>
              <w:rPr>
                <w:rFonts w:ascii="Times New Roman" w:eastAsia="Arial Unicode MS" w:hAnsi="Times New Roman" w:cs="Times New Roman"/>
                <w:color w:val="000000"/>
                <w:sz w:val="28"/>
                <w:szCs w:val="28"/>
                <w:lang w:eastAsia="ru-RU"/>
              </w:rPr>
            </w:pPr>
            <w:r w:rsidRPr="007E48A1">
              <w:rPr>
                <w:rFonts w:ascii="Times New Roman" w:eastAsia="Arial Unicode MS" w:hAnsi="Times New Roman" w:cs="Times New Roman"/>
                <w:color w:val="000000"/>
                <w:sz w:val="28"/>
                <w:szCs w:val="28"/>
                <w:lang w:eastAsia="ru-RU"/>
              </w:rPr>
              <w:t>ВАТ «</w:t>
            </w:r>
            <w:proofErr w:type="spellStart"/>
            <w:r w:rsidRPr="007E48A1">
              <w:rPr>
                <w:rFonts w:ascii="Times New Roman" w:eastAsia="Arial Unicode MS" w:hAnsi="Times New Roman" w:cs="Times New Roman"/>
                <w:color w:val="000000"/>
                <w:sz w:val="28"/>
                <w:szCs w:val="28"/>
                <w:lang w:eastAsia="ru-RU"/>
              </w:rPr>
              <w:t>Рикеса</w:t>
            </w:r>
            <w:proofErr w:type="spellEnd"/>
            <w:r w:rsidRPr="007E48A1">
              <w:rPr>
                <w:rFonts w:ascii="Times New Roman" w:eastAsia="Arial Unicode MS" w:hAnsi="Times New Roman" w:cs="Times New Roman"/>
                <w:color w:val="000000"/>
                <w:sz w:val="28"/>
                <w:szCs w:val="28"/>
                <w:lang w:eastAsia="ru-RU"/>
              </w:rPr>
              <w:t>»</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Реквізити підприємства (організації)</w:t>
            </w: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Поштова адреса:</w:t>
            </w: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Телефон, факс:</w:t>
            </w: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val="en-US" w:eastAsia="ru-RU"/>
              </w:rPr>
              <w:t>E</w:t>
            </w:r>
            <w:r w:rsidRPr="007E48A1">
              <w:rPr>
                <w:rFonts w:ascii="Times New Roman" w:eastAsia="Times New Roman" w:hAnsi="Times New Roman" w:cs="Times New Roman"/>
                <w:color w:val="000000"/>
                <w:sz w:val="28"/>
                <w:szCs w:val="28"/>
                <w:lang w:eastAsia="ru-RU"/>
              </w:rPr>
              <w:t>-mail:</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54000 м. Миколаїв вул. Спаська, 56 тел. 37-14-01, 37-35-52</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Керівник підприємства:</w:t>
            </w: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lastRenderedPageBreak/>
              <w:t xml:space="preserve">Директор </w:t>
            </w: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proofErr w:type="spellStart"/>
            <w:r w:rsidRPr="007E48A1">
              <w:rPr>
                <w:rFonts w:ascii="Times New Roman" w:eastAsia="Times New Roman" w:hAnsi="Times New Roman" w:cs="Times New Roman"/>
                <w:color w:val="000000"/>
                <w:sz w:val="28"/>
                <w:szCs w:val="28"/>
                <w:lang w:eastAsia="ru-RU"/>
              </w:rPr>
              <w:lastRenderedPageBreak/>
              <w:t>Осмаков</w:t>
            </w:r>
            <w:proofErr w:type="spellEnd"/>
            <w:r w:rsidRPr="007E48A1">
              <w:rPr>
                <w:rFonts w:ascii="Times New Roman" w:eastAsia="Times New Roman" w:hAnsi="Times New Roman" w:cs="Times New Roman"/>
                <w:color w:val="000000"/>
                <w:sz w:val="28"/>
                <w:szCs w:val="28"/>
                <w:lang w:eastAsia="ru-RU"/>
              </w:rPr>
              <w:t xml:space="preserve"> Сергій Петрович</w:t>
            </w: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067-512-89-77</w:t>
            </w:r>
          </w:p>
        </w:tc>
      </w:tr>
      <w:tr w:rsidR="007E48A1" w:rsidRPr="007E48A1" w:rsidTr="007D4FC7">
        <w:tc>
          <w:tcPr>
            <w:tcW w:w="4962" w:type="dxa"/>
          </w:tcPr>
          <w:p w:rsidR="00F5149C" w:rsidRPr="007E48A1" w:rsidRDefault="007E48A1" w:rsidP="00F5149C">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lastRenderedPageBreak/>
              <w:t xml:space="preserve">Контактна особа по інвестиційному проекту: </w:t>
            </w:r>
          </w:p>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 xml:space="preserve">Директор </w:t>
            </w:r>
            <w:proofErr w:type="spellStart"/>
            <w:r w:rsidRPr="007E48A1">
              <w:rPr>
                <w:rFonts w:ascii="Times New Roman" w:eastAsia="Times New Roman" w:hAnsi="Times New Roman" w:cs="Times New Roman"/>
                <w:color w:val="000000"/>
                <w:sz w:val="28"/>
                <w:szCs w:val="28"/>
                <w:lang w:eastAsia="ru-RU"/>
              </w:rPr>
              <w:t>Осмаков</w:t>
            </w:r>
            <w:proofErr w:type="spellEnd"/>
            <w:r w:rsidRPr="007E48A1">
              <w:rPr>
                <w:rFonts w:ascii="Times New Roman" w:eastAsia="Times New Roman" w:hAnsi="Times New Roman" w:cs="Times New Roman"/>
                <w:color w:val="000000"/>
                <w:sz w:val="28"/>
                <w:szCs w:val="28"/>
                <w:lang w:eastAsia="ru-RU"/>
              </w:rPr>
              <w:t xml:space="preserve"> Сергій Петрович тел. 067-512-89-77</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Характеристика/опис діяльності підприємства</w:t>
            </w:r>
          </w:p>
        </w:tc>
        <w:tc>
          <w:tcPr>
            <w:tcW w:w="4252" w:type="dxa"/>
          </w:tcPr>
          <w:p w:rsidR="007E48A1" w:rsidRPr="007E48A1" w:rsidRDefault="007E48A1" w:rsidP="007E48A1">
            <w:pPr>
              <w:tabs>
                <w:tab w:val="left" w:pos="4080"/>
              </w:tabs>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Виробництво пошукових приладів «</w:t>
            </w:r>
            <w:proofErr w:type="spellStart"/>
            <w:r w:rsidRPr="007E48A1">
              <w:rPr>
                <w:rFonts w:ascii="Times New Roman" w:eastAsia="Times New Roman" w:hAnsi="Times New Roman" w:cs="Times New Roman"/>
                <w:color w:val="000000"/>
                <w:sz w:val="28"/>
                <w:szCs w:val="28"/>
                <w:lang w:eastAsia="ru-RU"/>
              </w:rPr>
              <w:t>Прогресс</w:t>
            </w:r>
            <w:proofErr w:type="spellEnd"/>
            <w:r w:rsidRPr="007E48A1">
              <w:rPr>
                <w:rFonts w:ascii="Times New Roman" w:eastAsia="Times New Roman" w:hAnsi="Times New Roman" w:cs="Times New Roman"/>
                <w:color w:val="000000"/>
                <w:sz w:val="28"/>
                <w:szCs w:val="28"/>
                <w:lang w:eastAsia="ru-RU"/>
              </w:rPr>
              <w:t>»</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Основна продукція підприємства (перелік товарів, послуг)</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Пошуковий прилад «</w:t>
            </w:r>
            <w:proofErr w:type="spellStart"/>
            <w:r w:rsidRPr="007E48A1">
              <w:rPr>
                <w:rFonts w:ascii="Times New Roman" w:eastAsia="Times New Roman" w:hAnsi="Times New Roman" w:cs="Times New Roman"/>
                <w:color w:val="000000"/>
                <w:sz w:val="28"/>
                <w:szCs w:val="28"/>
                <w:lang w:eastAsia="ru-RU"/>
              </w:rPr>
              <w:t>Прогресс</w:t>
            </w:r>
            <w:proofErr w:type="spellEnd"/>
            <w:r w:rsidRPr="007E48A1">
              <w:rPr>
                <w:rFonts w:ascii="Times New Roman" w:eastAsia="Times New Roman" w:hAnsi="Times New Roman" w:cs="Times New Roman"/>
                <w:color w:val="000000"/>
                <w:sz w:val="28"/>
                <w:szCs w:val="28"/>
                <w:lang w:eastAsia="ru-RU"/>
              </w:rPr>
              <w:t>»</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Особливості розташування</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В межах міста Миколаїв</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Електрифікація, газифікація, вода та водовідведення</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В наявності всі комунікації</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Кількість працівників:</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8 осіб</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Позиція на ринку</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Прилад вироблятиметься на території України, що дозволить йому вигідно конкурувати в ціновій політиці з аналогічними імпортними приладами. Важливого значення набуває можливість проведення в разі необхідності поточного ремонту приладу. Навчання по роботі з приладом проводиться спеціалістами в м. Миколаєві.</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Суть інвестиційного проекту</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Організація виробництва приладу «</w:t>
            </w:r>
            <w:proofErr w:type="spellStart"/>
            <w:r w:rsidRPr="007E48A1">
              <w:rPr>
                <w:rFonts w:ascii="Times New Roman" w:eastAsia="Times New Roman" w:hAnsi="Times New Roman" w:cs="Times New Roman"/>
                <w:color w:val="000000"/>
                <w:sz w:val="28"/>
                <w:szCs w:val="28"/>
                <w:lang w:eastAsia="ru-RU"/>
              </w:rPr>
              <w:t>Прогресс</w:t>
            </w:r>
            <w:proofErr w:type="spellEnd"/>
            <w:r w:rsidRPr="007E48A1">
              <w:rPr>
                <w:rFonts w:ascii="Times New Roman" w:eastAsia="Times New Roman" w:hAnsi="Times New Roman" w:cs="Times New Roman"/>
                <w:color w:val="000000"/>
                <w:sz w:val="28"/>
                <w:szCs w:val="28"/>
                <w:lang w:eastAsia="ru-RU"/>
              </w:rPr>
              <w:t>», призначеного для використання в нафто- і газовій промисловості, атомній та лінійній енергетиці, підприємств зв'язку і будівництва, ЖКГ, а також в теплоенергетиці та інших підприємствах, які мають підземні комунікації.</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 xml:space="preserve"> Рівень готовності інвестиційного проекту:</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 xml:space="preserve">100 % </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Загальний обсяг необхідних інвестицій (тис. дол. США), у тому числі:</w:t>
            </w:r>
          </w:p>
          <w:p w:rsidR="007E48A1" w:rsidRPr="007E48A1" w:rsidRDefault="007E48A1" w:rsidP="007E48A1">
            <w:pPr>
              <w:numPr>
                <w:ilvl w:val="2"/>
                <w:numId w:val="1"/>
              </w:numPr>
              <w:tabs>
                <w:tab w:val="num" w:pos="607"/>
                <w:tab w:val="num" w:pos="2062"/>
                <w:tab w:val="num" w:pos="2340"/>
              </w:tabs>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інвестовано власних коштів;</w:t>
            </w:r>
          </w:p>
          <w:p w:rsidR="007E48A1" w:rsidRPr="007E48A1" w:rsidRDefault="007E48A1" w:rsidP="007E48A1">
            <w:pPr>
              <w:numPr>
                <w:ilvl w:val="2"/>
                <w:numId w:val="1"/>
              </w:numPr>
              <w:tabs>
                <w:tab w:val="num" w:pos="607"/>
                <w:tab w:val="num" w:pos="2062"/>
                <w:tab w:val="num" w:pos="2340"/>
              </w:tabs>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потреба у інвестиційних коштах</w:t>
            </w:r>
          </w:p>
        </w:tc>
        <w:tc>
          <w:tcPr>
            <w:tcW w:w="4252" w:type="dxa"/>
            <w:vAlign w:val="center"/>
          </w:tcPr>
          <w:p w:rsidR="00F5149C" w:rsidRDefault="00F5149C" w:rsidP="007E48A1">
            <w:pPr>
              <w:spacing w:after="0" w:line="240" w:lineRule="auto"/>
              <w:rPr>
                <w:rFonts w:ascii="Times New Roman" w:eastAsia="Times New Roman" w:hAnsi="Times New Roman" w:cs="Times New Roman"/>
                <w:color w:val="000000"/>
                <w:sz w:val="28"/>
                <w:szCs w:val="28"/>
                <w:lang w:eastAsia="ru-RU"/>
              </w:rPr>
            </w:pPr>
          </w:p>
          <w:p w:rsidR="007E48A1" w:rsidRPr="007E48A1" w:rsidRDefault="007E48A1" w:rsidP="007E48A1">
            <w:pPr>
              <w:spacing w:after="0" w:line="240" w:lineRule="auto"/>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50,0</w:t>
            </w:r>
          </w:p>
          <w:p w:rsidR="00F5149C" w:rsidRDefault="00F5149C" w:rsidP="007E48A1">
            <w:pPr>
              <w:spacing w:after="0" w:line="240" w:lineRule="auto"/>
              <w:rPr>
                <w:rFonts w:ascii="Times New Roman" w:eastAsia="Times New Roman" w:hAnsi="Times New Roman" w:cs="Times New Roman"/>
                <w:color w:val="000000"/>
                <w:sz w:val="28"/>
                <w:szCs w:val="28"/>
                <w:lang w:eastAsia="ru-RU"/>
              </w:rPr>
            </w:pPr>
          </w:p>
          <w:p w:rsidR="007E48A1" w:rsidRPr="007E48A1" w:rsidRDefault="007E48A1" w:rsidP="007E48A1">
            <w:pPr>
              <w:spacing w:after="0" w:line="240" w:lineRule="auto"/>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 xml:space="preserve">40,0 </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Цільове використання інвестиційних коштів</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Випуск на ринок товарів готового приладу</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Кількість створених робочих місць</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8-10</w:t>
            </w:r>
          </w:p>
        </w:tc>
      </w:tr>
      <w:tr w:rsidR="007E48A1" w:rsidRPr="007E48A1" w:rsidTr="007D4FC7">
        <w:tc>
          <w:tcPr>
            <w:tcW w:w="496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Термін окупності (років)</w:t>
            </w:r>
          </w:p>
        </w:tc>
        <w:tc>
          <w:tcPr>
            <w:tcW w:w="4252" w:type="dxa"/>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r w:rsidRPr="007E48A1">
              <w:rPr>
                <w:rFonts w:ascii="Times New Roman" w:eastAsia="Times New Roman" w:hAnsi="Times New Roman" w:cs="Times New Roman"/>
                <w:color w:val="000000"/>
                <w:sz w:val="28"/>
                <w:szCs w:val="28"/>
                <w:lang w:eastAsia="ru-RU"/>
              </w:rPr>
              <w:t>3 місяця</w:t>
            </w:r>
          </w:p>
        </w:tc>
      </w:tr>
      <w:tr w:rsidR="007E48A1" w:rsidRPr="007E48A1" w:rsidTr="007D4FC7">
        <w:tc>
          <w:tcPr>
            <w:tcW w:w="9214" w:type="dxa"/>
            <w:gridSpan w:val="2"/>
          </w:tcPr>
          <w:p w:rsidR="007E48A1" w:rsidRPr="007E48A1" w:rsidRDefault="007E48A1" w:rsidP="007E48A1">
            <w:pPr>
              <w:spacing w:after="0" w:line="240" w:lineRule="auto"/>
              <w:jc w:val="both"/>
              <w:rPr>
                <w:rFonts w:ascii="Times New Roman" w:eastAsia="Times New Roman" w:hAnsi="Times New Roman" w:cs="Times New Roman"/>
                <w:color w:val="000000"/>
                <w:sz w:val="28"/>
                <w:szCs w:val="28"/>
                <w:lang w:eastAsia="ru-RU"/>
              </w:rPr>
            </w:pPr>
          </w:p>
        </w:tc>
      </w:tr>
    </w:tbl>
    <w:p w:rsidR="007E48A1" w:rsidRPr="007E48A1" w:rsidRDefault="007E48A1" w:rsidP="007E48A1">
      <w:pPr>
        <w:spacing w:after="0" w:line="240" w:lineRule="auto"/>
        <w:rPr>
          <w:rFonts w:ascii="Times New Roman" w:eastAsia="Times New Roman" w:hAnsi="Times New Roman" w:cs="Times New Roman"/>
          <w:sz w:val="28"/>
          <w:szCs w:val="28"/>
          <w:lang w:eastAsia="ru-RU"/>
        </w:rPr>
      </w:pPr>
    </w:p>
    <w:p w:rsidR="007E48A1" w:rsidRPr="007E48A1" w:rsidRDefault="007E48A1" w:rsidP="007E48A1">
      <w:pPr>
        <w:spacing w:after="0" w:line="240" w:lineRule="auto"/>
        <w:rPr>
          <w:rFonts w:ascii="Times New Roman" w:eastAsia="Times New Roman" w:hAnsi="Times New Roman" w:cs="Times New Roman"/>
          <w:sz w:val="28"/>
          <w:szCs w:val="28"/>
          <w:lang w:eastAsia="ru-RU"/>
        </w:rPr>
      </w:pPr>
    </w:p>
    <w:tbl>
      <w:tblPr>
        <w:tblW w:w="9230" w:type="dxa"/>
        <w:tblCellSpacing w:w="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33"/>
        <w:gridCol w:w="4297"/>
      </w:tblGrid>
      <w:tr w:rsidR="007E48A1" w:rsidRPr="007E48A1" w:rsidTr="00F5149C">
        <w:trPr>
          <w:trHeight w:val="46"/>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Назва інвестиційного проекту</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b/>
                <w:bCs/>
                <w:sz w:val="28"/>
                <w:szCs w:val="28"/>
                <w:lang w:eastAsia="ru-RU"/>
              </w:rPr>
              <w:t>Цех переробки м’яса</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Назва підприємства (установи)</w:t>
            </w:r>
          </w:p>
        </w:tc>
        <w:tc>
          <w:tcPr>
            <w:tcW w:w="4290" w:type="dxa"/>
            <w:shd w:val="clear" w:color="auto" w:fill="auto"/>
          </w:tcPr>
          <w:p w:rsidR="007E48A1" w:rsidRPr="007E48A1" w:rsidRDefault="007E48A1" w:rsidP="007E48A1">
            <w:pPr>
              <w:spacing w:after="0" w:line="240" w:lineRule="auto"/>
              <w:jc w:val="both"/>
              <w:rPr>
                <w:rFonts w:ascii="Times New Roman" w:eastAsia="Times New Roman" w:hAnsi="Times New Roman" w:cs="Times New Roman"/>
                <w:bCs/>
                <w:iCs/>
                <w:noProof/>
                <w:sz w:val="28"/>
                <w:szCs w:val="28"/>
                <w:shd w:val="clear" w:color="auto" w:fill="FFFFFF"/>
                <w:lang w:eastAsia="ru-RU"/>
              </w:rPr>
            </w:pPr>
            <w:r w:rsidRPr="007E48A1">
              <w:rPr>
                <w:rFonts w:ascii="Times New Roman" w:eastAsia="Times New Roman" w:hAnsi="Times New Roman" w:cs="Times New Roman"/>
                <w:sz w:val="28"/>
                <w:szCs w:val="28"/>
                <w:lang w:eastAsia="ru-RU"/>
              </w:rPr>
              <w:t>Миколаївський національний аграрний університет</w:t>
            </w:r>
          </w:p>
        </w:tc>
      </w:tr>
      <w:tr w:rsidR="007E48A1" w:rsidRPr="007E48A1" w:rsidTr="00F5149C">
        <w:trPr>
          <w:tblCellSpacing w:w="7" w:type="dxa"/>
        </w:trPr>
        <w:tc>
          <w:tcPr>
            <w:tcW w:w="4940" w:type="dxa"/>
            <w:shd w:val="clear" w:color="auto" w:fill="auto"/>
            <w:vAlign w:val="bottom"/>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Поштова адреса:</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Телефон:</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Факс:</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E-</w:t>
            </w:r>
            <w:proofErr w:type="spellStart"/>
            <w:r w:rsidRPr="007E48A1">
              <w:rPr>
                <w:rFonts w:ascii="Times New Roman" w:eastAsia="Times New Roman" w:hAnsi="Times New Roman" w:cs="Times New Roman"/>
                <w:sz w:val="28"/>
                <w:szCs w:val="28"/>
                <w:lang w:eastAsia="ru-RU"/>
              </w:rPr>
              <w:t>mail</w:t>
            </w:r>
            <w:proofErr w:type="spellEnd"/>
            <w:r w:rsidRPr="007E48A1">
              <w:rPr>
                <w:rFonts w:ascii="Times New Roman" w:eastAsia="Times New Roman" w:hAnsi="Times New Roman" w:cs="Times New Roman"/>
                <w:sz w:val="28"/>
                <w:szCs w:val="28"/>
                <w:lang w:eastAsia="ru-RU"/>
              </w:rPr>
              <w:t>:</w:t>
            </w:r>
          </w:p>
        </w:tc>
        <w:tc>
          <w:tcPr>
            <w:tcW w:w="4290" w:type="dxa"/>
            <w:shd w:val="clear" w:color="auto" w:fill="auto"/>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54020 м. Миколаїв, вул. Георгія Гонгадзе, 9</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(0512) 34-10-82, 34-31-46</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(0512) 34-31-46</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u w:val="single"/>
                <w:lang w:eastAsia="ru-RU"/>
              </w:rPr>
              <w:t>rector@mnau.edu.ua</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Форма власності</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державна</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Частка державної власності (%)</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100</w:t>
            </w:r>
          </w:p>
        </w:tc>
      </w:tr>
      <w:tr w:rsidR="007E48A1" w:rsidRPr="007E48A1" w:rsidTr="00F5149C">
        <w:trPr>
          <w:trHeight w:val="1084"/>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Керівник:</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p>
        </w:tc>
        <w:tc>
          <w:tcPr>
            <w:tcW w:w="4290" w:type="dxa"/>
            <w:shd w:val="clear" w:color="auto" w:fill="auto"/>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Ректор</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roofErr w:type="spellStart"/>
            <w:r w:rsidRPr="007E48A1">
              <w:rPr>
                <w:rFonts w:ascii="Times New Roman" w:eastAsia="Times New Roman" w:hAnsi="Times New Roman" w:cs="Times New Roman"/>
                <w:sz w:val="28"/>
                <w:szCs w:val="28"/>
                <w:lang w:eastAsia="ru-RU"/>
              </w:rPr>
              <w:t>Шебанін</w:t>
            </w:r>
            <w:proofErr w:type="spellEnd"/>
            <w:r w:rsidRPr="007E48A1">
              <w:rPr>
                <w:rFonts w:ascii="Times New Roman" w:eastAsia="Times New Roman" w:hAnsi="Times New Roman" w:cs="Times New Roman"/>
                <w:sz w:val="28"/>
                <w:szCs w:val="28"/>
                <w:lang w:eastAsia="ru-RU"/>
              </w:rPr>
              <w:t xml:space="preserve"> В’ячеслав Сергійович</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(0512) 34-10-82</w:t>
            </w:r>
          </w:p>
        </w:tc>
      </w:tr>
      <w:tr w:rsidR="007E48A1" w:rsidRPr="007E48A1" w:rsidTr="00F5149C">
        <w:trPr>
          <w:tblCellSpacing w:w="7" w:type="dxa"/>
        </w:trPr>
        <w:tc>
          <w:tcPr>
            <w:tcW w:w="4940" w:type="dxa"/>
            <w:shd w:val="clear" w:color="auto" w:fill="auto"/>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Контактна особа по інвестиційному проекту:</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Доцент кафедри </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Стріха Людмила Олександрівна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+38(096)4382459</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Розвиток університету як регіонального освітнього і наукового центру підготовки кадрів для агропромислового виробництва, науки, освіти, культури, економічної і соціальної діяльності. Підвищення рівня кадрового потенціалу університету і розвиток наукових шкіл. Створення системи поточної перспективної оцінки ринку інтелектуальної праці; відкриття нових спеціальностей і спеціалізацій для підготовки кадрів відповідно до потреб ринку праці. </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Створення системи керування якістю освіти, удосконалення змісту університетської освіти і технології освітньої діяльності. Удосконалення нормативної бази університету, структури і методів управління, розвитку системи виховної роботи. Розвиток матеріально-технічної бази та соціальної інфраструктури університету. розширення сфери міжнародної діяльності університету.</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Кількість працюючих осіб</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665</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Основна продукція підприємства (установи)</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Університет здійснює підготовку фахівців за освітніми рівнями бакалавра, магістра, освітньо-кваліфікаційним рівнем спеціаліст та за 11 напрямами підготовки і 25 спеціальностями, зокрема: агрономія, технологія виробництва і переробки продукції тваринництва, біотехнологія, процеси, машини та обладнання агропромислового виробництва, енергетика та електротехнічні системи в агропромисловому комплексі, транспортні технології, професійна освіта, менеджмент організацій і адміністрування, менеджмент зовнішньоекономічної діяльності, менеджмент природоохоронної діяльності, облік і аудит, фінанси і кредит та інші</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Статутний фонд (тис. дол. США)</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Оборот по основному виробництву (тис. дол. США)</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502,167</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Опис інвестиційного проекту</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Проект пропонує створення підприємства з переробки м’яса. Виробнича програма передбачає надходження сировини високої якості здійснюється за рахунок власного виробництва; постійне оновлення асортименту за рахунок розробки рецептів і технологій м’ясопродуктів нових видів; створення технології комплексної обробки, що забезпечує сучасне виробництво під потреби ринку, в основу яких покладено якість по хімічному і морфологічному складу, органолептичним і показникам харчової цінності; по технологічним і структурно механічним властивостям; збільшення виробництва м’ясних продуктів для здорового, лікувального і дитячого харчування; постійне оновлення асортименту за рахунок розробки рецептів м’ясопродуктів </w:t>
            </w:r>
            <w:r w:rsidRPr="007E48A1">
              <w:rPr>
                <w:rFonts w:ascii="Times New Roman" w:eastAsia="Times New Roman" w:hAnsi="Times New Roman" w:cs="Times New Roman"/>
                <w:sz w:val="28"/>
                <w:szCs w:val="28"/>
                <w:lang w:eastAsia="ru-RU"/>
              </w:rPr>
              <w:lastRenderedPageBreak/>
              <w:t>відповідно національним традиціям.</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Термін реалізації</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10 місяців</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Соціальний ефект від впровадження проекту:</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створення робочих місць</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тощо</w:t>
            </w:r>
          </w:p>
        </w:tc>
        <w:tc>
          <w:tcPr>
            <w:tcW w:w="4290" w:type="dxa"/>
            <w:shd w:val="clear" w:color="auto" w:fill="auto"/>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18</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p>
        </w:tc>
      </w:tr>
      <w:tr w:rsidR="007E48A1" w:rsidRPr="007E48A1" w:rsidTr="00F5149C">
        <w:trPr>
          <w:tblCellSpacing w:w="7" w:type="dxa"/>
        </w:trPr>
        <w:tc>
          <w:tcPr>
            <w:tcW w:w="4940" w:type="dxa"/>
            <w:shd w:val="clear" w:color="auto" w:fill="auto"/>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інвестиційного проекту</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100%</w:t>
            </w:r>
          </w:p>
        </w:tc>
      </w:tr>
      <w:tr w:rsidR="007E48A1" w:rsidRPr="007E48A1" w:rsidTr="00F5149C">
        <w:trPr>
          <w:tblCellSpacing w:w="7" w:type="dxa"/>
        </w:trPr>
        <w:tc>
          <w:tcPr>
            <w:tcW w:w="4940" w:type="dxa"/>
            <w:shd w:val="clear" w:color="auto" w:fill="auto"/>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Загальний обсяг інвестицій </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(тис. дол. США), у тому числі:</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інвестовано власних коштів</w:t>
            </w:r>
          </w:p>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потреба в інвестиційних коштах</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590</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0</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590</w:t>
            </w:r>
          </w:p>
        </w:tc>
      </w:tr>
      <w:tr w:rsidR="007E48A1" w:rsidRPr="007E48A1" w:rsidTr="00F5149C">
        <w:trPr>
          <w:tblCellSpacing w:w="7" w:type="dxa"/>
        </w:trPr>
        <w:tc>
          <w:tcPr>
            <w:tcW w:w="4940" w:type="dxa"/>
            <w:shd w:val="clear" w:color="auto" w:fill="auto"/>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Спосіб залучення інвестицій:</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Пряме інвестування</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Термін окупності (років):</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4 роки 9 місяців</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Очікувана рентабельність, %</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45</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Фотографічні зображення (при наявності)</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w:t>
            </w:r>
          </w:p>
        </w:tc>
      </w:tr>
      <w:tr w:rsidR="007E48A1" w:rsidRPr="007E48A1" w:rsidTr="00F5149C">
        <w:trPr>
          <w:tblCellSpacing w:w="7" w:type="dxa"/>
        </w:trPr>
        <w:tc>
          <w:tcPr>
            <w:tcW w:w="4940" w:type="dxa"/>
            <w:shd w:val="clear" w:color="auto" w:fill="auto"/>
            <w:vAlign w:val="center"/>
          </w:tcPr>
          <w:p w:rsidR="007E48A1" w:rsidRPr="007E48A1" w:rsidRDefault="007E48A1" w:rsidP="007E48A1">
            <w:pPr>
              <w:spacing w:after="0" w:line="240" w:lineRule="auto"/>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Інша інформація, яка стосується проекту</w:t>
            </w:r>
          </w:p>
        </w:tc>
        <w:tc>
          <w:tcPr>
            <w:tcW w:w="4290" w:type="dxa"/>
            <w:shd w:val="clear" w:color="auto" w:fill="auto"/>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w:t>
            </w:r>
          </w:p>
        </w:tc>
      </w:tr>
    </w:tbl>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sz w:val="28"/>
                <w:szCs w:val="28"/>
                <w:lang w:eastAsia="ru-RU"/>
              </w:rPr>
              <w:br w:type="page"/>
            </w:r>
            <w:r w:rsidRPr="007E48A1">
              <w:rPr>
                <w:rFonts w:ascii="Times New Roman" w:eastAsia="Times New Roman" w:hAnsi="Times New Roman" w:cs="Times New Roman"/>
                <w:b/>
                <w:sz w:val="28"/>
                <w:szCs w:val="28"/>
                <w:lang w:eastAsia="ru-RU"/>
              </w:rPr>
              <w:t>Назва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b/>
                <w:sz w:val="28"/>
                <w:szCs w:val="28"/>
                <w:lang w:val="ru-RU" w:eastAsia="ru-RU"/>
              </w:rPr>
            </w:pPr>
            <w:r w:rsidRPr="007E48A1">
              <w:rPr>
                <w:rFonts w:ascii="Times New Roman" w:eastAsia="Times New Roman" w:hAnsi="Times New Roman" w:cs="Times New Roman"/>
                <w:b/>
                <w:sz w:val="28"/>
                <w:szCs w:val="28"/>
                <w:lang w:val="ru-RU" w:eastAsia="ru-RU"/>
              </w:rPr>
              <w:t xml:space="preserve"> </w:t>
            </w:r>
            <w:proofErr w:type="spellStart"/>
            <w:r w:rsidRPr="007E48A1">
              <w:rPr>
                <w:rFonts w:ascii="Times New Roman" w:eastAsia="Times New Roman" w:hAnsi="Times New Roman" w:cs="Times New Roman"/>
                <w:b/>
                <w:sz w:val="28"/>
                <w:szCs w:val="28"/>
                <w:lang w:eastAsia="ru-RU"/>
              </w:rPr>
              <w:t>Ракоферма</w:t>
            </w:r>
            <w:proofErr w:type="spellEnd"/>
            <w:r w:rsidRPr="007E48A1">
              <w:rPr>
                <w:rFonts w:ascii="Times New Roman" w:eastAsia="Times New Roman" w:hAnsi="Times New Roman" w:cs="Times New Roman"/>
                <w:b/>
                <w:sz w:val="28"/>
                <w:szCs w:val="28"/>
                <w:lang w:val="ru-RU" w:eastAsia="ru-RU"/>
              </w:rPr>
              <w:t xml:space="preserve">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Назва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bottom"/>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Поштова адреса: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val="ru-RU" w:eastAsia="ru-RU"/>
              </w:rPr>
              <w:t>+38-0931544849</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tudorc53@gmail.com</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Форма власності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Приватна</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Контактна особа: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roofErr w:type="spellStart"/>
            <w:r w:rsidRPr="007E48A1">
              <w:rPr>
                <w:rFonts w:ascii="Times New Roman" w:eastAsia="Times New Roman" w:hAnsi="Times New Roman" w:cs="Times New Roman"/>
                <w:sz w:val="28"/>
                <w:szCs w:val="28"/>
                <w:lang w:eastAsia="ru-RU"/>
              </w:rPr>
              <w:t>Тудор</w:t>
            </w:r>
            <w:proofErr w:type="spellEnd"/>
            <w:r w:rsidRPr="007E48A1">
              <w:rPr>
                <w:rFonts w:ascii="Times New Roman" w:eastAsia="Times New Roman" w:hAnsi="Times New Roman" w:cs="Times New Roman"/>
                <w:sz w:val="28"/>
                <w:szCs w:val="28"/>
                <w:lang w:eastAsia="ru-RU"/>
              </w:rPr>
              <w:t xml:space="preserve"> </w:t>
            </w:r>
            <w:proofErr w:type="spellStart"/>
            <w:r w:rsidRPr="007E48A1">
              <w:rPr>
                <w:rFonts w:ascii="Times New Roman" w:eastAsia="Times New Roman" w:hAnsi="Times New Roman" w:cs="Times New Roman"/>
                <w:sz w:val="28"/>
                <w:szCs w:val="28"/>
                <w:lang w:eastAsia="ru-RU"/>
              </w:rPr>
              <w:t>Корнеліу</w:t>
            </w:r>
            <w:proofErr w:type="spellEnd"/>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+38-0931544849</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Основна діяльність компанії</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ind w:firstLine="539"/>
              <w:jc w:val="both"/>
              <w:rPr>
                <w:rFonts w:ascii="Times New Roman" w:eastAsia="Times New Roman" w:hAnsi="Times New Roman" w:cs="Times New Roman"/>
                <w:sz w:val="28"/>
                <w:szCs w:val="28"/>
                <w:lang w:val="ru-RU" w:eastAsia="ru-RU"/>
              </w:rPr>
            </w:pPr>
            <w:proofErr w:type="spellStart"/>
            <w:r w:rsidRPr="007E48A1">
              <w:rPr>
                <w:rFonts w:ascii="Times New Roman" w:eastAsia="Times New Roman" w:hAnsi="Times New Roman" w:cs="Times New Roman"/>
                <w:sz w:val="28"/>
                <w:szCs w:val="28"/>
                <w:lang w:val="ru-RU" w:eastAsia="ru-RU"/>
              </w:rPr>
              <w:t>Підприємство</w:t>
            </w:r>
            <w:proofErr w:type="spellEnd"/>
            <w:r w:rsidRPr="007E48A1">
              <w:rPr>
                <w:rFonts w:ascii="Times New Roman" w:eastAsia="Times New Roman" w:hAnsi="Times New Roman" w:cs="Times New Roman"/>
                <w:sz w:val="28"/>
                <w:szCs w:val="28"/>
                <w:lang w:val="ru-RU" w:eastAsia="ru-RU"/>
              </w:rPr>
              <w:t xml:space="preserve"> буде </w:t>
            </w:r>
            <w:proofErr w:type="spellStart"/>
            <w:r w:rsidRPr="007E48A1">
              <w:rPr>
                <w:rFonts w:ascii="Times New Roman" w:eastAsia="Times New Roman" w:hAnsi="Times New Roman" w:cs="Times New Roman"/>
                <w:sz w:val="28"/>
                <w:szCs w:val="28"/>
                <w:lang w:val="ru-RU" w:eastAsia="ru-RU"/>
              </w:rPr>
              <w:t>організовано</w:t>
            </w:r>
            <w:proofErr w:type="spellEnd"/>
            <w:r w:rsidRPr="007E48A1">
              <w:rPr>
                <w:rFonts w:ascii="Times New Roman" w:eastAsia="Times New Roman" w:hAnsi="Times New Roman" w:cs="Times New Roman"/>
                <w:sz w:val="28"/>
                <w:szCs w:val="28"/>
                <w:lang w:val="ru-RU" w:eastAsia="ru-RU"/>
              </w:rPr>
              <w:t xml:space="preserve"> на </w:t>
            </w:r>
            <w:proofErr w:type="spellStart"/>
            <w:r w:rsidRPr="007E48A1">
              <w:rPr>
                <w:rFonts w:ascii="Times New Roman" w:eastAsia="Times New Roman" w:hAnsi="Times New Roman" w:cs="Times New Roman"/>
                <w:sz w:val="28"/>
                <w:szCs w:val="28"/>
                <w:lang w:val="ru-RU" w:eastAsia="ru-RU"/>
              </w:rPr>
              <w:t>основі</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технології</w:t>
            </w:r>
            <w:proofErr w:type="spellEnd"/>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 xml:space="preserve">зростання </w:t>
            </w:r>
            <w:proofErr w:type="spellStart"/>
            <w:r w:rsidRPr="007E48A1">
              <w:rPr>
                <w:rFonts w:ascii="Times New Roman" w:eastAsia="Times New Roman" w:hAnsi="Times New Roman" w:cs="Times New Roman"/>
                <w:sz w:val="28"/>
                <w:szCs w:val="28"/>
                <w:lang w:val="ru-RU" w:eastAsia="ru-RU"/>
              </w:rPr>
              <w:t>раків</w:t>
            </w:r>
            <w:proofErr w:type="spellEnd"/>
            <w:r w:rsidRPr="007E48A1">
              <w:rPr>
                <w:rFonts w:ascii="Times New Roman" w:eastAsia="Times New Roman" w:hAnsi="Times New Roman" w:cs="Times New Roman"/>
                <w:sz w:val="28"/>
                <w:szCs w:val="28"/>
                <w:lang w:val="ru-RU" w:eastAsia="ru-RU"/>
              </w:rPr>
              <w:t xml:space="preserve"> в натуральному </w:t>
            </w:r>
            <w:proofErr w:type="spellStart"/>
            <w:r w:rsidRPr="007E48A1">
              <w:rPr>
                <w:rFonts w:ascii="Times New Roman" w:eastAsia="Times New Roman" w:hAnsi="Times New Roman" w:cs="Times New Roman"/>
                <w:sz w:val="28"/>
                <w:szCs w:val="28"/>
                <w:lang w:val="ru-RU" w:eastAsia="ru-RU"/>
              </w:rPr>
              <w:t>або</w:t>
            </w:r>
            <w:proofErr w:type="spellEnd"/>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штучному середовищі</w:t>
            </w:r>
            <w:r w:rsidRPr="007E48A1">
              <w:rPr>
                <w:rFonts w:ascii="Times New Roman" w:eastAsia="Times New Roman" w:hAnsi="Times New Roman" w:cs="Times New Roman"/>
                <w:sz w:val="28"/>
                <w:szCs w:val="28"/>
                <w:lang w:val="ru-RU" w:eastAsia="ru-RU"/>
              </w:rPr>
              <w:t xml:space="preserve">. Раки </w:t>
            </w:r>
            <w:proofErr w:type="spellStart"/>
            <w:r w:rsidRPr="007E48A1">
              <w:rPr>
                <w:rFonts w:ascii="Times New Roman" w:eastAsia="Times New Roman" w:hAnsi="Times New Roman" w:cs="Times New Roman"/>
                <w:sz w:val="28"/>
                <w:szCs w:val="28"/>
                <w:lang w:val="ru-RU" w:eastAsia="ru-RU"/>
              </w:rPr>
              <w:t>можуть</w:t>
            </w:r>
            <w:proofErr w:type="spellEnd"/>
            <w:r w:rsidRPr="007E48A1">
              <w:rPr>
                <w:rFonts w:ascii="Times New Roman" w:eastAsia="Times New Roman" w:hAnsi="Times New Roman" w:cs="Times New Roman"/>
                <w:sz w:val="28"/>
                <w:szCs w:val="28"/>
                <w:lang w:val="ru-RU" w:eastAsia="ru-RU"/>
              </w:rPr>
              <w:t xml:space="preserve"> бути </w:t>
            </w:r>
            <w:proofErr w:type="spellStart"/>
            <w:r w:rsidRPr="007E48A1">
              <w:rPr>
                <w:rFonts w:ascii="Times New Roman" w:eastAsia="Times New Roman" w:hAnsi="Times New Roman" w:cs="Times New Roman"/>
                <w:sz w:val="28"/>
                <w:szCs w:val="28"/>
                <w:lang w:val="ru-RU" w:eastAsia="ru-RU"/>
              </w:rPr>
              <w:t>продані</w:t>
            </w:r>
            <w:proofErr w:type="spellEnd"/>
            <w:r w:rsidRPr="007E48A1">
              <w:rPr>
                <w:rFonts w:ascii="Times New Roman" w:eastAsia="Times New Roman" w:hAnsi="Times New Roman" w:cs="Times New Roman"/>
                <w:sz w:val="28"/>
                <w:szCs w:val="28"/>
                <w:lang w:val="ru-RU" w:eastAsia="ru-RU"/>
              </w:rPr>
              <w:t xml:space="preserve"> на </w:t>
            </w:r>
            <w:proofErr w:type="spellStart"/>
            <w:r w:rsidRPr="007E48A1">
              <w:rPr>
                <w:rFonts w:ascii="Times New Roman" w:eastAsia="Times New Roman" w:hAnsi="Times New Roman" w:cs="Times New Roman"/>
                <w:sz w:val="28"/>
                <w:szCs w:val="28"/>
                <w:lang w:val="ru-RU" w:eastAsia="ru-RU"/>
              </w:rPr>
              <w:t>внутрішньому</w:t>
            </w:r>
            <w:proofErr w:type="spellEnd"/>
            <w:r w:rsidRPr="007E48A1">
              <w:rPr>
                <w:rFonts w:ascii="Times New Roman" w:eastAsia="Times New Roman" w:hAnsi="Times New Roman" w:cs="Times New Roman"/>
                <w:sz w:val="28"/>
                <w:szCs w:val="28"/>
                <w:lang w:val="ru-RU" w:eastAsia="ru-RU"/>
              </w:rPr>
              <w:t xml:space="preserve"> ринку, </w:t>
            </w:r>
            <w:proofErr w:type="spellStart"/>
            <w:r w:rsidRPr="007E48A1">
              <w:rPr>
                <w:rFonts w:ascii="Times New Roman" w:eastAsia="Times New Roman" w:hAnsi="Times New Roman" w:cs="Times New Roman"/>
                <w:sz w:val="28"/>
                <w:szCs w:val="28"/>
                <w:lang w:val="ru-RU" w:eastAsia="ru-RU"/>
              </w:rPr>
              <w:t>експорт</w:t>
            </w:r>
            <w:r w:rsidRPr="007E48A1">
              <w:rPr>
                <w:rFonts w:ascii="Times New Roman" w:eastAsia="Times New Roman" w:hAnsi="Times New Roman" w:cs="Times New Roman"/>
                <w:sz w:val="28"/>
                <w:szCs w:val="28"/>
                <w:lang w:eastAsia="ru-RU"/>
              </w:rPr>
              <w:t>овані</w:t>
            </w:r>
            <w:proofErr w:type="spellEnd"/>
            <w:r w:rsidRPr="007E48A1">
              <w:rPr>
                <w:rFonts w:ascii="Times New Roman" w:eastAsia="Times New Roman" w:hAnsi="Times New Roman" w:cs="Times New Roman"/>
                <w:sz w:val="28"/>
                <w:szCs w:val="28"/>
                <w:lang w:val="ru-RU" w:eastAsia="ru-RU"/>
              </w:rPr>
              <w:t>,</w:t>
            </w:r>
            <w:r w:rsidRPr="007E48A1">
              <w:rPr>
                <w:rFonts w:ascii="Times New Roman" w:eastAsia="Times New Roman" w:hAnsi="Times New Roman" w:cs="Times New Roman"/>
                <w:sz w:val="28"/>
                <w:szCs w:val="28"/>
                <w:lang w:eastAsia="ru-RU"/>
              </w:rPr>
              <w:t xml:space="preserve"> в умовах</w:t>
            </w:r>
            <w:r w:rsidRPr="007E48A1">
              <w:rPr>
                <w:rFonts w:ascii="Times New Roman" w:eastAsia="Times New Roman" w:hAnsi="Times New Roman" w:cs="Times New Roman"/>
                <w:sz w:val="28"/>
                <w:szCs w:val="28"/>
                <w:lang w:val="ru-RU" w:eastAsia="ru-RU"/>
              </w:rPr>
              <w:t xml:space="preserve"> коли попит </w:t>
            </w:r>
            <w:proofErr w:type="spellStart"/>
            <w:r w:rsidRPr="007E48A1">
              <w:rPr>
                <w:rFonts w:ascii="Times New Roman" w:eastAsia="Times New Roman" w:hAnsi="Times New Roman" w:cs="Times New Roman"/>
                <w:sz w:val="28"/>
                <w:szCs w:val="28"/>
                <w:lang w:val="ru-RU" w:eastAsia="ru-RU"/>
              </w:rPr>
              <w:t>більший</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ніж</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пропозиція</w:t>
            </w:r>
            <w:proofErr w:type="spellEnd"/>
            <w:r w:rsidRPr="007E48A1">
              <w:rPr>
                <w:rFonts w:ascii="Times New Roman" w:eastAsia="Times New Roman" w:hAnsi="Times New Roman" w:cs="Times New Roman"/>
                <w:sz w:val="28"/>
                <w:szCs w:val="28"/>
                <w:lang w:val="ru-RU" w:eastAsia="ru-RU"/>
              </w:rPr>
              <w:t xml:space="preserve">. Форма </w:t>
            </w:r>
            <w:proofErr w:type="spellStart"/>
            <w:r w:rsidRPr="007E48A1">
              <w:rPr>
                <w:rFonts w:ascii="Times New Roman" w:eastAsia="Times New Roman" w:hAnsi="Times New Roman" w:cs="Times New Roman"/>
                <w:sz w:val="28"/>
                <w:szCs w:val="28"/>
                <w:lang w:val="ru-RU" w:eastAsia="ru-RU"/>
              </w:rPr>
              <w:t>комерціалізації</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може</w:t>
            </w:r>
            <w:proofErr w:type="spellEnd"/>
            <w:r w:rsidRPr="007E48A1">
              <w:rPr>
                <w:rFonts w:ascii="Times New Roman" w:eastAsia="Times New Roman" w:hAnsi="Times New Roman" w:cs="Times New Roman"/>
                <w:sz w:val="28"/>
                <w:szCs w:val="28"/>
                <w:lang w:val="ru-RU" w:eastAsia="ru-RU"/>
              </w:rPr>
              <w:t xml:space="preserve"> бути жив</w:t>
            </w:r>
            <w:r w:rsidRPr="007E48A1">
              <w:rPr>
                <w:rFonts w:ascii="Times New Roman" w:eastAsia="Times New Roman" w:hAnsi="Times New Roman" w:cs="Times New Roman"/>
                <w:sz w:val="28"/>
                <w:szCs w:val="28"/>
                <w:lang w:eastAsia="ru-RU"/>
              </w:rPr>
              <w:t>і  раки</w:t>
            </w:r>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або</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охолоджене</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м'ясо</w:t>
            </w:r>
            <w:proofErr w:type="spellEnd"/>
            <w:r w:rsidRPr="007E48A1">
              <w:rPr>
                <w:rFonts w:ascii="Times New Roman" w:eastAsia="Times New Roman" w:hAnsi="Times New Roman" w:cs="Times New Roman"/>
                <w:sz w:val="28"/>
                <w:szCs w:val="28"/>
                <w:lang w:val="ru-RU"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ind w:firstLine="539"/>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Ферма буде </w:t>
            </w:r>
            <w:proofErr w:type="spellStart"/>
            <w:r w:rsidRPr="007E48A1">
              <w:rPr>
                <w:rFonts w:ascii="Times New Roman" w:eastAsia="Times New Roman" w:hAnsi="Times New Roman" w:cs="Times New Roman"/>
                <w:sz w:val="28"/>
                <w:szCs w:val="28"/>
                <w:lang w:val="ru-RU" w:eastAsia="ru-RU"/>
              </w:rPr>
              <w:t>побудована</w:t>
            </w:r>
            <w:proofErr w:type="spellEnd"/>
            <w:r w:rsidRPr="007E48A1">
              <w:rPr>
                <w:rFonts w:ascii="Times New Roman" w:eastAsia="Times New Roman" w:hAnsi="Times New Roman" w:cs="Times New Roman"/>
                <w:sz w:val="28"/>
                <w:szCs w:val="28"/>
                <w:lang w:val="ru-RU" w:eastAsia="ru-RU"/>
              </w:rPr>
              <w:t xml:space="preserve"> на </w:t>
            </w:r>
            <w:proofErr w:type="spellStart"/>
            <w:r w:rsidRPr="007E48A1">
              <w:rPr>
                <w:rFonts w:ascii="Times New Roman" w:eastAsia="Times New Roman" w:hAnsi="Times New Roman" w:cs="Times New Roman"/>
                <w:sz w:val="28"/>
                <w:szCs w:val="28"/>
                <w:lang w:val="ru-RU" w:eastAsia="ru-RU"/>
              </w:rPr>
              <w:t>існуючих</w:t>
            </w:r>
            <w:proofErr w:type="spellEnd"/>
            <w:r w:rsidRPr="007E48A1">
              <w:rPr>
                <w:rFonts w:ascii="Times New Roman" w:eastAsia="Times New Roman" w:hAnsi="Times New Roman" w:cs="Times New Roman"/>
                <w:sz w:val="28"/>
                <w:szCs w:val="28"/>
                <w:lang w:val="ru-RU" w:eastAsia="ru-RU"/>
              </w:rPr>
              <w:t xml:space="preserve"> простор</w:t>
            </w:r>
            <w:r w:rsidRPr="007E48A1">
              <w:rPr>
                <w:rFonts w:ascii="Times New Roman" w:eastAsia="Times New Roman" w:hAnsi="Times New Roman" w:cs="Times New Roman"/>
                <w:sz w:val="28"/>
                <w:szCs w:val="28"/>
                <w:lang w:eastAsia="ru-RU"/>
              </w:rPr>
              <w:t>ах</w:t>
            </w:r>
            <w:r w:rsidRPr="007E48A1">
              <w:rPr>
                <w:rFonts w:ascii="Times New Roman" w:eastAsia="Times New Roman" w:hAnsi="Times New Roman" w:cs="Times New Roman"/>
                <w:sz w:val="28"/>
                <w:szCs w:val="28"/>
                <w:lang w:val="ru-RU" w:eastAsia="ru-RU"/>
              </w:rPr>
              <w:t xml:space="preserve"> озер, гребель, </w:t>
            </w:r>
            <w:proofErr w:type="spellStart"/>
            <w:r w:rsidRPr="007E48A1">
              <w:rPr>
                <w:rFonts w:ascii="Times New Roman" w:eastAsia="Times New Roman" w:hAnsi="Times New Roman" w:cs="Times New Roman"/>
                <w:sz w:val="28"/>
                <w:szCs w:val="28"/>
                <w:lang w:val="ru-RU" w:eastAsia="ru-RU"/>
              </w:rPr>
              <w:t>нефункціональних</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зрошувальних</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каналів</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рибних</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господарств</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які</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були</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розформовані</w:t>
            </w:r>
            <w:proofErr w:type="spellEnd"/>
            <w:r w:rsidRPr="007E48A1">
              <w:rPr>
                <w:rFonts w:ascii="Times New Roman" w:eastAsia="Times New Roman" w:hAnsi="Times New Roman" w:cs="Times New Roman"/>
                <w:sz w:val="28"/>
                <w:szCs w:val="28"/>
                <w:lang w:val="ru-RU" w:eastAsia="ru-RU"/>
              </w:rPr>
              <w:t xml:space="preserve"> і </w:t>
            </w:r>
            <w:proofErr w:type="spellStart"/>
            <w:r w:rsidRPr="007E48A1">
              <w:rPr>
                <w:rFonts w:ascii="Times New Roman" w:eastAsia="Times New Roman" w:hAnsi="Times New Roman" w:cs="Times New Roman"/>
                <w:sz w:val="28"/>
                <w:szCs w:val="28"/>
                <w:lang w:val="ru-RU" w:eastAsia="ru-RU"/>
              </w:rPr>
              <w:t>т.п</w:t>
            </w:r>
            <w:proofErr w:type="spellEnd"/>
            <w:r w:rsidRPr="007E48A1">
              <w:rPr>
                <w:rFonts w:ascii="Times New Roman" w:eastAsia="Times New Roman" w:hAnsi="Times New Roman" w:cs="Times New Roman"/>
                <w:sz w:val="28"/>
                <w:szCs w:val="28"/>
                <w:lang w:val="ru-RU" w:eastAsia="ru-RU"/>
              </w:rPr>
              <w:t xml:space="preserve"> .</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Буде використано три </w:t>
            </w:r>
            <w:proofErr w:type="spellStart"/>
            <w:r w:rsidRPr="007E48A1">
              <w:rPr>
                <w:rFonts w:ascii="Times New Roman" w:eastAsia="Times New Roman" w:hAnsi="Times New Roman" w:cs="Times New Roman"/>
                <w:sz w:val="28"/>
                <w:szCs w:val="28"/>
                <w:lang w:val="ru-RU" w:eastAsia="ru-RU"/>
              </w:rPr>
              <w:t>типи</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технологій</w:t>
            </w:r>
            <w:proofErr w:type="spellEnd"/>
            <w:r w:rsidRPr="007E48A1">
              <w:rPr>
                <w:rFonts w:ascii="Times New Roman" w:eastAsia="Times New Roman" w:hAnsi="Times New Roman" w:cs="Times New Roman"/>
                <w:sz w:val="28"/>
                <w:szCs w:val="28"/>
                <w:lang w:val="ru-RU" w:eastAsia="ru-RU"/>
              </w:rPr>
              <w:t xml:space="preserve"> для </w:t>
            </w:r>
            <w:r w:rsidRPr="007E48A1">
              <w:rPr>
                <w:rFonts w:ascii="Times New Roman" w:eastAsia="Times New Roman" w:hAnsi="Times New Roman" w:cs="Times New Roman"/>
                <w:sz w:val="28"/>
                <w:szCs w:val="28"/>
                <w:lang w:eastAsia="ru-RU"/>
              </w:rPr>
              <w:t>вирощування</w:t>
            </w:r>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раків</w:t>
            </w:r>
            <w:proofErr w:type="spellEnd"/>
            <w:r w:rsidRPr="007E48A1">
              <w:rPr>
                <w:rFonts w:ascii="Times New Roman" w:eastAsia="Times New Roman" w:hAnsi="Times New Roman" w:cs="Times New Roman"/>
                <w:sz w:val="28"/>
                <w:szCs w:val="28"/>
                <w:lang w:eastAsia="ru-RU"/>
              </w:rPr>
              <w:t xml:space="preserve">. </w:t>
            </w:r>
            <w:r w:rsidRPr="007E48A1">
              <w:rPr>
                <w:rFonts w:ascii="Times New Roman" w:eastAsia="Times New Roman" w:hAnsi="Times New Roman" w:cs="Times New Roman"/>
                <w:sz w:val="28"/>
                <w:szCs w:val="28"/>
                <w:lang w:val="ru-RU" w:eastAsia="ru-RU"/>
              </w:rPr>
              <w:t>Перш</w:t>
            </w:r>
            <w:r w:rsidRPr="007E48A1">
              <w:rPr>
                <w:rFonts w:ascii="Times New Roman" w:eastAsia="Times New Roman" w:hAnsi="Times New Roman" w:cs="Times New Roman"/>
                <w:sz w:val="28"/>
                <w:szCs w:val="28"/>
                <w:lang w:eastAsia="ru-RU"/>
              </w:rPr>
              <w:t>а з</w:t>
            </w:r>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використанням</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lastRenderedPageBreak/>
              <w:t>існуючих</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поверхонь</w:t>
            </w:r>
            <w:proofErr w:type="spellEnd"/>
            <w:r w:rsidRPr="007E48A1">
              <w:rPr>
                <w:rFonts w:ascii="Times New Roman" w:eastAsia="Times New Roman" w:hAnsi="Times New Roman" w:cs="Times New Roman"/>
                <w:sz w:val="28"/>
                <w:szCs w:val="28"/>
                <w:lang w:val="ru-RU" w:eastAsia="ru-RU"/>
              </w:rPr>
              <w:t xml:space="preserve"> та </w:t>
            </w:r>
            <w:proofErr w:type="spellStart"/>
            <w:r w:rsidRPr="007E48A1">
              <w:rPr>
                <w:rFonts w:ascii="Times New Roman" w:eastAsia="Times New Roman" w:hAnsi="Times New Roman" w:cs="Times New Roman"/>
                <w:sz w:val="28"/>
                <w:szCs w:val="28"/>
                <w:lang w:val="ru-RU" w:eastAsia="ru-RU"/>
              </w:rPr>
              <w:t>їх</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трансформації</w:t>
            </w:r>
            <w:proofErr w:type="spellEnd"/>
            <w:r w:rsidRPr="007E48A1">
              <w:rPr>
                <w:rFonts w:ascii="Times New Roman" w:eastAsia="Times New Roman" w:hAnsi="Times New Roman" w:cs="Times New Roman"/>
                <w:sz w:val="28"/>
                <w:szCs w:val="28"/>
                <w:lang w:val="ru-RU" w:eastAsia="ru-RU"/>
              </w:rPr>
              <w:t xml:space="preserve"> у простор</w:t>
            </w:r>
            <w:r w:rsidRPr="007E48A1">
              <w:rPr>
                <w:rFonts w:ascii="Times New Roman" w:eastAsia="Times New Roman" w:hAnsi="Times New Roman" w:cs="Times New Roman"/>
                <w:sz w:val="28"/>
                <w:szCs w:val="28"/>
                <w:lang w:eastAsia="ru-RU"/>
              </w:rPr>
              <w:t>и</w:t>
            </w:r>
            <w:r w:rsidRPr="007E48A1">
              <w:rPr>
                <w:rFonts w:ascii="Times New Roman" w:eastAsia="Times New Roman" w:hAnsi="Times New Roman" w:cs="Times New Roman"/>
                <w:sz w:val="28"/>
                <w:szCs w:val="28"/>
                <w:lang w:val="ru-RU" w:eastAsia="ru-RU"/>
              </w:rPr>
              <w:t xml:space="preserve"> для рак</w:t>
            </w:r>
            <w:r w:rsidRPr="007E48A1">
              <w:rPr>
                <w:rFonts w:ascii="Times New Roman" w:eastAsia="Times New Roman" w:hAnsi="Times New Roman" w:cs="Times New Roman"/>
                <w:sz w:val="28"/>
                <w:szCs w:val="28"/>
                <w:lang w:eastAsia="ru-RU"/>
              </w:rPr>
              <w:t>о</w:t>
            </w:r>
            <w:r w:rsidRPr="007E48A1">
              <w:rPr>
                <w:rFonts w:ascii="Times New Roman" w:eastAsia="Times New Roman" w:hAnsi="Times New Roman" w:cs="Times New Roman"/>
                <w:sz w:val="28"/>
                <w:szCs w:val="28"/>
                <w:lang w:val="ru-RU" w:eastAsia="ru-RU"/>
              </w:rPr>
              <w:t>в</w:t>
            </w:r>
            <w:proofErr w:type="spellStart"/>
            <w:r w:rsidRPr="007E48A1">
              <w:rPr>
                <w:rFonts w:ascii="Times New Roman" w:eastAsia="Times New Roman" w:hAnsi="Times New Roman" w:cs="Times New Roman"/>
                <w:sz w:val="28"/>
                <w:szCs w:val="28"/>
                <w:lang w:eastAsia="ru-RU"/>
              </w:rPr>
              <w:t>ої</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культури</w:t>
            </w:r>
            <w:proofErr w:type="spellEnd"/>
            <w:r w:rsidRPr="007E48A1">
              <w:rPr>
                <w:rFonts w:ascii="Times New Roman" w:eastAsia="Times New Roman" w:hAnsi="Times New Roman" w:cs="Times New Roman"/>
                <w:sz w:val="28"/>
                <w:szCs w:val="28"/>
                <w:lang w:val="ru-RU" w:eastAsia="ru-RU"/>
              </w:rPr>
              <w:t>, друг</w:t>
            </w:r>
            <w:r w:rsidRPr="007E48A1">
              <w:rPr>
                <w:rFonts w:ascii="Times New Roman" w:eastAsia="Times New Roman" w:hAnsi="Times New Roman" w:cs="Times New Roman"/>
                <w:sz w:val="28"/>
                <w:szCs w:val="28"/>
                <w:lang w:eastAsia="ru-RU"/>
              </w:rPr>
              <w:t>а:</w:t>
            </w:r>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будівництв</w:t>
            </w:r>
            <w:proofErr w:type="spellEnd"/>
            <w:r w:rsidRPr="007E48A1">
              <w:rPr>
                <w:rFonts w:ascii="Times New Roman" w:eastAsia="Times New Roman" w:hAnsi="Times New Roman" w:cs="Times New Roman"/>
                <w:sz w:val="28"/>
                <w:szCs w:val="28"/>
                <w:lang w:eastAsia="ru-RU"/>
              </w:rPr>
              <w:t>о</w:t>
            </w:r>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конкретн</w:t>
            </w:r>
            <w:r w:rsidRPr="007E48A1">
              <w:rPr>
                <w:rFonts w:ascii="Times New Roman" w:eastAsia="Times New Roman" w:hAnsi="Times New Roman" w:cs="Times New Roman"/>
                <w:sz w:val="28"/>
                <w:szCs w:val="28"/>
                <w:lang w:eastAsia="ru-RU"/>
              </w:rPr>
              <w:t>их</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просторів</w:t>
            </w:r>
            <w:proofErr w:type="spellEnd"/>
            <w:r w:rsidRPr="007E48A1">
              <w:rPr>
                <w:rFonts w:ascii="Times New Roman" w:eastAsia="Times New Roman" w:hAnsi="Times New Roman" w:cs="Times New Roman"/>
                <w:sz w:val="28"/>
                <w:szCs w:val="28"/>
                <w:lang w:val="ru-RU" w:eastAsia="ru-RU"/>
              </w:rPr>
              <w:t xml:space="preserve"> для </w:t>
            </w:r>
            <w:proofErr w:type="spellStart"/>
            <w:r w:rsidRPr="007E48A1">
              <w:rPr>
                <w:rFonts w:ascii="Times New Roman" w:eastAsia="Times New Roman" w:hAnsi="Times New Roman" w:cs="Times New Roman"/>
                <w:sz w:val="28"/>
                <w:szCs w:val="28"/>
                <w:lang w:val="ru-RU" w:eastAsia="ru-RU"/>
              </w:rPr>
              <w:t>цієї</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системи</w:t>
            </w:r>
            <w:proofErr w:type="spellEnd"/>
            <w:r w:rsidRPr="007E48A1">
              <w:rPr>
                <w:rFonts w:ascii="Times New Roman" w:eastAsia="Times New Roman" w:hAnsi="Times New Roman" w:cs="Times New Roman"/>
                <w:sz w:val="28"/>
                <w:szCs w:val="28"/>
                <w:lang w:val="ru-RU" w:eastAsia="ru-RU"/>
              </w:rPr>
              <w:t>.</w:t>
            </w:r>
            <w:r w:rsidRPr="007E48A1">
              <w:rPr>
                <w:rFonts w:ascii="Times New Roman" w:eastAsia="Times New Roman" w:hAnsi="Times New Roman" w:cs="Times New Roman"/>
                <w:sz w:val="28"/>
                <w:szCs w:val="28"/>
                <w:lang w:eastAsia="ru-RU"/>
              </w:rPr>
              <w:t xml:space="preserve"> </w:t>
            </w:r>
            <w:r w:rsidRPr="007E48A1">
              <w:rPr>
                <w:rFonts w:ascii="Times New Roman" w:eastAsia="Times New Roman" w:hAnsi="Times New Roman" w:cs="Times New Roman"/>
                <w:sz w:val="28"/>
                <w:szCs w:val="28"/>
                <w:lang w:val="ru-RU" w:eastAsia="ru-RU"/>
              </w:rPr>
              <w:t xml:space="preserve">В </w:t>
            </w:r>
            <w:proofErr w:type="spellStart"/>
            <w:r w:rsidRPr="007E48A1">
              <w:rPr>
                <w:rFonts w:ascii="Times New Roman" w:eastAsia="Times New Roman" w:hAnsi="Times New Roman" w:cs="Times New Roman"/>
                <w:sz w:val="28"/>
                <w:szCs w:val="28"/>
                <w:lang w:val="ru-RU" w:eastAsia="ru-RU"/>
              </w:rPr>
              <w:t>обох</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випадках</w:t>
            </w:r>
            <w:proofErr w:type="spellEnd"/>
            <w:r w:rsidRPr="007E48A1">
              <w:rPr>
                <w:rFonts w:ascii="Times New Roman" w:eastAsia="Times New Roman" w:hAnsi="Times New Roman" w:cs="Times New Roman"/>
                <w:sz w:val="28"/>
                <w:szCs w:val="28"/>
                <w:lang w:val="ru-RU" w:eastAsia="ru-RU"/>
              </w:rPr>
              <w:t xml:space="preserve"> з </w:t>
            </w:r>
            <w:proofErr w:type="spellStart"/>
            <w:r w:rsidRPr="007E48A1">
              <w:rPr>
                <w:rFonts w:ascii="Times New Roman" w:eastAsia="Times New Roman" w:hAnsi="Times New Roman" w:cs="Times New Roman"/>
                <w:sz w:val="28"/>
                <w:szCs w:val="28"/>
                <w:lang w:val="ru-RU" w:eastAsia="ru-RU"/>
              </w:rPr>
              <w:t>використанням</w:t>
            </w:r>
            <w:proofErr w:type="spellEnd"/>
            <w:r w:rsidRPr="007E48A1">
              <w:rPr>
                <w:rFonts w:ascii="Times New Roman" w:eastAsia="Times New Roman" w:hAnsi="Times New Roman" w:cs="Times New Roman"/>
                <w:sz w:val="28"/>
                <w:szCs w:val="28"/>
                <w:lang w:val="ru-RU" w:eastAsia="ru-RU"/>
              </w:rPr>
              <w:t xml:space="preserve"> систем </w:t>
            </w:r>
            <w:proofErr w:type="spellStart"/>
            <w:r w:rsidRPr="007E48A1">
              <w:rPr>
                <w:rFonts w:ascii="Times New Roman" w:eastAsia="Times New Roman" w:hAnsi="Times New Roman" w:cs="Times New Roman"/>
                <w:sz w:val="28"/>
                <w:szCs w:val="28"/>
                <w:lang w:val="ru-RU" w:eastAsia="ru-RU"/>
              </w:rPr>
              <w:t>водопостачання</w:t>
            </w:r>
            <w:proofErr w:type="spellEnd"/>
            <w:r w:rsidRPr="007E48A1">
              <w:rPr>
                <w:rFonts w:ascii="Times New Roman" w:eastAsia="Times New Roman" w:hAnsi="Times New Roman" w:cs="Times New Roman"/>
                <w:sz w:val="28"/>
                <w:szCs w:val="28"/>
                <w:lang w:val="ru-RU" w:eastAsia="ru-RU"/>
              </w:rPr>
              <w:t xml:space="preserve"> для </w:t>
            </w:r>
            <w:proofErr w:type="spellStart"/>
            <w:r w:rsidRPr="007E48A1">
              <w:rPr>
                <w:rFonts w:ascii="Times New Roman" w:eastAsia="Times New Roman" w:hAnsi="Times New Roman" w:cs="Times New Roman"/>
                <w:sz w:val="28"/>
                <w:szCs w:val="28"/>
                <w:lang w:val="ru-RU" w:eastAsia="ru-RU"/>
              </w:rPr>
              <w:t>її</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оксигенації</w:t>
            </w:r>
            <w:proofErr w:type="spellEnd"/>
            <w:r w:rsidRPr="007E48A1">
              <w:rPr>
                <w:rFonts w:ascii="Times New Roman" w:eastAsia="Times New Roman" w:hAnsi="Times New Roman" w:cs="Times New Roman"/>
                <w:sz w:val="28"/>
                <w:szCs w:val="28"/>
                <w:lang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Основна продукція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Раки та </w:t>
            </w:r>
            <w:proofErr w:type="spellStart"/>
            <w:r w:rsidRPr="007E48A1">
              <w:rPr>
                <w:rFonts w:ascii="Times New Roman" w:eastAsia="Times New Roman" w:hAnsi="Times New Roman" w:cs="Times New Roman"/>
                <w:sz w:val="28"/>
                <w:szCs w:val="28"/>
                <w:lang w:val="ru-RU" w:eastAsia="ru-RU"/>
              </w:rPr>
              <w:t>м’ясо</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раків</w:t>
            </w:r>
            <w:proofErr w:type="spellEnd"/>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highlight w:val="yellow"/>
                <w:lang w:eastAsia="ru-RU"/>
              </w:rPr>
            </w:pPr>
            <w:r w:rsidRPr="007E48A1">
              <w:rPr>
                <w:rFonts w:ascii="Times New Roman" w:eastAsia="Times New Roman" w:hAnsi="Times New Roman" w:cs="Times New Roman"/>
                <w:sz w:val="28"/>
                <w:szCs w:val="28"/>
                <w:lang w:eastAsia="ru-RU"/>
              </w:rPr>
              <w:t>Місцезнаходження:</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Миколаїв</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Опис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Проект складається з:</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ТЕО</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Бізнес-плану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плану реалізації проекту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бюджету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план закупівлі</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інвестиційного плану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технологічного плану.</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100 %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7E48A1" w:rsidRPr="007E48A1" w:rsidRDefault="007E48A1" w:rsidP="007E48A1">
            <w:pPr>
              <w:tabs>
                <w:tab w:val="num" w:pos="2062"/>
                <w:tab w:val="num" w:pos="2340"/>
              </w:tabs>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інвестовано власних коштів;</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потреба у інвестиційних коштах</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1000</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(50 можливе </w:t>
            </w:r>
            <w:proofErr w:type="spellStart"/>
            <w:r w:rsidRPr="007E48A1">
              <w:rPr>
                <w:rFonts w:ascii="Times New Roman" w:eastAsia="Times New Roman" w:hAnsi="Times New Roman" w:cs="Times New Roman"/>
                <w:sz w:val="28"/>
                <w:szCs w:val="28"/>
                <w:lang w:eastAsia="ru-RU"/>
              </w:rPr>
              <w:t>софінансування</w:t>
            </w:r>
            <w:proofErr w:type="spellEnd"/>
            <w:r w:rsidRPr="007E48A1">
              <w:rPr>
                <w:rFonts w:ascii="Times New Roman" w:eastAsia="Times New Roman" w:hAnsi="Times New Roman" w:cs="Times New Roman"/>
                <w:sz w:val="28"/>
                <w:szCs w:val="28"/>
                <w:lang w:eastAsia="ru-RU"/>
              </w:rPr>
              <w:t xml:space="preserve"> з боку ініціатора)</w:t>
            </w:r>
          </w:p>
          <w:p w:rsidR="007E48A1" w:rsidRPr="007E48A1" w:rsidRDefault="007E48A1" w:rsidP="007E48A1">
            <w:pPr>
              <w:spacing w:after="0" w:line="240" w:lineRule="auto"/>
              <w:jc w:val="both"/>
              <w:rPr>
                <w:rFonts w:ascii="Times New Roman" w:eastAsia="Times New Roman" w:hAnsi="Times New Roman" w:cs="Times New Roman"/>
                <w:b/>
                <w:sz w:val="28"/>
                <w:szCs w:val="28"/>
                <w:lang w:val="ru-RU" w:eastAsia="ru-RU"/>
              </w:rPr>
            </w:pPr>
            <w:r w:rsidRPr="007E48A1">
              <w:rPr>
                <w:rFonts w:ascii="Times New Roman" w:eastAsia="Times New Roman" w:hAnsi="Times New Roman" w:cs="Times New Roman"/>
                <w:sz w:val="28"/>
                <w:szCs w:val="28"/>
                <w:lang w:val="ru-RU" w:eastAsia="ru-RU"/>
              </w:rPr>
              <w:t>950</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Цільове використання інвестиційних коштів:</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придбання спеціального обладнання та необхідних матеріалів; оплата з/п на першій стадії, комунальні послуги, тощо</w:t>
            </w:r>
            <w:r w:rsidRPr="007E48A1">
              <w:rPr>
                <w:rFonts w:ascii="Times New Roman" w:eastAsia="Times New Roman" w:hAnsi="Times New Roman" w:cs="Times New Roman"/>
                <w:sz w:val="28"/>
                <w:szCs w:val="28"/>
                <w:lang w:val="ru-RU" w:eastAsia="ru-RU"/>
              </w:rPr>
              <w:t xml:space="preserve">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Придатність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Задовольнить експортний попит на продукцію</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Створить нові робочі місця</w:t>
            </w:r>
            <w:r w:rsidRPr="007E48A1">
              <w:rPr>
                <w:rFonts w:ascii="Times New Roman" w:eastAsia="Times New Roman" w:hAnsi="Times New Roman" w:cs="Times New Roman"/>
                <w:sz w:val="28"/>
                <w:szCs w:val="28"/>
                <w:lang w:val="ru-RU" w:eastAsia="ru-RU"/>
              </w:rPr>
              <w:t xml:space="preserve"> ;</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Новий для території вид економічної діяльності</w:t>
            </w:r>
            <w:r w:rsidRPr="007E48A1">
              <w:rPr>
                <w:rFonts w:ascii="Times New Roman" w:eastAsia="Times New Roman" w:hAnsi="Times New Roman" w:cs="Times New Roman"/>
                <w:sz w:val="28"/>
                <w:szCs w:val="28"/>
                <w:lang w:val="ru-RU" w:eastAsia="ru-RU"/>
              </w:rPr>
              <w:t>.</w:t>
            </w:r>
          </w:p>
        </w:tc>
      </w:tr>
      <w:tr w:rsidR="007E48A1" w:rsidRPr="007E48A1" w:rsidTr="007D4FC7">
        <w:trPr>
          <w:trHeight w:val="314"/>
        </w:trPr>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Термін окупності: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 років</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Кількість створених робочих місць:</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10 -  150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Фотографічні зображення (при наявності)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noProof/>
                <w:sz w:val="28"/>
                <w:szCs w:val="28"/>
                <w:bdr w:val="none" w:sz="0" w:space="0" w:color="auto" w:frame="1"/>
                <w:shd w:val="clear" w:color="auto" w:fill="F1F1F1"/>
                <w:lang w:val="ru-RU" w:eastAsia="ru-RU"/>
              </w:rPr>
              <w:drawing>
                <wp:inline distT="0" distB="0" distL="0" distR="0" wp14:anchorId="62D1B2AA" wp14:editId="21C00504">
                  <wp:extent cx="1196340" cy="548640"/>
                  <wp:effectExtent l="0" t="0" r="3810" b="3810"/>
                  <wp:docPr id="16" name="Рисунок 16" descr="Win12_16-peeling-crawfis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12_16-peeling-crawfis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6340" cy="548640"/>
                          </a:xfrm>
                          <a:prstGeom prst="rect">
                            <a:avLst/>
                          </a:prstGeom>
                          <a:noFill/>
                          <a:ln>
                            <a:noFill/>
                          </a:ln>
                        </pic:spPr>
                      </pic:pic>
                    </a:graphicData>
                  </a:graphic>
                </wp:inline>
              </w:drawing>
            </w:r>
          </w:p>
        </w:tc>
      </w:tr>
    </w:tbl>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sz w:val="28"/>
                <w:szCs w:val="28"/>
                <w:lang w:eastAsia="ru-RU"/>
              </w:rPr>
              <w:br w:type="page"/>
            </w:r>
            <w:r w:rsidRPr="007E48A1">
              <w:rPr>
                <w:rFonts w:ascii="Times New Roman" w:eastAsia="Times New Roman" w:hAnsi="Times New Roman" w:cs="Times New Roman"/>
                <w:b/>
                <w:sz w:val="28"/>
                <w:szCs w:val="28"/>
                <w:lang w:eastAsia="ru-RU"/>
              </w:rPr>
              <w:t>Назва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b/>
                <w:sz w:val="28"/>
                <w:szCs w:val="28"/>
                <w:lang w:eastAsia="ru-RU"/>
              </w:rPr>
              <w:t xml:space="preserve">Ферма з використанням системи </w:t>
            </w:r>
            <w:proofErr w:type="spellStart"/>
            <w:r w:rsidRPr="007E48A1">
              <w:rPr>
                <w:rFonts w:ascii="Times New Roman" w:eastAsia="Times New Roman" w:hAnsi="Times New Roman" w:cs="Times New Roman"/>
                <w:b/>
                <w:sz w:val="28"/>
                <w:szCs w:val="28"/>
                <w:lang w:eastAsia="ru-RU"/>
              </w:rPr>
              <w:t>аквапоніки</w:t>
            </w:r>
            <w:proofErr w:type="spellEnd"/>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Назва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bottom"/>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Поштова адреса: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7E48A1" w:rsidRPr="009F56ED" w:rsidRDefault="009F56ED" w:rsidP="007E48A1">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+38-0931544849</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tudorc53@gmail.com</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Форма власності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Приватна</w:t>
            </w:r>
            <w:r w:rsidRPr="007E48A1">
              <w:rPr>
                <w:rFonts w:ascii="Times New Roman" w:eastAsia="Times New Roman" w:hAnsi="Times New Roman" w:cs="Times New Roman"/>
                <w:sz w:val="28"/>
                <w:szCs w:val="28"/>
                <w:lang w:val="ru-RU" w:eastAsia="ru-RU"/>
              </w:rPr>
              <w:t xml:space="preserve">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Контактна: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roofErr w:type="spellStart"/>
            <w:r w:rsidRPr="007E48A1">
              <w:rPr>
                <w:rFonts w:ascii="Times New Roman" w:eastAsia="Times New Roman" w:hAnsi="Times New Roman" w:cs="Times New Roman"/>
                <w:sz w:val="28"/>
                <w:szCs w:val="28"/>
                <w:lang w:eastAsia="ru-RU"/>
              </w:rPr>
              <w:t>Тудор</w:t>
            </w:r>
            <w:proofErr w:type="spellEnd"/>
            <w:r w:rsidRPr="007E48A1">
              <w:rPr>
                <w:rFonts w:ascii="Times New Roman" w:eastAsia="Times New Roman" w:hAnsi="Times New Roman" w:cs="Times New Roman"/>
                <w:sz w:val="28"/>
                <w:szCs w:val="28"/>
                <w:lang w:eastAsia="ru-RU"/>
              </w:rPr>
              <w:t xml:space="preserve"> </w:t>
            </w:r>
            <w:proofErr w:type="spellStart"/>
            <w:r w:rsidRPr="007E48A1">
              <w:rPr>
                <w:rFonts w:ascii="Times New Roman" w:eastAsia="Times New Roman" w:hAnsi="Times New Roman" w:cs="Times New Roman"/>
                <w:sz w:val="28"/>
                <w:szCs w:val="28"/>
                <w:lang w:eastAsia="ru-RU"/>
              </w:rPr>
              <w:t>Корнеліу</w:t>
            </w:r>
            <w:proofErr w:type="spellEnd"/>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+38-0931544849</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tudorc53@gmail.com</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Основна діяльність компанії</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Компанія буде виробляти овочеві рослини, помідори, салат, шпинат, базилік, м'яту, </w:t>
            </w:r>
            <w:proofErr w:type="spellStart"/>
            <w:r w:rsidRPr="007E48A1">
              <w:rPr>
                <w:rFonts w:ascii="Times New Roman" w:eastAsia="Times New Roman" w:hAnsi="Times New Roman" w:cs="Times New Roman"/>
                <w:sz w:val="28"/>
                <w:szCs w:val="28"/>
                <w:lang w:eastAsia="ru-RU"/>
              </w:rPr>
              <w:t>руколу</w:t>
            </w:r>
            <w:proofErr w:type="spellEnd"/>
            <w:r w:rsidRPr="007E48A1">
              <w:rPr>
                <w:rFonts w:ascii="Times New Roman" w:eastAsia="Times New Roman" w:hAnsi="Times New Roman" w:cs="Times New Roman"/>
                <w:sz w:val="28"/>
                <w:szCs w:val="28"/>
                <w:lang w:eastAsia="ru-RU"/>
              </w:rPr>
              <w:t xml:space="preserve">, огірки, перець, і т.д.; фрукти, такі як: полуниця, суниця, дині; зелень декоративну для озеленення квартири, при цьому забезпечуючи збільшення інтенсивного розмноження риби.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ind w:firstLine="540"/>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Компанія використовуватиме систему </w:t>
            </w:r>
            <w:proofErr w:type="spellStart"/>
            <w:r w:rsidRPr="007E48A1">
              <w:rPr>
                <w:rFonts w:ascii="Times New Roman" w:eastAsia="Times New Roman" w:hAnsi="Times New Roman" w:cs="Times New Roman"/>
                <w:sz w:val="28"/>
                <w:szCs w:val="28"/>
                <w:lang w:eastAsia="ru-RU"/>
              </w:rPr>
              <w:t>аквапоніки</w:t>
            </w:r>
            <w:proofErr w:type="spellEnd"/>
            <w:r w:rsidRPr="007E48A1">
              <w:rPr>
                <w:rFonts w:ascii="Times New Roman" w:eastAsia="Times New Roman" w:hAnsi="Times New Roman" w:cs="Times New Roman"/>
                <w:sz w:val="28"/>
                <w:szCs w:val="28"/>
                <w:lang w:eastAsia="ru-RU"/>
              </w:rPr>
              <w:t xml:space="preserve">  для вирощування рослин і вирощування риби в одній системі з використанням нових технологій.</w:t>
            </w: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Це поєднання двох технологій: інтенсивного вирощування риби та росту рослин в гідропонній системі. Добривом для рослин виступають екскременти риб, які вирощуються у інтенсивній системі.</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В спеціальних басейнах інтенсивного вирощування з великим вмістом оксисену  буде здійснюватися годування риби, а екскременти риб будуть використані як природні добрива для рослин. Ця технологія має багато переваг у порівнянні з традиційною та викликає великий інтерес, а також приносить прибутки у мільйони доларів.</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Основна продукція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Основною </w:t>
            </w:r>
            <w:proofErr w:type="spellStart"/>
            <w:r w:rsidRPr="007E48A1">
              <w:rPr>
                <w:rFonts w:ascii="Times New Roman" w:eastAsia="Times New Roman" w:hAnsi="Times New Roman" w:cs="Times New Roman"/>
                <w:sz w:val="28"/>
                <w:szCs w:val="28"/>
                <w:lang w:val="ru-RU" w:eastAsia="ru-RU"/>
              </w:rPr>
              <w:t>продукцією</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будуть</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фрукти</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овочі</w:t>
            </w:r>
            <w:proofErr w:type="spellEnd"/>
            <w:r w:rsidRPr="007E48A1">
              <w:rPr>
                <w:rFonts w:ascii="Times New Roman" w:eastAsia="Times New Roman" w:hAnsi="Times New Roman" w:cs="Times New Roman"/>
                <w:sz w:val="28"/>
                <w:szCs w:val="28"/>
                <w:lang w:val="ru-RU" w:eastAsia="ru-RU"/>
              </w:rPr>
              <w:t xml:space="preserve"> та </w:t>
            </w:r>
            <w:proofErr w:type="spellStart"/>
            <w:r w:rsidRPr="007E48A1">
              <w:rPr>
                <w:rFonts w:ascii="Times New Roman" w:eastAsia="Times New Roman" w:hAnsi="Times New Roman" w:cs="Times New Roman"/>
                <w:sz w:val="28"/>
                <w:szCs w:val="28"/>
                <w:lang w:val="ru-RU" w:eastAsia="ru-RU"/>
              </w:rPr>
              <w:t>риба</w:t>
            </w:r>
            <w:proofErr w:type="spellEnd"/>
            <w:r w:rsidRPr="007E48A1">
              <w:rPr>
                <w:rFonts w:ascii="Times New Roman" w:eastAsia="Times New Roman" w:hAnsi="Times New Roman" w:cs="Times New Roman"/>
                <w:sz w:val="28"/>
                <w:szCs w:val="28"/>
                <w:lang w:val="ru-RU"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highlight w:val="yellow"/>
                <w:lang w:eastAsia="ru-RU"/>
              </w:rPr>
            </w:pPr>
            <w:r w:rsidRPr="007E48A1">
              <w:rPr>
                <w:rFonts w:ascii="Times New Roman" w:eastAsia="Times New Roman" w:hAnsi="Times New Roman" w:cs="Times New Roman"/>
                <w:sz w:val="28"/>
                <w:szCs w:val="28"/>
                <w:lang w:eastAsia="ru-RU"/>
              </w:rPr>
              <w:t>Місцезнаходження:</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9F56ED" w:rsidP="007E48A1">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місто </w:t>
            </w:r>
            <w:r w:rsidR="007E48A1" w:rsidRPr="007E48A1">
              <w:rPr>
                <w:rFonts w:ascii="Times New Roman" w:eastAsia="Times New Roman" w:hAnsi="Times New Roman" w:cs="Times New Roman"/>
                <w:sz w:val="28"/>
                <w:szCs w:val="28"/>
                <w:lang w:eastAsia="ru-RU"/>
              </w:rPr>
              <w:t>Миколаїв</w:t>
            </w:r>
            <w:r w:rsidR="007E48A1" w:rsidRPr="007E48A1">
              <w:rPr>
                <w:rFonts w:ascii="Times New Roman" w:eastAsia="Times New Roman" w:hAnsi="Times New Roman" w:cs="Times New Roman"/>
                <w:sz w:val="28"/>
                <w:szCs w:val="28"/>
                <w:lang w:val="ru-RU" w:eastAsia="ru-RU"/>
              </w:rPr>
              <w:t xml:space="preserve">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Проект складається з:</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ТЕО</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бізнес-плану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плану реалізації проекту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бюджету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плану закупівлі</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інвестиційного плану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технологічного плану.</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Загальний обсяг необхідних інвестицій (тис. дол. США), у тому числі:</w:t>
            </w:r>
          </w:p>
          <w:p w:rsidR="007E48A1" w:rsidRPr="007E48A1" w:rsidRDefault="007E48A1" w:rsidP="007E48A1">
            <w:pPr>
              <w:tabs>
                <w:tab w:val="num" w:pos="2062"/>
                <w:tab w:val="num" w:pos="2340"/>
              </w:tabs>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інвестовано власних коштів;</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потреба у інвестиційних коштах</w:t>
            </w:r>
          </w:p>
        </w:tc>
        <w:tc>
          <w:tcPr>
            <w:tcW w:w="4394" w:type="dxa"/>
            <w:tcBorders>
              <w:top w:val="single" w:sz="4" w:space="0" w:color="auto"/>
              <w:left w:val="single" w:sz="4" w:space="0" w:color="auto"/>
              <w:bottom w:val="single" w:sz="4" w:space="0" w:color="auto"/>
              <w:right w:val="single" w:sz="4" w:space="0" w:color="auto"/>
            </w:tcBorders>
          </w:tcPr>
          <w:p w:rsid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1000</w:t>
            </w:r>
          </w:p>
          <w:p w:rsidR="009F56ED" w:rsidRPr="007E48A1" w:rsidRDefault="009F56ED"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(50 можливе </w:t>
            </w:r>
            <w:proofErr w:type="spellStart"/>
            <w:r w:rsidRPr="007E48A1">
              <w:rPr>
                <w:rFonts w:ascii="Times New Roman" w:eastAsia="Times New Roman" w:hAnsi="Times New Roman" w:cs="Times New Roman"/>
                <w:sz w:val="28"/>
                <w:szCs w:val="28"/>
                <w:lang w:eastAsia="ru-RU"/>
              </w:rPr>
              <w:t>софінансування</w:t>
            </w:r>
            <w:proofErr w:type="spellEnd"/>
            <w:r w:rsidRPr="007E48A1">
              <w:rPr>
                <w:rFonts w:ascii="Times New Roman" w:eastAsia="Times New Roman" w:hAnsi="Times New Roman" w:cs="Times New Roman"/>
                <w:sz w:val="28"/>
                <w:szCs w:val="28"/>
                <w:lang w:eastAsia="ru-RU"/>
              </w:rPr>
              <w:t xml:space="preserve"> з боку ініціатора) 950</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Цільове використання інвестиційних коштів:</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D344F2" w:rsidP="007E48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7E48A1" w:rsidRPr="007E48A1">
              <w:rPr>
                <w:rFonts w:ascii="Times New Roman" w:eastAsia="Times New Roman" w:hAnsi="Times New Roman" w:cs="Times New Roman"/>
                <w:sz w:val="28"/>
                <w:szCs w:val="28"/>
                <w:lang w:eastAsia="ru-RU"/>
              </w:rPr>
              <w:t xml:space="preserve">ридбання спеціального обладнання та ліній, починаючи з насіння та маленьких риб; спеціальне обладнання покупка системи </w:t>
            </w:r>
            <w:proofErr w:type="spellStart"/>
            <w:r w:rsidR="007E48A1" w:rsidRPr="007E48A1">
              <w:rPr>
                <w:rFonts w:ascii="Times New Roman" w:eastAsia="Times New Roman" w:hAnsi="Times New Roman" w:cs="Times New Roman"/>
                <w:sz w:val="28"/>
                <w:szCs w:val="28"/>
                <w:lang w:eastAsia="ru-RU"/>
              </w:rPr>
              <w:t>аквапоніки</w:t>
            </w:r>
            <w:proofErr w:type="spellEnd"/>
            <w:r w:rsidR="007E48A1" w:rsidRPr="007E48A1">
              <w:rPr>
                <w:rFonts w:ascii="Times New Roman" w:eastAsia="Times New Roman" w:hAnsi="Times New Roman" w:cs="Times New Roman"/>
                <w:sz w:val="28"/>
                <w:szCs w:val="28"/>
                <w:lang w:eastAsia="ru-RU"/>
              </w:rPr>
              <w:t xml:space="preserve"> для виробництва, в тому числі рослинних і рибних розвиваючих технологій в цій системі; оплата з/п на першій стадії, комунальні послуги, тощо</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Придатність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100 %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Термін окупності: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val="ru-RU" w:eastAsia="ru-RU"/>
              </w:rPr>
              <w:t>3</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Кількість створених робочих місць:</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val="ru-RU" w:eastAsia="ru-RU"/>
              </w:rPr>
              <w:t>150</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Фотографічні зображення (при наявності)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noProof/>
                <w:sz w:val="28"/>
                <w:szCs w:val="28"/>
                <w:shd w:val="clear" w:color="auto" w:fill="CCCCCC"/>
                <w:lang w:val="ru-RU" w:eastAsia="ru-RU"/>
              </w:rPr>
              <w:drawing>
                <wp:inline distT="0" distB="0" distL="0" distR="0" wp14:anchorId="2AE07944" wp14:editId="0098F2F5">
                  <wp:extent cx="3032760" cy="1554480"/>
                  <wp:effectExtent l="0" t="0" r="0" b="7620"/>
                  <wp:docPr id="17" name="Рисунок 17" descr="Imagini pentru foto aquaponics system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foto aquaponics system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2760" cy="1554480"/>
                          </a:xfrm>
                          <a:prstGeom prst="rect">
                            <a:avLst/>
                          </a:prstGeom>
                          <a:noFill/>
                          <a:ln>
                            <a:noFill/>
                          </a:ln>
                        </pic:spPr>
                      </pic:pic>
                    </a:graphicData>
                  </a:graphic>
                </wp:inline>
              </w:drawing>
            </w:r>
          </w:p>
        </w:tc>
      </w:tr>
    </w:tbl>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br w:type="page"/>
              <w:t>Назва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b/>
                <w:sz w:val="28"/>
                <w:szCs w:val="28"/>
                <w:lang w:eastAsia="ru-RU"/>
              </w:rPr>
              <w:t>Вирощування рослин з використанням системи гідропоніки</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Назва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p>
        </w:tc>
      </w:tr>
      <w:tr w:rsidR="007E48A1" w:rsidRPr="007E48A1" w:rsidTr="007D4FC7">
        <w:trPr>
          <w:trHeight w:val="1277"/>
        </w:trPr>
        <w:tc>
          <w:tcPr>
            <w:tcW w:w="4962" w:type="dxa"/>
            <w:tcBorders>
              <w:top w:val="single" w:sz="4" w:space="0" w:color="auto"/>
              <w:left w:val="single" w:sz="4" w:space="0" w:color="auto"/>
              <w:bottom w:val="single" w:sz="4" w:space="0" w:color="auto"/>
              <w:right w:val="single" w:sz="4" w:space="0" w:color="auto"/>
            </w:tcBorders>
            <w:vAlign w:val="bottom"/>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Поштова адреса: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9E69B6" w:rsidP="007E48A1">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+38-0931544849</w:t>
            </w:r>
          </w:p>
          <w:p w:rsidR="007E48A1" w:rsidRPr="007E48A1" w:rsidRDefault="003E6C99" w:rsidP="007E48A1">
            <w:pPr>
              <w:spacing w:after="0" w:line="240" w:lineRule="auto"/>
              <w:jc w:val="both"/>
              <w:rPr>
                <w:rFonts w:ascii="Times New Roman" w:eastAsia="Times New Roman" w:hAnsi="Times New Roman" w:cs="Times New Roman"/>
                <w:sz w:val="28"/>
                <w:szCs w:val="28"/>
                <w:lang w:val="ru-RU" w:eastAsia="ru-RU"/>
              </w:rPr>
            </w:pPr>
            <w:hyperlink r:id="rId23" w:history="1">
              <w:r w:rsidR="009E69B6" w:rsidRPr="00B91E99">
                <w:rPr>
                  <w:rStyle w:val="ab"/>
                  <w:rFonts w:ascii="Times New Roman" w:eastAsia="Times New Roman" w:hAnsi="Times New Roman" w:cs="Times New Roman"/>
                  <w:sz w:val="28"/>
                  <w:szCs w:val="28"/>
                  <w:lang w:val="ru-RU" w:eastAsia="ru-RU"/>
                </w:rPr>
                <w:t>tudorc53@gmail.com</w:t>
              </w:r>
            </w:hyperlink>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Форма власності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Приватна</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Контактна особа: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roofErr w:type="spellStart"/>
            <w:r w:rsidRPr="007E48A1">
              <w:rPr>
                <w:rFonts w:ascii="Times New Roman" w:eastAsia="Times New Roman" w:hAnsi="Times New Roman" w:cs="Times New Roman"/>
                <w:sz w:val="28"/>
                <w:szCs w:val="28"/>
                <w:lang w:eastAsia="ru-RU"/>
              </w:rPr>
              <w:t>Тудор</w:t>
            </w:r>
            <w:proofErr w:type="spellEnd"/>
            <w:r w:rsidRPr="007E48A1">
              <w:rPr>
                <w:rFonts w:ascii="Times New Roman" w:eastAsia="Times New Roman" w:hAnsi="Times New Roman" w:cs="Times New Roman"/>
                <w:sz w:val="28"/>
                <w:szCs w:val="28"/>
                <w:lang w:eastAsia="ru-RU"/>
              </w:rPr>
              <w:t xml:space="preserve"> </w:t>
            </w:r>
            <w:proofErr w:type="spellStart"/>
            <w:r w:rsidRPr="007E48A1">
              <w:rPr>
                <w:rFonts w:ascii="Times New Roman" w:eastAsia="Times New Roman" w:hAnsi="Times New Roman" w:cs="Times New Roman"/>
                <w:sz w:val="28"/>
                <w:szCs w:val="28"/>
                <w:lang w:eastAsia="ru-RU"/>
              </w:rPr>
              <w:t>Корнеліу</w:t>
            </w:r>
            <w:proofErr w:type="spellEnd"/>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+38-0931544849</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udorc53@gmail.com</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Основна діяльність компанії</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Компанія вироблятиме овочеві рослини: помідори, салат, шпинат, базилік, м'ята, </w:t>
            </w:r>
            <w:proofErr w:type="spellStart"/>
            <w:r w:rsidRPr="007E48A1">
              <w:rPr>
                <w:rFonts w:ascii="Times New Roman" w:eastAsia="Times New Roman" w:hAnsi="Times New Roman" w:cs="Times New Roman"/>
                <w:sz w:val="28"/>
                <w:szCs w:val="28"/>
                <w:lang w:eastAsia="ru-RU"/>
              </w:rPr>
              <w:t>рукола</w:t>
            </w:r>
            <w:proofErr w:type="spellEnd"/>
            <w:r w:rsidRPr="007E48A1">
              <w:rPr>
                <w:rFonts w:ascii="Times New Roman" w:eastAsia="Times New Roman" w:hAnsi="Times New Roman" w:cs="Times New Roman"/>
                <w:sz w:val="28"/>
                <w:szCs w:val="28"/>
                <w:lang w:eastAsia="ru-RU"/>
              </w:rPr>
              <w:t xml:space="preserve">, огірки, перець і </w:t>
            </w:r>
            <w:proofErr w:type="spellStart"/>
            <w:r w:rsidRPr="007E48A1">
              <w:rPr>
                <w:rFonts w:ascii="Times New Roman" w:eastAsia="Times New Roman" w:hAnsi="Times New Roman" w:cs="Times New Roman"/>
                <w:sz w:val="28"/>
                <w:szCs w:val="28"/>
                <w:lang w:eastAsia="ru-RU"/>
              </w:rPr>
              <w:t>т.д</w:t>
            </w:r>
            <w:proofErr w:type="spellEnd"/>
            <w:r w:rsidRPr="007E48A1">
              <w:rPr>
                <w:rFonts w:ascii="Times New Roman" w:eastAsia="Times New Roman" w:hAnsi="Times New Roman" w:cs="Times New Roman"/>
                <w:sz w:val="28"/>
                <w:szCs w:val="28"/>
                <w:lang w:eastAsia="ru-RU"/>
              </w:rPr>
              <w:t>; фрукти: полуниця, суниця, дині і т.д., а також декоративні кімнатні рослини.</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Характеристика / опис діяльності </w:t>
            </w:r>
            <w:r w:rsidRPr="007E48A1">
              <w:rPr>
                <w:rFonts w:ascii="Times New Roman" w:eastAsia="Times New Roman" w:hAnsi="Times New Roman" w:cs="Times New Roman"/>
                <w:sz w:val="28"/>
                <w:szCs w:val="28"/>
                <w:lang w:eastAsia="ru-RU"/>
              </w:rPr>
              <w:lastRenderedPageBreak/>
              <w:t>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 xml:space="preserve">Компанія використовуватиме </w:t>
            </w:r>
            <w:r w:rsidRPr="007E48A1">
              <w:rPr>
                <w:rFonts w:ascii="Times New Roman" w:eastAsia="Times New Roman" w:hAnsi="Times New Roman" w:cs="Times New Roman"/>
                <w:sz w:val="28"/>
                <w:szCs w:val="28"/>
                <w:lang w:eastAsia="ru-RU"/>
              </w:rPr>
              <w:lastRenderedPageBreak/>
              <w:t xml:space="preserve">систему гідропоніки вирощування рослин, де земля не використовується в якості базового шару, а використовується в якості іншого інертного, як гравій, керамічні намистини, бісер полістиролу, шкаралупа кокосових горіхів </w:t>
            </w:r>
            <w:r w:rsidRPr="007E48A1">
              <w:rPr>
                <w:rFonts w:ascii="Times New Roman" w:eastAsia="Times New Roman" w:hAnsi="Times New Roman" w:cs="Times New Roman"/>
                <w:sz w:val="28"/>
                <w:szCs w:val="28"/>
                <w:lang w:val="ru-RU" w:eastAsia="ru-RU"/>
              </w:rPr>
              <w:t> </w:t>
            </w:r>
            <w:r w:rsidRPr="007E48A1">
              <w:rPr>
                <w:rFonts w:ascii="Times New Roman" w:eastAsia="Times New Roman" w:hAnsi="Times New Roman" w:cs="Times New Roman"/>
                <w:sz w:val="28"/>
                <w:szCs w:val="28"/>
                <w:lang w:eastAsia="ru-RU"/>
              </w:rPr>
              <w:t xml:space="preserve"> і т.д.</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proofErr w:type="spellStart"/>
            <w:r w:rsidRPr="007E48A1">
              <w:rPr>
                <w:rFonts w:ascii="Times New Roman" w:eastAsia="Times New Roman" w:hAnsi="Times New Roman" w:cs="Times New Roman"/>
                <w:sz w:val="28"/>
                <w:szCs w:val="28"/>
                <w:lang w:val="ru-RU" w:eastAsia="ru-RU"/>
              </w:rPr>
              <w:t>Насіння</w:t>
            </w:r>
            <w:proofErr w:type="spellEnd"/>
            <w:r w:rsidRPr="007E48A1">
              <w:rPr>
                <w:rFonts w:ascii="Times New Roman" w:eastAsia="Times New Roman" w:hAnsi="Times New Roman" w:cs="Times New Roman"/>
                <w:sz w:val="28"/>
                <w:szCs w:val="28"/>
                <w:lang w:val="ru-RU" w:eastAsia="ru-RU"/>
              </w:rPr>
              <w:t xml:space="preserve"> пророста</w:t>
            </w:r>
            <w:proofErr w:type="spellStart"/>
            <w:r w:rsidRPr="007E48A1">
              <w:rPr>
                <w:rFonts w:ascii="Times New Roman" w:eastAsia="Times New Roman" w:hAnsi="Times New Roman" w:cs="Times New Roman"/>
                <w:sz w:val="28"/>
                <w:szCs w:val="28"/>
                <w:lang w:eastAsia="ru-RU"/>
              </w:rPr>
              <w:t>тиме</w:t>
            </w:r>
            <w:proofErr w:type="spellEnd"/>
            <w:r w:rsidRPr="007E48A1">
              <w:rPr>
                <w:rFonts w:ascii="Times New Roman" w:eastAsia="Times New Roman" w:hAnsi="Times New Roman" w:cs="Times New Roman"/>
                <w:sz w:val="28"/>
                <w:szCs w:val="28"/>
                <w:lang w:val="ru-RU" w:eastAsia="ru-RU"/>
              </w:rPr>
              <w:t xml:space="preserve"> і буде </w:t>
            </w:r>
            <w:r w:rsidRPr="007E48A1">
              <w:rPr>
                <w:rFonts w:ascii="Times New Roman" w:eastAsia="Times New Roman" w:hAnsi="Times New Roman" w:cs="Times New Roman"/>
                <w:sz w:val="28"/>
                <w:szCs w:val="28"/>
                <w:lang w:eastAsia="ru-RU"/>
              </w:rPr>
              <w:t xml:space="preserve">посаджене </w:t>
            </w:r>
            <w:r w:rsidRPr="007E48A1">
              <w:rPr>
                <w:rFonts w:ascii="Times New Roman" w:eastAsia="Times New Roman" w:hAnsi="Times New Roman" w:cs="Times New Roman"/>
                <w:sz w:val="28"/>
                <w:szCs w:val="28"/>
                <w:lang w:val="ru-RU" w:eastAsia="ru-RU"/>
              </w:rPr>
              <w:t xml:space="preserve">в </w:t>
            </w:r>
            <w:proofErr w:type="spellStart"/>
            <w:r w:rsidRPr="007E48A1">
              <w:rPr>
                <w:rFonts w:ascii="Times New Roman" w:eastAsia="Times New Roman" w:hAnsi="Times New Roman" w:cs="Times New Roman"/>
                <w:sz w:val="28"/>
                <w:szCs w:val="28"/>
                <w:lang w:val="ru-RU" w:eastAsia="ru-RU"/>
              </w:rPr>
              <w:t>субстраті</w:t>
            </w:r>
            <w:proofErr w:type="spellEnd"/>
            <w:r w:rsidRPr="007E48A1">
              <w:rPr>
                <w:rFonts w:ascii="Times New Roman" w:eastAsia="Times New Roman" w:hAnsi="Times New Roman" w:cs="Times New Roman"/>
                <w:sz w:val="28"/>
                <w:szCs w:val="28"/>
                <w:lang w:val="ru-RU" w:eastAsia="ru-RU"/>
              </w:rPr>
              <w:t xml:space="preserve"> з </w:t>
            </w:r>
            <w:proofErr w:type="spellStart"/>
            <w:r w:rsidRPr="007E48A1">
              <w:rPr>
                <w:rFonts w:ascii="Times New Roman" w:eastAsia="Times New Roman" w:hAnsi="Times New Roman" w:cs="Times New Roman"/>
                <w:sz w:val="28"/>
                <w:szCs w:val="28"/>
                <w:lang w:val="ru-RU" w:eastAsia="ru-RU"/>
              </w:rPr>
              <w:t>мінера</w:t>
            </w:r>
            <w:r w:rsidR="00D344F2">
              <w:rPr>
                <w:rFonts w:ascii="Times New Roman" w:eastAsia="Times New Roman" w:hAnsi="Times New Roman" w:cs="Times New Roman"/>
                <w:sz w:val="28"/>
                <w:szCs w:val="28"/>
                <w:lang w:val="ru-RU" w:eastAsia="ru-RU"/>
              </w:rPr>
              <w:t>льної</w:t>
            </w:r>
            <w:proofErr w:type="spellEnd"/>
            <w:r w:rsidR="00D344F2">
              <w:rPr>
                <w:rFonts w:ascii="Times New Roman" w:eastAsia="Times New Roman" w:hAnsi="Times New Roman" w:cs="Times New Roman"/>
                <w:sz w:val="28"/>
                <w:szCs w:val="28"/>
                <w:lang w:val="ru-RU" w:eastAsia="ru-RU"/>
              </w:rPr>
              <w:t xml:space="preserve"> </w:t>
            </w:r>
            <w:proofErr w:type="spellStart"/>
            <w:r w:rsidR="00D344F2">
              <w:rPr>
                <w:rFonts w:ascii="Times New Roman" w:eastAsia="Times New Roman" w:hAnsi="Times New Roman" w:cs="Times New Roman"/>
                <w:sz w:val="28"/>
                <w:szCs w:val="28"/>
                <w:lang w:val="ru-RU" w:eastAsia="ru-RU"/>
              </w:rPr>
              <w:t>вати</w:t>
            </w:r>
            <w:proofErr w:type="spellEnd"/>
            <w:r w:rsidR="00D344F2">
              <w:rPr>
                <w:rFonts w:ascii="Times New Roman" w:eastAsia="Times New Roman" w:hAnsi="Times New Roman" w:cs="Times New Roman"/>
                <w:sz w:val="28"/>
                <w:szCs w:val="28"/>
                <w:lang w:val="ru-RU" w:eastAsia="ru-RU"/>
              </w:rPr>
              <w:t xml:space="preserve">, в </w:t>
            </w:r>
            <w:proofErr w:type="spellStart"/>
            <w:r w:rsidR="00D344F2">
              <w:rPr>
                <w:rFonts w:ascii="Times New Roman" w:eastAsia="Times New Roman" w:hAnsi="Times New Roman" w:cs="Times New Roman"/>
                <w:sz w:val="28"/>
                <w:szCs w:val="28"/>
                <w:lang w:val="ru-RU" w:eastAsia="ru-RU"/>
              </w:rPr>
              <w:t>конкретних</w:t>
            </w:r>
            <w:proofErr w:type="spellEnd"/>
            <w:r w:rsidR="00D344F2">
              <w:rPr>
                <w:rFonts w:ascii="Times New Roman" w:eastAsia="Times New Roman" w:hAnsi="Times New Roman" w:cs="Times New Roman"/>
                <w:sz w:val="28"/>
                <w:szCs w:val="28"/>
                <w:lang w:val="ru-RU" w:eastAsia="ru-RU"/>
              </w:rPr>
              <w:t xml:space="preserve"> </w:t>
            </w:r>
            <w:proofErr w:type="spellStart"/>
            <w:r w:rsidR="00D344F2">
              <w:rPr>
                <w:rFonts w:ascii="Times New Roman" w:eastAsia="Times New Roman" w:hAnsi="Times New Roman" w:cs="Times New Roman"/>
                <w:sz w:val="28"/>
                <w:szCs w:val="28"/>
                <w:lang w:val="ru-RU" w:eastAsia="ru-RU"/>
              </w:rPr>
              <w:t>умовах</w:t>
            </w:r>
            <w:proofErr w:type="spellEnd"/>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 xml:space="preserve">та використанням </w:t>
            </w:r>
            <w:proofErr w:type="spellStart"/>
            <w:r w:rsidRPr="007E48A1">
              <w:rPr>
                <w:rFonts w:ascii="Times New Roman" w:eastAsia="Times New Roman" w:hAnsi="Times New Roman" w:cs="Times New Roman"/>
                <w:sz w:val="28"/>
                <w:szCs w:val="28"/>
                <w:lang w:val="ru-RU" w:eastAsia="ru-RU"/>
              </w:rPr>
              <w:t>різних</w:t>
            </w:r>
            <w:proofErr w:type="spellEnd"/>
            <w:r w:rsidRPr="007E48A1">
              <w:rPr>
                <w:rFonts w:ascii="Times New Roman" w:eastAsia="Times New Roman" w:hAnsi="Times New Roman" w:cs="Times New Roman"/>
                <w:sz w:val="28"/>
                <w:szCs w:val="28"/>
                <w:lang w:val="ru-RU" w:eastAsia="ru-RU"/>
              </w:rPr>
              <w:t xml:space="preserve"> тип</w:t>
            </w:r>
            <w:proofErr w:type="spellStart"/>
            <w:r w:rsidRPr="007E48A1">
              <w:rPr>
                <w:rFonts w:ascii="Times New Roman" w:eastAsia="Times New Roman" w:hAnsi="Times New Roman" w:cs="Times New Roman"/>
                <w:sz w:val="28"/>
                <w:szCs w:val="28"/>
                <w:lang w:eastAsia="ru-RU"/>
              </w:rPr>
              <w:t>ів</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технологій</w:t>
            </w:r>
            <w:proofErr w:type="spellEnd"/>
            <w:r w:rsidRPr="007E48A1">
              <w:rPr>
                <w:rFonts w:ascii="Times New Roman" w:eastAsia="Times New Roman" w:hAnsi="Times New Roman" w:cs="Times New Roman"/>
                <w:sz w:val="28"/>
                <w:szCs w:val="28"/>
                <w:lang w:val="ru-RU" w:eastAsia="ru-RU"/>
              </w:rPr>
              <w:t xml:space="preserve"> для росту </w:t>
            </w:r>
            <w:proofErr w:type="spellStart"/>
            <w:r w:rsidRPr="007E48A1">
              <w:rPr>
                <w:rFonts w:ascii="Times New Roman" w:eastAsia="Times New Roman" w:hAnsi="Times New Roman" w:cs="Times New Roman"/>
                <w:sz w:val="28"/>
                <w:szCs w:val="28"/>
                <w:lang w:val="ru-RU" w:eastAsia="ru-RU"/>
              </w:rPr>
              <w:t>рослин</w:t>
            </w:r>
            <w:proofErr w:type="spellEnd"/>
            <w:r w:rsidRPr="007E48A1">
              <w:rPr>
                <w:rFonts w:ascii="Times New Roman" w:eastAsia="Times New Roman" w:hAnsi="Times New Roman" w:cs="Times New Roman"/>
                <w:sz w:val="28"/>
                <w:szCs w:val="28"/>
                <w:lang w:val="ru-RU" w:eastAsia="ru-RU"/>
              </w:rPr>
              <w:t>.</w:t>
            </w:r>
            <w:r w:rsidRPr="007E48A1">
              <w:rPr>
                <w:rFonts w:ascii="Times New Roman" w:eastAsia="Times New Roman" w:hAnsi="Times New Roman" w:cs="Times New Roman"/>
                <w:sz w:val="28"/>
                <w:szCs w:val="28"/>
                <w:lang w:eastAsia="ru-RU"/>
              </w:rPr>
              <w:t xml:space="preserve"> Для кожної рослини є певна технологія.</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Основна продукція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roofErr w:type="spellStart"/>
            <w:r w:rsidRPr="007E48A1">
              <w:rPr>
                <w:rFonts w:ascii="Times New Roman" w:eastAsia="Times New Roman" w:hAnsi="Times New Roman" w:cs="Times New Roman"/>
                <w:sz w:val="28"/>
                <w:szCs w:val="28"/>
                <w:lang w:val="ru-RU" w:eastAsia="ru-RU"/>
              </w:rPr>
              <w:t>Фрукти</w:t>
            </w:r>
            <w:proofErr w:type="spellEnd"/>
            <w:r w:rsidRPr="007E48A1">
              <w:rPr>
                <w:rFonts w:ascii="Times New Roman" w:eastAsia="Times New Roman" w:hAnsi="Times New Roman" w:cs="Times New Roman"/>
                <w:sz w:val="28"/>
                <w:szCs w:val="28"/>
                <w:lang w:val="ru-RU" w:eastAsia="ru-RU"/>
              </w:rPr>
              <w:t xml:space="preserve"> та </w:t>
            </w:r>
            <w:proofErr w:type="spellStart"/>
            <w:r w:rsidRPr="007E48A1">
              <w:rPr>
                <w:rFonts w:ascii="Times New Roman" w:eastAsia="Times New Roman" w:hAnsi="Times New Roman" w:cs="Times New Roman"/>
                <w:sz w:val="28"/>
                <w:szCs w:val="28"/>
                <w:lang w:val="ru-RU" w:eastAsia="ru-RU"/>
              </w:rPr>
              <w:t>овочі</w:t>
            </w:r>
            <w:proofErr w:type="spellEnd"/>
            <w:r w:rsidRPr="007E48A1">
              <w:rPr>
                <w:rFonts w:ascii="Times New Roman" w:eastAsia="Times New Roman" w:hAnsi="Times New Roman" w:cs="Times New Roman"/>
                <w:sz w:val="28"/>
                <w:szCs w:val="28"/>
                <w:lang w:val="ru-RU"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highlight w:val="yellow"/>
                <w:lang w:eastAsia="ru-RU"/>
              </w:rPr>
            </w:pPr>
            <w:r w:rsidRPr="007E48A1">
              <w:rPr>
                <w:rFonts w:ascii="Times New Roman" w:eastAsia="Times New Roman" w:hAnsi="Times New Roman" w:cs="Times New Roman"/>
                <w:sz w:val="28"/>
                <w:szCs w:val="28"/>
                <w:lang w:eastAsia="ru-RU"/>
              </w:rPr>
              <w:t>Місцезнаходження:</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9E69B6" w:rsidP="007E48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місто </w:t>
            </w:r>
            <w:r w:rsidR="007E48A1" w:rsidRPr="007E48A1">
              <w:rPr>
                <w:rFonts w:ascii="Times New Roman" w:eastAsia="Times New Roman" w:hAnsi="Times New Roman" w:cs="Times New Roman"/>
                <w:sz w:val="28"/>
                <w:szCs w:val="28"/>
                <w:lang w:eastAsia="ru-RU"/>
              </w:rPr>
              <w:t>Миколаїв</w:t>
            </w:r>
          </w:p>
        </w:tc>
      </w:tr>
      <w:tr w:rsidR="007E48A1" w:rsidRPr="007E48A1" w:rsidTr="007D4FC7">
        <w:trPr>
          <w:trHeight w:val="2481"/>
        </w:trPr>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Опис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Проект складається з:</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ТЕО</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бізнес-плану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плану реалізації проекту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бюджету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плану закупівлі</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інвестиційного плану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технологічного плану.</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100 %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7E48A1" w:rsidRPr="007E48A1" w:rsidRDefault="007E48A1" w:rsidP="007E48A1">
            <w:pPr>
              <w:tabs>
                <w:tab w:val="num" w:pos="2062"/>
                <w:tab w:val="num" w:pos="2340"/>
              </w:tabs>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інвестовано власних коштів;</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потреба у інвестиційних коштах</w:t>
            </w:r>
          </w:p>
        </w:tc>
        <w:tc>
          <w:tcPr>
            <w:tcW w:w="4394" w:type="dxa"/>
            <w:tcBorders>
              <w:top w:val="single" w:sz="4" w:space="0" w:color="auto"/>
              <w:left w:val="single" w:sz="4" w:space="0" w:color="auto"/>
              <w:bottom w:val="single" w:sz="4" w:space="0" w:color="auto"/>
              <w:right w:val="single" w:sz="4" w:space="0" w:color="auto"/>
            </w:tcBorders>
          </w:tcPr>
          <w:p w:rsid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1000</w:t>
            </w:r>
          </w:p>
          <w:p w:rsidR="009E69B6" w:rsidRPr="007E48A1" w:rsidRDefault="009E69B6"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(50 можливе </w:t>
            </w:r>
            <w:proofErr w:type="spellStart"/>
            <w:r w:rsidRPr="007E48A1">
              <w:rPr>
                <w:rFonts w:ascii="Times New Roman" w:eastAsia="Times New Roman" w:hAnsi="Times New Roman" w:cs="Times New Roman"/>
                <w:sz w:val="28"/>
                <w:szCs w:val="28"/>
                <w:lang w:eastAsia="ru-RU"/>
              </w:rPr>
              <w:t>софінансування</w:t>
            </w:r>
            <w:proofErr w:type="spellEnd"/>
            <w:r w:rsidRPr="007E48A1">
              <w:rPr>
                <w:rFonts w:ascii="Times New Roman" w:eastAsia="Times New Roman" w:hAnsi="Times New Roman" w:cs="Times New Roman"/>
                <w:sz w:val="28"/>
                <w:szCs w:val="28"/>
                <w:lang w:eastAsia="ru-RU"/>
              </w:rPr>
              <w:t xml:space="preserve"> з боку ініціатора) 950</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Цільове використання інвестиційних коштів:</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придбання спеціального обладнання та ліній, починаючи з насіння; спеціальне обладнання покупка системи гідропоніки для виробництва, в тому числі рослинних </w:t>
            </w:r>
            <w:proofErr w:type="spellStart"/>
            <w:r w:rsidRPr="007E48A1">
              <w:rPr>
                <w:rFonts w:ascii="Times New Roman" w:eastAsia="Times New Roman" w:hAnsi="Times New Roman" w:cs="Times New Roman"/>
                <w:sz w:val="28"/>
                <w:szCs w:val="28"/>
                <w:lang w:eastAsia="ru-RU"/>
              </w:rPr>
              <w:t>розвивачих</w:t>
            </w:r>
            <w:proofErr w:type="spellEnd"/>
            <w:r w:rsidRPr="007E48A1">
              <w:rPr>
                <w:rFonts w:ascii="Times New Roman" w:eastAsia="Times New Roman" w:hAnsi="Times New Roman" w:cs="Times New Roman"/>
                <w:sz w:val="28"/>
                <w:szCs w:val="28"/>
                <w:lang w:eastAsia="ru-RU"/>
              </w:rPr>
              <w:t xml:space="preserve"> технологій в цій системі; оплата з/п на першій стадії, комунальні послуги, тощо</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Проект задовольнить нагальні потреби та створить нові місця в агропромисловому секторі в місті Миколаєві, який використовує дешеві технології, що гарантує значні прибутки.</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Термін окупності: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    3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Кількість створених робочих місць:</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  10 - 200</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Фотографічні зображення (при наявності)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b/>
                <w:sz w:val="28"/>
                <w:szCs w:val="28"/>
                <w:lang w:val="ru-RU" w:eastAsia="ru-RU"/>
              </w:rPr>
            </w:pPr>
            <w:r w:rsidRPr="007E48A1">
              <w:rPr>
                <w:rFonts w:ascii="Times New Roman" w:eastAsia="Times New Roman" w:hAnsi="Times New Roman" w:cs="Times New Roman"/>
                <w:noProof/>
                <w:sz w:val="28"/>
                <w:szCs w:val="28"/>
                <w:lang w:val="ru-RU" w:eastAsia="ru-RU"/>
              </w:rPr>
              <w:drawing>
                <wp:inline distT="0" distB="0" distL="0" distR="0" wp14:anchorId="33721D60" wp14:editId="3BDDBDD9">
                  <wp:extent cx="3040380" cy="1927860"/>
                  <wp:effectExtent l="0" t="0" r="7620" b="0"/>
                  <wp:docPr id="18" name="Рисунок 18" descr="Hydroponics-source-lerabl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droponics-source-lerab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0380" cy="1927860"/>
                          </a:xfrm>
                          <a:prstGeom prst="rect">
                            <a:avLst/>
                          </a:prstGeom>
                          <a:noFill/>
                          <a:ln>
                            <a:noFill/>
                          </a:ln>
                        </pic:spPr>
                      </pic:pic>
                    </a:graphicData>
                  </a:graphic>
                </wp:inline>
              </w:drawing>
            </w:r>
          </w:p>
        </w:tc>
      </w:tr>
    </w:tbl>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b/>
                <w:sz w:val="28"/>
                <w:szCs w:val="28"/>
                <w:lang w:eastAsia="ru-RU"/>
              </w:rPr>
              <w:br w:type="page"/>
              <w:t>Назва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b/>
                <w:sz w:val="28"/>
                <w:szCs w:val="28"/>
                <w:lang w:eastAsia="ru-RU"/>
              </w:rPr>
              <w:t xml:space="preserve">Фірма з виробництва сухих будівельних сумішей, клеїв та штукатурки зі спеціальних матеріалів для будівництва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Назва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proofErr w:type="spellStart"/>
            <w:r w:rsidRPr="007E48A1">
              <w:rPr>
                <w:rFonts w:ascii="Times New Roman" w:eastAsia="Times New Roman" w:hAnsi="Times New Roman" w:cs="Times New Roman"/>
                <w:sz w:val="28"/>
                <w:szCs w:val="28"/>
                <w:lang w:eastAsia="ru-RU"/>
              </w:rPr>
              <w:t>Тудор</w:t>
            </w:r>
            <w:proofErr w:type="spellEnd"/>
            <w:r w:rsidRPr="007E48A1">
              <w:rPr>
                <w:rFonts w:ascii="Times New Roman" w:eastAsia="Times New Roman" w:hAnsi="Times New Roman" w:cs="Times New Roman"/>
                <w:sz w:val="28"/>
                <w:szCs w:val="28"/>
                <w:lang w:eastAsia="ru-RU"/>
              </w:rPr>
              <w:t xml:space="preserve"> </w:t>
            </w:r>
            <w:proofErr w:type="spellStart"/>
            <w:r w:rsidRPr="007E48A1">
              <w:rPr>
                <w:rFonts w:ascii="Times New Roman" w:eastAsia="Times New Roman" w:hAnsi="Times New Roman" w:cs="Times New Roman"/>
                <w:sz w:val="28"/>
                <w:szCs w:val="28"/>
                <w:lang w:eastAsia="ru-RU"/>
              </w:rPr>
              <w:t>Корнеліу</w:t>
            </w:r>
            <w:proofErr w:type="spellEnd"/>
            <w:r w:rsidRPr="007E48A1">
              <w:rPr>
                <w:rFonts w:ascii="Times New Roman" w:eastAsia="Times New Roman" w:hAnsi="Times New Roman" w:cs="Times New Roman"/>
                <w:sz w:val="28"/>
                <w:szCs w:val="28"/>
                <w:lang w:val="ru-RU" w:eastAsia="ru-RU"/>
              </w:rPr>
              <w:t xml:space="preserve"> </w:t>
            </w:r>
          </w:p>
        </w:tc>
      </w:tr>
      <w:tr w:rsidR="007E48A1" w:rsidRPr="007E48A1" w:rsidTr="007D4FC7">
        <w:trPr>
          <w:trHeight w:val="800"/>
        </w:trPr>
        <w:tc>
          <w:tcPr>
            <w:tcW w:w="4962" w:type="dxa"/>
            <w:tcBorders>
              <w:top w:val="single" w:sz="4" w:space="0" w:color="auto"/>
              <w:left w:val="single" w:sz="4" w:space="0" w:color="auto"/>
              <w:bottom w:val="single" w:sz="4" w:space="0" w:color="auto"/>
              <w:right w:val="single" w:sz="4" w:space="0" w:color="auto"/>
            </w:tcBorders>
            <w:vAlign w:val="bottom"/>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Поштова адреса: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Телефон:</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Факс:</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E-</w:t>
            </w:r>
            <w:proofErr w:type="spellStart"/>
            <w:r w:rsidRPr="007E48A1">
              <w:rPr>
                <w:rFonts w:ascii="Times New Roman" w:eastAsia="Times New Roman" w:hAnsi="Times New Roman" w:cs="Times New Roman"/>
                <w:sz w:val="28"/>
                <w:szCs w:val="28"/>
                <w:lang w:eastAsia="ru-RU"/>
              </w:rPr>
              <w:t>mail</w:t>
            </w:r>
            <w:proofErr w:type="spellEnd"/>
            <w:r w:rsidRPr="007E48A1">
              <w:rPr>
                <w:rFonts w:ascii="Times New Roman" w:eastAsia="Times New Roman" w:hAnsi="Times New Roman" w:cs="Times New Roman"/>
                <w:sz w:val="28"/>
                <w:szCs w:val="28"/>
                <w:lang w:eastAsia="ru-RU"/>
              </w:rPr>
              <w:t>:</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+38-0931544849</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tudorc53@gmail.com</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Форма власності</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Приватна</w:t>
            </w:r>
            <w:r w:rsidRPr="007E48A1">
              <w:rPr>
                <w:rFonts w:ascii="Times New Roman" w:eastAsia="Times New Roman" w:hAnsi="Times New Roman" w:cs="Times New Roman"/>
                <w:sz w:val="28"/>
                <w:szCs w:val="28"/>
                <w:lang w:val="ru-RU" w:eastAsia="ru-RU"/>
              </w:rPr>
              <w:t xml:space="preserve">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Керівник:</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roofErr w:type="spellStart"/>
            <w:r w:rsidRPr="007E48A1">
              <w:rPr>
                <w:rFonts w:ascii="Times New Roman" w:eastAsia="Times New Roman" w:hAnsi="Times New Roman" w:cs="Times New Roman"/>
                <w:sz w:val="28"/>
                <w:szCs w:val="28"/>
                <w:lang w:eastAsia="ru-RU"/>
              </w:rPr>
              <w:t>Тудор</w:t>
            </w:r>
            <w:proofErr w:type="spellEnd"/>
            <w:r w:rsidRPr="007E48A1">
              <w:rPr>
                <w:rFonts w:ascii="Times New Roman" w:eastAsia="Times New Roman" w:hAnsi="Times New Roman" w:cs="Times New Roman"/>
                <w:sz w:val="28"/>
                <w:szCs w:val="28"/>
                <w:lang w:eastAsia="ru-RU"/>
              </w:rPr>
              <w:t xml:space="preserve"> </w:t>
            </w:r>
            <w:proofErr w:type="spellStart"/>
            <w:r w:rsidRPr="007E48A1">
              <w:rPr>
                <w:rFonts w:ascii="Times New Roman" w:eastAsia="Times New Roman" w:hAnsi="Times New Roman" w:cs="Times New Roman"/>
                <w:sz w:val="28"/>
                <w:szCs w:val="28"/>
                <w:lang w:eastAsia="ru-RU"/>
              </w:rPr>
              <w:t>Корнеліу</w:t>
            </w:r>
            <w:proofErr w:type="spellEnd"/>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+38-0931544849</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tudorc53@gmail.com</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Контактна особа:</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roofErr w:type="spellStart"/>
            <w:r w:rsidRPr="007E48A1">
              <w:rPr>
                <w:rFonts w:ascii="Times New Roman" w:eastAsia="Times New Roman" w:hAnsi="Times New Roman" w:cs="Times New Roman"/>
                <w:sz w:val="28"/>
                <w:szCs w:val="28"/>
                <w:lang w:eastAsia="ru-RU"/>
              </w:rPr>
              <w:t>Тудор</w:t>
            </w:r>
            <w:proofErr w:type="spellEnd"/>
            <w:r w:rsidRPr="007E48A1">
              <w:rPr>
                <w:rFonts w:ascii="Times New Roman" w:eastAsia="Times New Roman" w:hAnsi="Times New Roman" w:cs="Times New Roman"/>
                <w:sz w:val="28"/>
                <w:szCs w:val="28"/>
                <w:lang w:eastAsia="ru-RU"/>
              </w:rPr>
              <w:t xml:space="preserve"> </w:t>
            </w:r>
            <w:proofErr w:type="spellStart"/>
            <w:r w:rsidRPr="007E48A1">
              <w:rPr>
                <w:rFonts w:ascii="Times New Roman" w:eastAsia="Times New Roman" w:hAnsi="Times New Roman" w:cs="Times New Roman"/>
                <w:sz w:val="28"/>
                <w:szCs w:val="28"/>
                <w:lang w:eastAsia="ru-RU"/>
              </w:rPr>
              <w:t>Корнеліу</w:t>
            </w:r>
            <w:proofErr w:type="spellEnd"/>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+380931544849</w:t>
            </w:r>
          </w:p>
        </w:tc>
      </w:tr>
      <w:tr w:rsidR="007E48A1" w:rsidRPr="007E48A1" w:rsidTr="007D4FC7">
        <w:trPr>
          <w:trHeight w:val="1484"/>
        </w:trPr>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Основна діяльність компанії</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Компанія буде виробляти спеціальні будівельні матеріали  сухих будівельних сумішей та штукатурок, а також клеїв. Після європейської сертифікації – планується виготовлення 19 основних видів продукції. Компанія буде розвиватися в кілька етапів, перший етап матиме виробничу потужність мін. 10000 тонн / рік, з можливістю розвивати до 250 000 тонн / рік.</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Б</w:t>
            </w:r>
            <w:r w:rsidRPr="007E48A1">
              <w:rPr>
                <w:rFonts w:ascii="Times New Roman" w:eastAsia="Times New Roman" w:hAnsi="Times New Roman" w:cs="Times New Roman"/>
                <w:sz w:val="28"/>
                <w:szCs w:val="28"/>
                <w:lang w:val="ru-RU" w:eastAsia="ru-RU"/>
              </w:rPr>
              <w:t>уд</w:t>
            </w:r>
            <w:proofErr w:type="spellStart"/>
            <w:r w:rsidRPr="007E48A1">
              <w:rPr>
                <w:rFonts w:ascii="Times New Roman" w:eastAsia="Times New Roman" w:hAnsi="Times New Roman" w:cs="Times New Roman"/>
                <w:sz w:val="28"/>
                <w:szCs w:val="28"/>
                <w:lang w:eastAsia="ru-RU"/>
              </w:rPr>
              <w:t>уть</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використовуватися</w:t>
            </w:r>
            <w:proofErr w:type="spellEnd"/>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 xml:space="preserve">сирі матеріали </w:t>
            </w:r>
            <w:r w:rsidRPr="007E48A1">
              <w:rPr>
                <w:rFonts w:ascii="Times New Roman" w:eastAsia="Times New Roman" w:hAnsi="Times New Roman" w:cs="Times New Roman"/>
                <w:sz w:val="28"/>
                <w:szCs w:val="28"/>
                <w:lang w:val="ru-RU" w:eastAsia="ru-RU"/>
              </w:rPr>
              <w:t xml:space="preserve">в </w:t>
            </w:r>
            <w:proofErr w:type="spellStart"/>
            <w:r w:rsidRPr="007E48A1">
              <w:rPr>
                <w:rFonts w:ascii="Times New Roman" w:eastAsia="Times New Roman" w:hAnsi="Times New Roman" w:cs="Times New Roman"/>
                <w:sz w:val="28"/>
                <w:szCs w:val="28"/>
                <w:lang w:val="ru-RU" w:eastAsia="ru-RU"/>
              </w:rPr>
              <w:t>якості</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сировини</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які</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знаходяться</w:t>
            </w:r>
            <w:proofErr w:type="spellEnd"/>
            <w:r w:rsidRPr="007E48A1">
              <w:rPr>
                <w:rFonts w:ascii="Times New Roman" w:eastAsia="Times New Roman" w:hAnsi="Times New Roman" w:cs="Times New Roman"/>
                <w:sz w:val="28"/>
                <w:szCs w:val="28"/>
                <w:lang w:val="ru-RU" w:eastAsia="ru-RU"/>
              </w:rPr>
              <w:t xml:space="preserve"> на </w:t>
            </w:r>
            <w:proofErr w:type="spellStart"/>
            <w:r w:rsidRPr="007E48A1">
              <w:rPr>
                <w:rFonts w:ascii="Times New Roman" w:eastAsia="Times New Roman" w:hAnsi="Times New Roman" w:cs="Times New Roman"/>
                <w:sz w:val="28"/>
                <w:szCs w:val="28"/>
                <w:lang w:val="ru-RU" w:eastAsia="ru-RU"/>
              </w:rPr>
              <w:t>території</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Миколаївської</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області</w:t>
            </w:r>
            <w:proofErr w:type="spellEnd"/>
            <w:r w:rsidRPr="007E48A1">
              <w:rPr>
                <w:rFonts w:ascii="Times New Roman" w:eastAsia="Times New Roman" w:hAnsi="Times New Roman" w:cs="Times New Roman"/>
                <w:sz w:val="28"/>
                <w:szCs w:val="28"/>
                <w:lang w:val="ru-RU" w:eastAsia="ru-RU"/>
              </w:rPr>
              <w:t xml:space="preserve"> 95%, а </w:t>
            </w:r>
            <w:proofErr w:type="spellStart"/>
            <w:r w:rsidRPr="007E48A1">
              <w:rPr>
                <w:rFonts w:ascii="Times New Roman" w:eastAsia="Times New Roman" w:hAnsi="Times New Roman" w:cs="Times New Roman"/>
                <w:sz w:val="28"/>
                <w:szCs w:val="28"/>
                <w:lang w:val="ru-RU" w:eastAsia="ru-RU"/>
              </w:rPr>
              <w:t>решта</w:t>
            </w:r>
            <w:proofErr w:type="spellEnd"/>
            <w:r w:rsidRPr="007E48A1">
              <w:rPr>
                <w:rFonts w:ascii="Times New Roman" w:eastAsia="Times New Roman" w:hAnsi="Times New Roman" w:cs="Times New Roman"/>
                <w:sz w:val="28"/>
                <w:szCs w:val="28"/>
                <w:lang w:val="ru-RU" w:eastAsia="ru-RU"/>
              </w:rPr>
              <w:t xml:space="preserve"> 5% </w:t>
            </w:r>
            <w:proofErr w:type="spellStart"/>
            <w:r w:rsidRPr="007E48A1">
              <w:rPr>
                <w:rFonts w:ascii="Times New Roman" w:eastAsia="Times New Roman" w:hAnsi="Times New Roman" w:cs="Times New Roman"/>
                <w:sz w:val="28"/>
                <w:szCs w:val="28"/>
                <w:lang w:val="ru-RU" w:eastAsia="ru-RU"/>
              </w:rPr>
              <w:t>будуть</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залучені</w:t>
            </w:r>
            <w:proofErr w:type="spellEnd"/>
            <w:r w:rsidRPr="007E48A1">
              <w:rPr>
                <w:rFonts w:ascii="Times New Roman" w:eastAsia="Times New Roman" w:hAnsi="Times New Roman" w:cs="Times New Roman"/>
                <w:sz w:val="28"/>
                <w:szCs w:val="28"/>
                <w:lang w:val="ru-RU" w:eastAsia="ru-RU"/>
              </w:rPr>
              <w:t xml:space="preserve"> з </w:t>
            </w:r>
            <w:proofErr w:type="spellStart"/>
            <w:r w:rsidRPr="007E48A1">
              <w:rPr>
                <w:rFonts w:ascii="Times New Roman" w:eastAsia="Times New Roman" w:hAnsi="Times New Roman" w:cs="Times New Roman"/>
                <w:sz w:val="28"/>
                <w:szCs w:val="28"/>
                <w:lang w:val="ru-RU" w:eastAsia="ru-RU"/>
              </w:rPr>
              <w:t>регіонів</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України</w:t>
            </w:r>
            <w:proofErr w:type="spellEnd"/>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xml:space="preserve">Планується виготовлення </w:t>
            </w:r>
            <w:r w:rsidRPr="007E48A1">
              <w:rPr>
                <w:rFonts w:ascii="Times New Roman" w:eastAsia="Times New Roman" w:hAnsi="Times New Roman" w:cs="Times New Roman"/>
                <w:sz w:val="28"/>
                <w:szCs w:val="28"/>
                <w:lang w:eastAsia="ru-RU"/>
              </w:rPr>
              <w:lastRenderedPageBreak/>
              <w:t>наступних товарів</w:t>
            </w: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ц</w:t>
            </w:r>
            <w:proofErr w:type="spellStart"/>
            <w:r w:rsidRPr="007E48A1">
              <w:rPr>
                <w:rFonts w:ascii="Times New Roman" w:eastAsia="Times New Roman" w:hAnsi="Times New Roman" w:cs="Times New Roman"/>
                <w:sz w:val="28"/>
                <w:szCs w:val="28"/>
                <w:lang w:val="ru-RU" w:eastAsia="ru-RU"/>
              </w:rPr>
              <w:t>еглян</w:t>
            </w:r>
            <w:proofErr w:type="spellEnd"/>
            <w:r w:rsidRPr="007E48A1">
              <w:rPr>
                <w:rFonts w:ascii="Times New Roman" w:eastAsia="Times New Roman" w:hAnsi="Times New Roman" w:cs="Times New Roman"/>
                <w:sz w:val="28"/>
                <w:szCs w:val="28"/>
                <w:lang w:eastAsia="ru-RU"/>
              </w:rPr>
              <w:t>а</w:t>
            </w:r>
            <w:r w:rsidRPr="007E48A1">
              <w:rPr>
                <w:rFonts w:ascii="Times New Roman" w:eastAsia="Times New Roman" w:hAnsi="Times New Roman" w:cs="Times New Roman"/>
                <w:sz w:val="28"/>
                <w:szCs w:val="28"/>
                <w:lang w:val="ru-RU" w:eastAsia="ru-RU"/>
              </w:rPr>
              <w:t xml:space="preserve"> кладка, штукатурка, </w:t>
            </w:r>
            <w:proofErr w:type="spellStart"/>
            <w:r w:rsidRPr="007E48A1">
              <w:rPr>
                <w:rFonts w:ascii="Times New Roman" w:eastAsia="Times New Roman" w:hAnsi="Times New Roman" w:cs="Times New Roman"/>
                <w:sz w:val="28"/>
                <w:szCs w:val="28"/>
                <w:lang w:val="ru-RU" w:eastAsia="ru-RU"/>
              </w:rPr>
              <w:t>гідроізоляція</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швидке</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затвердіння</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анкерн</w:t>
            </w:r>
            <w:proofErr w:type="spellEnd"/>
            <w:r w:rsidRPr="007E48A1">
              <w:rPr>
                <w:rFonts w:ascii="Times New Roman" w:eastAsia="Times New Roman" w:hAnsi="Times New Roman" w:cs="Times New Roman"/>
                <w:sz w:val="28"/>
                <w:szCs w:val="28"/>
                <w:lang w:eastAsia="ru-RU"/>
              </w:rPr>
              <w:t xml:space="preserve">е </w:t>
            </w:r>
            <w:r w:rsidRPr="007E48A1">
              <w:rPr>
                <w:rFonts w:ascii="Times New Roman" w:eastAsia="Times New Roman" w:hAnsi="Times New Roman" w:cs="Times New Roman"/>
                <w:sz w:val="28"/>
                <w:szCs w:val="28"/>
                <w:lang w:val="ru-RU" w:eastAsia="ru-RU"/>
              </w:rPr>
              <w:t xml:space="preserve">і </w:t>
            </w:r>
            <w:proofErr w:type="spellStart"/>
            <w:r w:rsidRPr="007E48A1">
              <w:rPr>
                <w:rFonts w:ascii="Times New Roman" w:eastAsia="Times New Roman" w:hAnsi="Times New Roman" w:cs="Times New Roman"/>
                <w:sz w:val="28"/>
                <w:szCs w:val="28"/>
                <w:lang w:val="ru-RU" w:eastAsia="ru-RU"/>
              </w:rPr>
              <w:t>кріпильн</w:t>
            </w:r>
            <w:proofErr w:type="spellEnd"/>
            <w:r w:rsidRPr="007E48A1">
              <w:rPr>
                <w:rFonts w:ascii="Times New Roman" w:eastAsia="Times New Roman" w:hAnsi="Times New Roman" w:cs="Times New Roman"/>
                <w:sz w:val="28"/>
                <w:szCs w:val="28"/>
                <w:lang w:eastAsia="ru-RU"/>
              </w:rPr>
              <w:t>е</w:t>
            </w:r>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обладнання</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компенсатори</w:t>
            </w:r>
            <w:proofErr w:type="spellEnd"/>
            <w:r w:rsidRPr="007E48A1">
              <w:rPr>
                <w:rFonts w:ascii="Times New Roman" w:eastAsia="Times New Roman" w:hAnsi="Times New Roman" w:cs="Times New Roman"/>
                <w:sz w:val="28"/>
                <w:szCs w:val="28"/>
                <w:lang w:eastAsia="ru-RU"/>
              </w:rPr>
              <w:t>, тощо. Товари використовуються для виготовлення</w:t>
            </w:r>
            <w:r w:rsidRPr="007E48A1">
              <w:rPr>
                <w:rFonts w:ascii="Times New Roman" w:eastAsia="Times New Roman" w:hAnsi="Times New Roman" w:cs="Times New Roman"/>
                <w:sz w:val="28"/>
                <w:szCs w:val="28"/>
                <w:lang w:val="ru-RU" w:eastAsia="ru-RU"/>
              </w:rPr>
              <w:t>:</w:t>
            </w:r>
            <w:r w:rsidRPr="007E48A1">
              <w:rPr>
                <w:rFonts w:ascii="Times New Roman" w:eastAsia="Times New Roman" w:hAnsi="Times New Roman" w:cs="Times New Roman"/>
                <w:sz w:val="28"/>
                <w:szCs w:val="28"/>
                <w:lang w:eastAsia="ru-RU"/>
              </w:rPr>
              <w:t xml:space="preserve"> ф</w:t>
            </w:r>
            <w:proofErr w:type="spellStart"/>
            <w:r w:rsidRPr="007E48A1">
              <w:rPr>
                <w:rFonts w:ascii="Times New Roman" w:eastAsia="Times New Roman" w:hAnsi="Times New Roman" w:cs="Times New Roman"/>
                <w:sz w:val="28"/>
                <w:szCs w:val="28"/>
                <w:lang w:val="ru-RU" w:eastAsia="ru-RU"/>
              </w:rPr>
              <w:t>аянс</w:t>
            </w:r>
            <w:proofErr w:type="spellEnd"/>
            <w:r w:rsidRPr="007E48A1">
              <w:rPr>
                <w:rFonts w:ascii="Times New Roman" w:eastAsia="Times New Roman" w:hAnsi="Times New Roman" w:cs="Times New Roman"/>
                <w:sz w:val="28"/>
                <w:szCs w:val="28"/>
                <w:lang w:eastAsia="ru-RU"/>
              </w:rPr>
              <w:t>у</w:t>
            </w:r>
            <w:r w:rsidRPr="007E48A1">
              <w:rPr>
                <w:rFonts w:ascii="Times New Roman" w:eastAsia="Times New Roman" w:hAnsi="Times New Roman" w:cs="Times New Roman"/>
                <w:sz w:val="28"/>
                <w:szCs w:val="28"/>
                <w:lang w:val="ru-RU" w:eastAsia="ru-RU"/>
              </w:rPr>
              <w:t xml:space="preserve"> для </w:t>
            </w:r>
            <w:proofErr w:type="spellStart"/>
            <w:r w:rsidRPr="007E48A1">
              <w:rPr>
                <w:rFonts w:ascii="Times New Roman" w:eastAsia="Times New Roman" w:hAnsi="Times New Roman" w:cs="Times New Roman"/>
                <w:sz w:val="28"/>
                <w:szCs w:val="28"/>
                <w:lang w:val="ru-RU" w:eastAsia="ru-RU"/>
              </w:rPr>
              <w:t>екстер'єру</w:t>
            </w:r>
            <w:proofErr w:type="spellEnd"/>
            <w:r w:rsidRPr="007E48A1">
              <w:rPr>
                <w:rFonts w:ascii="Times New Roman" w:eastAsia="Times New Roman" w:hAnsi="Times New Roman" w:cs="Times New Roman"/>
                <w:sz w:val="28"/>
                <w:szCs w:val="28"/>
                <w:lang w:val="ru-RU" w:eastAsia="ru-RU"/>
              </w:rPr>
              <w:t xml:space="preserve"> та </w:t>
            </w:r>
            <w:proofErr w:type="spellStart"/>
            <w:r w:rsidRPr="007E48A1">
              <w:rPr>
                <w:rFonts w:ascii="Times New Roman" w:eastAsia="Times New Roman" w:hAnsi="Times New Roman" w:cs="Times New Roman"/>
                <w:sz w:val="28"/>
                <w:szCs w:val="28"/>
                <w:lang w:val="ru-RU" w:eastAsia="ru-RU"/>
              </w:rPr>
              <w:t>інтер'єру</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полістиролу</w:t>
            </w:r>
            <w:proofErr w:type="spellEnd"/>
            <w:r w:rsidRPr="007E48A1">
              <w:rPr>
                <w:rFonts w:ascii="Times New Roman" w:eastAsia="Times New Roman" w:hAnsi="Times New Roman" w:cs="Times New Roman"/>
                <w:sz w:val="28"/>
                <w:szCs w:val="28"/>
                <w:lang w:eastAsia="ru-RU"/>
              </w:rPr>
              <w:t>,</w:t>
            </w:r>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ізоляції</w:t>
            </w:r>
            <w:proofErr w:type="spellEnd"/>
            <w:r w:rsidRPr="007E48A1">
              <w:rPr>
                <w:rFonts w:ascii="Times New Roman" w:eastAsia="Times New Roman" w:hAnsi="Times New Roman" w:cs="Times New Roman"/>
                <w:sz w:val="28"/>
                <w:szCs w:val="28"/>
                <w:lang w:val="ru-RU" w:eastAsia="ru-RU"/>
              </w:rPr>
              <w:t xml:space="preserve">, </w:t>
            </w:r>
            <w:proofErr w:type="spellStart"/>
            <w:r w:rsidRPr="007E48A1">
              <w:rPr>
                <w:rFonts w:ascii="Times New Roman" w:eastAsia="Times New Roman" w:hAnsi="Times New Roman" w:cs="Times New Roman"/>
                <w:sz w:val="28"/>
                <w:szCs w:val="28"/>
                <w:lang w:val="ru-RU" w:eastAsia="ru-RU"/>
              </w:rPr>
              <w:t>тощо</w:t>
            </w:r>
            <w:proofErr w:type="spellEnd"/>
            <w:r w:rsidRPr="007E48A1">
              <w:rPr>
                <w:rFonts w:ascii="Times New Roman" w:eastAsia="Times New Roman" w:hAnsi="Times New Roman" w:cs="Times New Roman"/>
                <w:sz w:val="28"/>
                <w:szCs w:val="28"/>
                <w:lang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lastRenderedPageBreak/>
              <w:t>Основна продукція підприємства (установи)</w:t>
            </w:r>
          </w:p>
        </w:tc>
        <w:tc>
          <w:tcPr>
            <w:tcW w:w="4394" w:type="dxa"/>
            <w:tcBorders>
              <w:top w:val="single" w:sz="4" w:space="0" w:color="auto"/>
              <w:left w:val="single" w:sz="4" w:space="0" w:color="auto"/>
              <w:bottom w:val="single" w:sz="4" w:space="0" w:color="auto"/>
              <w:right w:val="single" w:sz="4" w:space="0" w:color="auto"/>
            </w:tcBorders>
          </w:tcPr>
          <w:p w:rsidR="007E48A1" w:rsidRPr="00443CC7" w:rsidRDefault="007E48A1" w:rsidP="007E48A1">
            <w:pPr>
              <w:spacing w:after="0" w:line="240" w:lineRule="auto"/>
              <w:jc w:val="both"/>
              <w:rPr>
                <w:rFonts w:ascii="Times New Roman" w:eastAsia="Times New Roman" w:hAnsi="Times New Roman" w:cs="Times New Roman"/>
                <w:b/>
                <w:sz w:val="28"/>
                <w:szCs w:val="28"/>
                <w:lang w:eastAsia="ru-RU"/>
              </w:rPr>
            </w:pPr>
            <w:r w:rsidRPr="007E48A1">
              <w:rPr>
                <w:rFonts w:ascii="Times New Roman" w:eastAsia="Times New Roman" w:hAnsi="Times New Roman" w:cs="Times New Roman"/>
                <w:sz w:val="28"/>
                <w:szCs w:val="28"/>
                <w:lang w:eastAsia="ru-RU"/>
              </w:rPr>
              <w:t xml:space="preserve">Підприємство буде виготовляти клеї, сухі суміші, розчини для різних видів будівельних робіт. </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highlight w:val="yellow"/>
                <w:lang w:eastAsia="ru-RU"/>
              </w:rPr>
            </w:pPr>
            <w:r w:rsidRPr="007E48A1">
              <w:rPr>
                <w:rFonts w:ascii="Times New Roman" w:eastAsia="Times New Roman" w:hAnsi="Times New Roman" w:cs="Times New Roman"/>
                <w:sz w:val="28"/>
                <w:szCs w:val="28"/>
                <w:lang w:eastAsia="ru-RU"/>
              </w:rPr>
              <w:t>Місцезнаходження:</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9E69B6" w:rsidP="007E48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місто </w:t>
            </w:r>
            <w:r w:rsidR="007E48A1" w:rsidRPr="007E48A1">
              <w:rPr>
                <w:rFonts w:ascii="Times New Roman" w:eastAsia="Times New Roman" w:hAnsi="Times New Roman" w:cs="Times New Roman"/>
                <w:sz w:val="28"/>
                <w:szCs w:val="28"/>
                <w:lang w:eastAsia="ru-RU"/>
              </w:rPr>
              <w:t>Миколаїв</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Опис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eastAsia="ru-RU"/>
              </w:rPr>
              <w:t>Проект складається з:</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ТЕО</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00443CC7">
              <w:rPr>
                <w:rFonts w:ascii="Times New Roman" w:eastAsia="Times New Roman" w:hAnsi="Times New Roman" w:cs="Times New Roman"/>
                <w:sz w:val="28"/>
                <w:szCs w:val="28"/>
                <w:lang w:eastAsia="ru-RU"/>
              </w:rPr>
              <w:t>б</w:t>
            </w:r>
            <w:r w:rsidRPr="007E48A1">
              <w:rPr>
                <w:rFonts w:ascii="Times New Roman" w:eastAsia="Times New Roman" w:hAnsi="Times New Roman" w:cs="Times New Roman"/>
                <w:sz w:val="28"/>
                <w:szCs w:val="28"/>
                <w:lang w:eastAsia="ru-RU"/>
              </w:rPr>
              <w:t>ізнес-плану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плану реалізації проекту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бюджету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план</w:t>
            </w:r>
            <w:r>
              <w:rPr>
                <w:rFonts w:ascii="Times New Roman" w:eastAsia="Times New Roman" w:hAnsi="Times New Roman" w:cs="Times New Roman"/>
                <w:sz w:val="28"/>
                <w:szCs w:val="28"/>
                <w:lang w:eastAsia="ru-RU"/>
              </w:rPr>
              <w:t xml:space="preserve"> </w:t>
            </w:r>
            <w:r w:rsidRPr="007E48A1">
              <w:rPr>
                <w:rFonts w:ascii="Times New Roman" w:eastAsia="Times New Roman" w:hAnsi="Times New Roman" w:cs="Times New Roman"/>
                <w:sz w:val="28"/>
                <w:szCs w:val="28"/>
                <w:lang w:eastAsia="ru-RU"/>
              </w:rPr>
              <w:t>закупівлі</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інвестиційного плану</w:t>
            </w:r>
            <w:r w:rsidRPr="007E48A1">
              <w:rPr>
                <w:rFonts w:ascii="Times New Roman" w:eastAsia="Times New Roman" w:hAnsi="Times New Roman" w:cs="Times New Roman"/>
                <w:sz w:val="28"/>
                <w:szCs w:val="28"/>
                <w:lang w:val="ru-RU" w:eastAsia="ru-RU"/>
              </w:rPr>
              <w:t>;</w:t>
            </w:r>
          </w:p>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 xml:space="preserve">- </w:t>
            </w:r>
            <w:r w:rsidRPr="007E48A1">
              <w:rPr>
                <w:rFonts w:ascii="Times New Roman" w:eastAsia="Times New Roman" w:hAnsi="Times New Roman" w:cs="Times New Roman"/>
                <w:sz w:val="28"/>
                <w:szCs w:val="28"/>
                <w:lang w:eastAsia="ru-RU"/>
              </w:rPr>
              <w:t>технологічного плану.</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7E48A1" w:rsidRPr="007E48A1" w:rsidRDefault="007E48A1" w:rsidP="007E48A1">
            <w:pPr>
              <w:tabs>
                <w:tab w:val="num" w:pos="2062"/>
                <w:tab w:val="num" w:pos="2340"/>
              </w:tabs>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інвестовано власних коштів;</w:t>
            </w:r>
          </w:p>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 потреба у інвестиційних коштах</w:t>
            </w:r>
          </w:p>
        </w:tc>
        <w:tc>
          <w:tcPr>
            <w:tcW w:w="4394" w:type="dxa"/>
            <w:tcBorders>
              <w:top w:val="single" w:sz="4" w:space="0" w:color="auto"/>
              <w:left w:val="single" w:sz="4" w:space="0" w:color="auto"/>
              <w:bottom w:val="single" w:sz="4" w:space="0" w:color="auto"/>
              <w:right w:val="single" w:sz="4" w:space="0" w:color="auto"/>
            </w:tcBorders>
          </w:tcPr>
          <w:p w:rsid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6</w:t>
            </w:r>
            <w:r w:rsidR="009E69B6">
              <w:rPr>
                <w:rFonts w:ascii="Times New Roman" w:eastAsia="Times New Roman" w:hAnsi="Times New Roman" w:cs="Times New Roman"/>
                <w:sz w:val="28"/>
                <w:szCs w:val="28"/>
                <w:lang w:eastAsia="ru-RU"/>
              </w:rPr>
              <w:t> </w:t>
            </w:r>
            <w:r w:rsidRPr="007E48A1">
              <w:rPr>
                <w:rFonts w:ascii="Times New Roman" w:eastAsia="Times New Roman" w:hAnsi="Times New Roman" w:cs="Times New Roman"/>
                <w:sz w:val="28"/>
                <w:szCs w:val="28"/>
                <w:lang w:eastAsia="ru-RU"/>
              </w:rPr>
              <w:t>100</w:t>
            </w:r>
          </w:p>
          <w:p w:rsidR="009E69B6" w:rsidRPr="007E48A1" w:rsidRDefault="009E69B6" w:rsidP="007E48A1">
            <w:pPr>
              <w:spacing w:after="0" w:line="240" w:lineRule="auto"/>
              <w:jc w:val="both"/>
              <w:rPr>
                <w:rFonts w:ascii="Times New Roman" w:eastAsia="Times New Roman" w:hAnsi="Times New Roman" w:cs="Times New Roman"/>
                <w:sz w:val="28"/>
                <w:szCs w:val="28"/>
                <w:lang w:eastAsia="ru-RU"/>
              </w:rPr>
            </w:pPr>
          </w:p>
          <w:p w:rsidR="007E48A1" w:rsidRPr="007E48A1" w:rsidRDefault="007E48A1" w:rsidP="007E48A1">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(250 можливе </w:t>
            </w:r>
            <w:proofErr w:type="spellStart"/>
            <w:r>
              <w:rPr>
                <w:rFonts w:ascii="Times New Roman" w:eastAsia="Times New Roman" w:hAnsi="Times New Roman" w:cs="Times New Roman"/>
                <w:sz w:val="28"/>
                <w:szCs w:val="28"/>
                <w:lang w:eastAsia="ru-RU"/>
              </w:rPr>
              <w:t>спів</w:t>
            </w:r>
            <w:r w:rsidRPr="007E48A1">
              <w:rPr>
                <w:rFonts w:ascii="Times New Roman" w:eastAsia="Times New Roman" w:hAnsi="Times New Roman" w:cs="Times New Roman"/>
                <w:sz w:val="28"/>
                <w:szCs w:val="28"/>
                <w:lang w:eastAsia="ru-RU"/>
              </w:rPr>
              <w:t>фінансування</w:t>
            </w:r>
            <w:proofErr w:type="spellEnd"/>
            <w:r w:rsidRPr="007E48A1">
              <w:rPr>
                <w:rFonts w:ascii="Times New Roman" w:eastAsia="Times New Roman" w:hAnsi="Times New Roman" w:cs="Times New Roman"/>
                <w:sz w:val="28"/>
                <w:szCs w:val="28"/>
                <w:lang w:eastAsia="ru-RU"/>
              </w:rPr>
              <w:t xml:space="preserve"> з боку ініціатора) 5 850</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Цільове використання інвестиційних коштів:</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443CC7" w:rsidP="007E48A1">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П</w:t>
            </w:r>
            <w:r w:rsidR="007E48A1" w:rsidRPr="007E48A1">
              <w:rPr>
                <w:rFonts w:ascii="Times New Roman" w:eastAsia="Times New Roman" w:hAnsi="Times New Roman" w:cs="Times New Roman"/>
                <w:sz w:val="28"/>
                <w:szCs w:val="28"/>
                <w:lang w:eastAsia="ru-RU"/>
              </w:rPr>
              <w:t>ридбання спеціального обладнання та необхідних матеріалів; оплата з/п на першій стадії, комунальні послуги, тощо.</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Рівень готовності інвестиційного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w:t>
            </w:r>
          </w:p>
        </w:tc>
      </w:tr>
      <w:tr w:rsidR="007E48A1" w:rsidRPr="007E48A1" w:rsidTr="007D4FC7">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Опис доцільності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Проект задовольнить нагальні потреби та пропонує високоякісні товари, які наповнять ринок будівельних матеріалів Миколаївської області будівельними</w:t>
            </w:r>
            <w:r w:rsidR="00443CC7">
              <w:rPr>
                <w:rFonts w:ascii="Times New Roman" w:eastAsia="Times New Roman" w:hAnsi="Times New Roman" w:cs="Times New Roman"/>
                <w:sz w:val="28"/>
                <w:szCs w:val="28"/>
                <w:lang w:eastAsia="ru-RU"/>
              </w:rPr>
              <w:t xml:space="preserve"> матеріалами за нижчою ціною.  </w:t>
            </w:r>
          </w:p>
        </w:tc>
      </w:tr>
      <w:tr w:rsidR="007E48A1" w:rsidRPr="007E48A1" w:rsidTr="007D4FC7">
        <w:trPr>
          <w:trHeight w:val="332"/>
        </w:trPr>
        <w:tc>
          <w:tcPr>
            <w:tcW w:w="4962"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Термін окупності проекту:</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3 роки</w:t>
            </w:r>
          </w:p>
        </w:tc>
      </w:tr>
      <w:tr w:rsidR="007E48A1" w:rsidRPr="007E48A1" w:rsidTr="007E48A1">
        <w:trPr>
          <w:trHeight w:val="70"/>
        </w:trPr>
        <w:tc>
          <w:tcPr>
            <w:tcW w:w="4962" w:type="dxa"/>
            <w:tcBorders>
              <w:top w:val="single" w:sz="4" w:space="0" w:color="auto"/>
              <w:left w:val="single" w:sz="4" w:space="0" w:color="auto"/>
              <w:bottom w:val="single" w:sz="4" w:space="0" w:color="auto"/>
              <w:right w:val="single" w:sz="4" w:space="0" w:color="auto"/>
            </w:tcBorders>
            <w:vAlign w:val="center"/>
          </w:tcPr>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r w:rsidRPr="007E48A1">
              <w:rPr>
                <w:rFonts w:ascii="Times New Roman" w:eastAsia="Times New Roman" w:hAnsi="Times New Roman" w:cs="Times New Roman"/>
                <w:sz w:val="28"/>
                <w:szCs w:val="28"/>
                <w:lang w:eastAsia="ru-RU"/>
              </w:rPr>
              <w:t>Кількість створених робочих місць:</w:t>
            </w:r>
          </w:p>
        </w:tc>
        <w:tc>
          <w:tcPr>
            <w:tcW w:w="4394" w:type="dxa"/>
            <w:tcBorders>
              <w:top w:val="single" w:sz="4" w:space="0" w:color="auto"/>
              <w:left w:val="single" w:sz="4" w:space="0" w:color="auto"/>
              <w:bottom w:val="single" w:sz="4" w:space="0" w:color="auto"/>
              <w:right w:val="single" w:sz="4" w:space="0" w:color="auto"/>
            </w:tcBorders>
          </w:tcPr>
          <w:p w:rsidR="007E48A1" w:rsidRPr="007E48A1" w:rsidRDefault="007E48A1" w:rsidP="007E48A1">
            <w:pPr>
              <w:spacing w:after="0" w:line="240" w:lineRule="auto"/>
              <w:jc w:val="both"/>
              <w:rPr>
                <w:rFonts w:ascii="Times New Roman" w:eastAsia="Times New Roman" w:hAnsi="Times New Roman" w:cs="Times New Roman"/>
                <w:sz w:val="28"/>
                <w:szCs w:val="28"/>
                <w:lang w:val="ru-RU" w:eastAsia="ru-RU"/>
              </w:rPr>
            </w:pPr>
            <w:r w:rsidRPr="007E48A1">
              <w:rPr>
                <w:rFonts w:ascii="Times New Roman" w:eastAsia="Times New Roman" w:hAnsi="Times New Roman" w:cs="Times New Roman"/>
                <w:sz w:val="28"/>
                <w:szCs w:val="28"/>
                <w:lang w:val="ru-RU" w:eastAsia="ru-RU"/>
              </w:rPr>
              <w:t>60</w:t>
            </w:r>
          </w:p>
        </w:tc>
      </w:tr>
    </w:tbl>
    <w:p w:rsidR="007E48A1" w:rsidRPr="007E48A1" w:rsidRDefault="007E48A1" w:rsidP="007E48A1">
      <w:pPr>
        <w:spacing w:after="0" w:line="240" w:lineRule="auto"/>
        <w:jc w:val="both"/>
        <w:rPr>
          <w:rFonts w:ascii="Times New Roman" w:eastAsia="Times New Roman" w:hAnsi="Times New Roman" w:cs="Times New Roman"/>
          <w:sz w:val="28"/>
          <w:szCs w:val="28"/>
          <w:lang w:eastAsia="ru-RU"/>
        </w:rPr>
      </w:pPr>
    </w:p>
    <w:p w:rsidR="00DC341A" w:rsidRPr="00DC341A" w:rsidRDefault="00DC341A" w:rsidP="00DC341A">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b/>
                <w:sz w:val="28"/>
                <w:szCs w:val="28"/>
                <w:lang w:eastAsia="ru-RU"/>
              </w:rPr>
            </w:pPr>
            <w:r w:rsidRPr="00791589">
              <w:rPr>
                <w:rFonts w:ascii="Times New Roman" w:eastAsia="Times New Roman" w:hAnsi="Times New Roman" w:cs="Times New Roman"/>
                <w:sz w:val="28"/>
                <w:szCs w:val="28"/>
                <w:lang w:eastAsia="ru-RU"/>
              </w:rPr>
              <w:br w:type="page"/>
            </w:r>
            <w:r w:rsidRPr="00791589">
              <w:rPr>
                <w:rFonts w:ascii="Times New Roman" w:eastAsia="Times New Roman" w:hAnsi="Times New Roman" w:cs="Times New Roman"/>
                <w:b/>
                <w:sz w:val="28"/>
                <w:szCs w:val="28"/>
                <w:lang w:eastAsia="ru-RU"/>
              </w:rPr>
              <w:t>Назва інвестиційного проекту</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b/>
                <w:sz w:val="28"/>
                <w:szCs w:val="28"/>
                <w:lang w:val="ru-RU" w:eastAsia="ru-RU"/>
              </w:rPr>
            </w:pPr>
            <w:r w:rsidRPr="00791589">
              <w:rPr>
                <w:rFonts w:ascii="Times New Roman" w:eastAsia="Times New Roman" w:hAnsi="Times New Roman" w:cs="Times New Roman"/>
                <w:b/>
                <w:bCs/>
                <w:sz w:val="28"/>
                <w:szCs w:val="28"/>
                <w:lang w:eastAsia="ru-RU"/>
              </w:rPr>
              <w:t>Сортування та переробка побутових відходів нетрадиційними методами</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Назва підприємства (установи)</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roofErr w:type="spellStart"/>
            <w:r w:rsidRPr="00791589">
              <w:rPr>
                <w:rFonts w:ascii="Times New Roman" w:eastAsia="Times New Roman" w:hAnsi="Times New Roman" w:cs="Times New Roman"/>
                <w:sz w:val="28"/>
                <w:szCs w:val="28"/>
                <w:lang w:eastAsia="ru-RU"/>
              </w:rPr>
              <w:t>Тудор</w:t>
            </w:r>
            <w:proofErr w:type="spellEnd"/>
            <w:r w:rsidRPr="00791589">
              <w:rPr>
                <w:rFonts w:ascii="Times New Roman" w:eastAsia="Times New Roman" w:hAnsi="Times New Roman" w:cs="Times New Roman"/>
                <w:sz w:val="28"/>
                <w:szCs w:val="28"/>
                <w:lang w:eastAsia="ru-RU"/>
              </w:rPr>
              <w:t xml:space="preserve"> </w:t>
            </w:r>
            <w:proofErr w:type="spellStart"/>
            <w:r w:rsidRPr="00791589">
              <w:rPr>
                <w:rFonts w:ascii="Times New Roman" w:eastAsia="Times New Roman" w:hAnsi="Times New Roman" w:cs="Times New Roman"/>
                <w:sz w:val="28"/>
                <w:szCs w:val="28"/>
                <w:lang w:eastAsia="ru-RU"/>
              </w:rPr>
              <w:t>Корнеліу</w:t>
            </w:r>
            <w:proofErr w:type="spellEnd"/>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bottom"/>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Поштова адреса:</w:t>
            </w:r>
          </w:p>
          <w:p w:rsidR="009E69B6" w:rsidRPr="00791589" w:rsidRDefault="009E69B6" w:rsidP="009E69B6">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+38-0931544849</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tudorc53@gmail.com</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Форма власності</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MIXT </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Керівник:</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roofErr w:type="spellStart"/>
            <w:r w:rsidRPr="00791589">
              <w:rPr>
                <w:rFonts w:ascii="Times New Roman" w:eastAsia="Times New Roman" w:hAnsi="Times New Roman" w:cs="Times New Roman"/>
                <w:sz w:val="28"/>
                <w:szCs w:val="28"/>
                <w:lang w:eastAsia="ru-RU"/>
              </w:rPr>
              <w:t>Тудор</w:t>
            </w:r>
            <w:proofErr w:type="spellEnd"/>
            <w:r w:rsidRPr="00791589">
              <w:rPr>
                <w:rFonts w:ascii="Times New Roman" w:eastAsia="Times New Roman" w:hAnsi="Times New Roman" w:cs="Times New Roman"/>
                <w:sz w:val="28"/>
                <w:szCs w:val="28"/>
                <w:lang w:eastAsia="ru-RU"/>
              </w:rPr>
              <w:t xml:space="preserve"> </w:t>
            </w:r>
            <w:proofErr w:type="spellStart"/>
            <w:r w:rsidRPr="00791589">
              <w:rPr>
                <w:rFonts w:ascii="Times New Roman" w:eastAsia="Times New Roman" w:hAnsi="Times New Roman" w:cs="Times New Roman"/>
                <w:sz w:val="28"/>
                <w:szCs w:val="28"/>
                <w:lang w:eastAsia="ru-RU"/>
              </w:rPr>
              <w:t>Корнеліу</w:t>
            </w:r>
            <w:proofErr w:type="spellEnd"/>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+38-0931544849</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Контактна особа по інвестиційному проекту:</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roofErr w:type="spellStart"/>
            <w:r w:rsidRPr="00791589">
              <w:rPr>
                <w:rFonts w:ascii="Times New Roman" w:eastAsia="Times New Roman" w:hAnsi="Times New Roman" w:cs="Times New Roman"/>
                <w:sz w:val="28"/>
                <w:szCs w:val="28"/>
                <w:lang w:eastAsia="ru-RU"/>
              </w:rPr>
              <w:t>Тудор</w:t>
            </w:r>
            <w:proofErr w:type="spellEnd"/>
            <w:r w:rsidRPr="00791589">
              <w:rPr>
                <w:rFonts w:ascii="Times New Roman" w:eastAsia="Times New Roman" w:hAnsi="Times New Roman" w:cs="Times New Roman"/>
                <w:sz w:val="28"/>
                <w:szCs w:val="28"/>
                <w:lang w:eastAsia="ru-RU"/>
              </w:rPr>
              <w:t xml:space="preserve"> </w:t>
            </w:r>
            <w:proofErr w:type="spellStart"/>
            <w:r w:rsidRPr="00791589">
              <w:rPr>
                <w:rFonts w:ascii="Times New Roman" w:eastAsia="Times New Roman" w:hAnsi="Times New Roman" w:cs="Times New Roman"/>
                <w:sz w:val="28"/>
                <w:szCs w:val="28"/>
                <w:lang w:eastAsia="ru-RU"/>
              </w:rPr>
              <w:t>Корнеліу</w:t>
            </w:r>
            <w:proofErr w:type="spellEnd"/>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+38-0931544849</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Основна діяльність компанії</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Фірма буде сортувати багаторазові тверді матеріали, органічне сміття, що потім транспортується в біогазові установки, процес і технологічні ресурси будуть використовуватися в якості їжі для зростання червоних черв'яків і отримувати компост найпотужніших природних добрив.</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Компанія організує свою роботу завдяки трьом технологіям, які </w:t>
            </w:r>
            <w:r w:rsidR="009E69B6">
              <w:rPr>
                <w:rFonts w:ascii="Times New Roman" w:eastAsia="Times New Roman" w:hAnsi="Times New Roman" w:cs="Times New Roman"/>
                <w:sz w:val="28"/>
                <w:szCs w:val="28"/>
                <w:lang w:eastAsia="ru-RU"/>
              </w:rPr>
              <w:t xml:space="preserve">будуть використовуватися: </w:t>
            </w:r>
            <w:proofErr w:type="spellStart"/>
            <w:r w:rsidR="009E69B6">
              <w:rPr>
                <w:rFonts w:ascii="Times New Roman" w:eastAsia="Times New Roman" w:hAnsi="Times New Roman" w:cs="Times New Roman"/>
                <w:sz w:val="28"/>
                <w:szCs w:val="28"/>
                <w:lang w:eastAsia="ru-RU"/>
              </w:rPr>
              <w:t>сміттє</w:t>
            </w:r>
            <w:r w:rsidRPr="00791589">
              <w:rPr>
                <w:rFonts w:ascii="Times New Roman" w:eastAsia="Times New Roman" w:hAnsi="Times New Roman" w:cs="Times New Roman"/>
                <w:sz w:val="28"/>
                <w:szCs w:val="28"/>
                <w:lang w:eastAsia="ru-RU"/>
              </w:rPr>
              <w:t>перевезення</w:t>
            </w:r>
            <w:proofErr w:type="spellEnd"/>
            <w:r w:rsidRPr="00791589">
              <w:rPr>
                <w:rFonts w:ascii="Times New Roman" w:eastAsia="Times New Roman" w:hAnsi="Times New Roman" w:cs="Times New Roman"/>
                <w:sz w:val="28"/>
                <w:szCs w:val="28"/>
                <w:lang w:eastAsia="ru-RU"/>
              </w:rPr>
              <w:t xml:space="preserve"> та сортування </w:t>
            </w:r>
            <w:proofErr w:type="spellStart"/>
            <w:r w:rsidRPr="00791589">
              <w:rPr>
                <w:rFonts w:ascii="Times New Roman" w:eastAsia="Times New Roman" w:hAnsi="Times New Roman" w:cs="Times New Roman"/>
                <w:sz w:val="28"/>
                <w:szCs w:val="28"/>
                <w:lang w:eastAsia="ru-RU"/>
              </w:rPr>
              <w:t>вторсировини</w:t>
            </w:r>
            <w:proofErr w:type="spellEnd"/>
            <w:r w:rsidRPr="00791589">
              <w:rPr>
                <w:rFonts w:ascii="Times New Roman" w:eastAsia="Times New Roman" w:hAnsi="Times New Roman" w:cs="Times New Roman"/>
                <w:sz w:val="28"/>
                <w:szCs w:val="28"/>
                <w:lang w:eastAsia="ru-RU"/>
              </w:rPr>
              <w:t xml:space="preserve"> та гною; використання органічного сміття в результаті використання біотехнології  отримання газу, перетвореного в електрику і тепло; технологія отримання залишків газів буде використовуватися в якості їжі для червоних черв'яків і їх трансформації в компост, природні добрива.</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Основна продукція підприємства (установи)</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proofErr w:type="spellStart"/>
            <w:r w:rsidRPr="00791589">
              <w:rPr>
                <w:rFonts w:ascii="Times New Roman" w:eastAsia="Times New Roman" w:hAnsi="Times New Roman" w:cs="Times New Roman"/>
                <w:sz w:val="28"/>
                <w:szCs w:val="28"/>
                <w:lang w:val="ru-RU" w:eastAsia="ru-RU"/>
              </w:rPr>
              <w:t>Відходами</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від</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діяльності</w:t>
            </w:r>
            <w:proofErr w:type="spellEnd"/>
            <w:r w:rsidRPr="00791589">
              <w:rPr>
                <w:rFonts w:ascii="Times New Roman" w:eastAsia="Times New Roman" w:hAnsi="Times New Roman" w:cs="Times New Roman"/>
                <w:sz w:val="28"/>
                <w:szCs w:val="28"/>
                <w:lang w:val="ru-RU" w:eastAsia="ru-RU"/>
              </w:rPr>
              <w:t xml:space="preserve"> буде </w:t>
            </w:r>
            <w:proofErr w:type="spellStart"/>
            <w:r w:rsidRPr="00791589">
              <w:rPr>
                <w:rFonts w:ascii="Times New Roman" w:eastAsia="Times New Roman" w:hAnsi="Times New Roman" w:cs="Times New Roman"/>
                <w:sz w:val="28"/>
                <w:szCs w:val="28"/>
                <w:lang w:val="ru-RU" w:eastAsia="ru-RU"/>
              </w:rPr>
              <w:t>електрика</w:t>
            </w:r>
            <w:proofErr w:type="spellEnd"/>
            <w:r w:rsidRPr="00791589">
              <w:rPr>
                <w:rFonts w:ascii="Times New Roman" w:eastAsia="Times New Roman" w:hAnsi="Times New Roman" w:cs="Times New Roman"/>
                <w:sz w:val="28"/>
                <w:szCs w:val="28"/>
                <w:lang w:val="ru-RU" w:eastAsia="ru-RU"/>
              </w:rPr>
              <w:t xml:space="preserve">, тепло, </w:t>
            </w:r>
            <w:proofErr w:type="spellStart"/>
            <w:r w:rsidRPr="00791589">
              <w:rPr>
                <w:rFonts w:ascii="Times New Roman" w:eastAsia="Times New Roman" w:hAnsi="Times New Roman" w:cs="Times New Roman"/>
                <w:sz w:val="28"/>
                <w:szCs w:val="28"/>
                <w:lang w:val="ru-RU" w:eastAsia="ru-RU"/>
              </w:rPr>
              <w:t>органічні</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добрива</w:t>
            </w:r>
            <w:proofErr w:type="spellEnd"/>
            <w:r w:rsidRPr="00791589">
              <w:rPr>
                <w:rFonts w:ascii="Times New Roman" w:eastAsia="Times New Roman" w:hAnsi="Times New Roman" w:cs="Times New Roman"/>
                <w:sz w:val="28"/>
                <w:szCs w:val="28"/>
                <w:lang w:eastAsia="ru-RU"/>
              </w:rPr>
              <w:t xml:space="preserve"> </w:t>
            </w:r>
            <w:r w:rsidRPr="00791589">
              <w:rPr>
                <w:rFonts w:ascii="Times New Roman" w:eastAsia="Times New Roman" w:hAnsi="Times New Roman" w:cs="Times New Roman"/>
                <w:sz w:val="28"/>
                <w:szCs w:val="28"/>
                <w:lang w:val="ru-RU" w:eastAsia="ru-RU"/>
              </w:rPr>
              <w:t xml:space="preserve">та </w:t>
            </w:r>
            <w:proofErr w:type="spellStart"/>
            <w:r w:rsidRPr="00791589">
              <w:rPr>
                <w:rFonts w:ascii="Times New Roman" w:eastAsia="Times New Roman" w:hAnsi="Times New Roman" w:cs="Times New Roman"/>
                <w:sz w:val="28"/>
                <w:szCs w:val="28"/>
                <w:lang w:val="ru-RU" w:eastAsia="ru-RU"/>
              </w:rPr>
              <w:t>ін</w:t>
            </w:r>
            <w:proofErr w:type="spellEnd"/>
            <w:r w:rsidRPr="00791589">
              <w:rPr>
                <w:rFonts w:ascii="Times New Roman" w:eastAsia="Times New Roman" w:hAnsi="Times New Roman" w:cs="Times New Roman"/>
                <w:sz w:val="28"/>
                <w:szCs w:val="28"/>
                <w:lang w:val="ru-RU" w:eastAsia="ru-RU"/>
              </w:rPr>
              <w:t xml:space="preserve">. </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highlight w:val="yellow"/>
                <w:lang w:eastAsia="ru-RU"/>
              </w:rPr>
            </w:pPr>
            <w:r w:rsidRPr="00791589">
              <w:rPr>
                <w:rFonts w:ascii="Times New Roman" w:eastAsia="Times New Roman" w:hAnsi="Times New Roman" w:cs="Times New Roman"/>
                <w:sz w:val="28"/>
                <w:szCs w:val="28"/>
                <w:lang w:eastAsia="ru-RU"/>
              </w:rPr>
              <w:t>Місцезнаходження:</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9E69B6" w:rsidP="0079158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місто </w:t>
            </w:r>
            <w:r w:rsidR="00791589" w:rsidRPr="00791589">
              <w:rPr>
                <w:rFonts w:ascii="Times New Roman" w:eastAsia="Times New Roman" w:hAnsi="Times New Roman" w:cs="Times New Roman"/>
                <w:sz w:val="28"/>
                <w:szCs w:val="28"/>
                <w:lang w:eastAsia="ru-RU"/>
              </w:rPr>
              <w:t>Миколаїв</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Опис інвестиційного проекту</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eastAsia="ru-RU"/>
              </w:rPr>
              <w:t>Проект складається з:</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ТЕО</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бізнес-плану</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плану реалізації проекту</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бюджету</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плану закупівлі</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інвестиційного плану</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технологічного плану.</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Рівень готовності проекту:</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791589" w:rsidRPr="00791589" w:rsidRDefault="00791589" w:rsidP="00791589">
            <w:pPr>
              <w:tabs>
                <w:tab w:val="num" w:pos="2062"/>
                <w:tab w:val="num" w:pos="2340"/>
              </w:tabs>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інвестовано власних коштів;</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потреба у інвестиційних коштах</w:t>
            </w:r>
          </w:p>
        </w:tc>
        <w:tc>
          <w:tcPr>
            <w:tcW w:w="4536" w:type="dxa"/>
            <w:tcBorders>
              <w:top w:val="single" w:sz="4" w:space="0" w:color="auto"/>
              <w:left w:val="single" w:sz="4" w:space="0" w:color="auto"/>
              <w:bottom w:val="single" w:sz="4" w:space="0" w:color="auto"/>
              <w:right w:val="single" w:sz="4" w:space="0" w:color="auto"/>
            </w:tcBorders>
          </w:tcPr>
          <w:p w:rsid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25</w:t>
            </w:r>
            <w:r w:rsidR="00696459">
              <w:rPr>
                <w:rFonts w:ascii="Times New Roman" w:eastAsia="Times New Roman" w:hAnsi="Times New Roman" w:cs="Times New Roman"/>
                <w:sz w:val="28"/>
                <w:szCs w:val="28"/>
                <w:lang w:eastAsia="ru-RU"/>
              </w:rPr>
              <w:t> </w:t>
            </w:r>
            <w:r w:rsidRPr="00791589">
              <w:rPr>
                <w:rFonts w:ascii="Times New Roman" w:eastAsia="Times New Roman" w:hAnsi="Times New Roman" w:cs="Times New Roman"/>
                <w:sz w:val="28"/>
                <w:szCs w:val="28"/>
                <w:lang w:eastAsia="ru-RU"/>
              </w:rPr>
              <w:t>000</w:t>
            </w:r>
          </w:p>
          <w:p w:rsidR="00696459" w:rsidRPr="00791589" w:rsidRDefault="00696459" w:rsidP="00791589">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w:t>
            </w:r>
            <w:r w:rsidRPr="00791589">
              <w:rPr>
                <w:rFonts w:ascii="Times New Roman" w:eastAsia="Times New Roman" w:hAnsi="Times New Roman" w:cs="Times New Roman"/>
                <w:sz w:val="28"/>
                <w:szCs w:val="28"/>
                <w:lang w:val="ru-RU" w:eastAsia="ru-RU"/>
              </w:rPr>
              <w:t>500</w:t>
            </w:r>
            <w:r w:rsidRPr="00791589">
              <w:rPr>
                <w:rFonts w:ascii="Times New Roman" w:eastAsia="Times New Roman" w:hAnsi="Times New Roman" w:cs="Times New Roman"/>
                <w:sz w:val="28"/>
                <w:szCs w:val="28"/>
                <w:lang w:eastAsia="ru-RU"/>
              </w:rPr>
              <w:t xml:space="preserve"> можливе </w:t>
            </w:r>
            <w:proofErr w:type="spellStart"/>
            <w:r w:rsidRPr="00791589">
              <w:rPr>
                <w:rFonts w:ascii="Times New Roman" w:eastAsia="Times New Roman" w:hAnsi="Times New Roman" w:cs="Times New Roman"/>
                <w:sz w:val="28"/>
                <w:szCs w:val="28"/>
                <w:lang w:eastAsia="ru-RU"/>
              </w:rPr>
              <w:t>софінансування</w:t>
            </w:r>
            <w:proofErr w:type="spellEnd"/>
            <w:r w:rsidRPr="00791589">
              <w:rPr>
                <w:rFonts w:ascii="Times New Roman" w:eastAsia="Times New Roman" w:hAnsi="Times New Roman" w:cs="Times New Roman"/>
                <w:sz w:val="28"/>
                <w:szCs w:val="28"/>
                <w:lang w:eastAsia="ru-RU"/>
              </w:rPr>
              <w:t xml:space="preserve"> з </w:t>
            </w:r>
            <w:r w:rsidRPr="00791589">
              <w:rPr>
                <w:rFonts w:ascii="Times New Roman" w:eastAsia="Times New Roman" w:hAnsi="Times New Roman" w:cs="Times New Roman"/>
                <w:sz w:val="28"/>
                <w:szCs w:val="28"/>
                <w:lang w:eastAsia="ru-RU"/>
              </w:rPr>
              <w:lastRenderedPageBreak/>
              <w:t>боку ініціатора проекту)</w:t>
            </w:r>
          </w:p>
          <w:p w:rsidR="00791589" w:rsidRPr="00791589" w:rsidRDefault="00791589" w:rsidP="00791589">
            <w:pPr>
              <w:spacing w:after="0" w:line="240" w:lineRule="auto"/>
              <w:jc w:val="both"/>
              <w:rPr>
                <w:rFonts w:ascii="Times New Roman" w:eastAsia="Times New Roman" w:hAnsi="Times New Roman" w:cs="Times New Roman"/>
                <w:b/>
                <w:sz w:val="28"/>
                <w:szCs w:val="28"/>
                <w:lang w:val="ru-RU" w:eastAsia="ru-RU"/>
              </w:rPr>
            </w:pPr>
            <w:r w:rsidRPr="00791589">
              <w:rPr>
                <w:rFonts w:ascii="Times New Roman" w:eastAsia="Times New Roman" w:hAnsi="Times New Roman" w:cs="Times New Roman"/>
                <w:sz w:val="28"/>
                <w:szCs w:val="28"/>
                <w:lang w:val="ru-RU" w:eastAsia="ru-RU"/>
              </w:rPr>
              <w:t>24</w:t>
            </w:r>
            <w:r w:rsidRPr="00791589">
              <w:rPr>
                <w:rFonts w:ascii="Times New Roman" w:eastAsia="Times New Roman" w:hAnsi="Times New Roman" w:cs="Times New Roman"/>
                <w:sz w:val="28"/>
                <w:szCs w:val="28"/>
                <w:lang w:eastAsia="ru-RU"/>
              </w:rPr>
              <w:t xml:space="preserve"> </w:t>
            </w:r>
            <w:r w:rsidRPr="00791589">
              <w:rPr>
                <w:rFonts w:ascii="Times New Roman" w:eastAsia="Times New Roman" w:hAnsi="Times New Roman" w:cs="Times New Roman"/>
                <w:sz w:val="28"/>
                <w:szCs w:val="28"/>
                <w:lang w:val="ru-RU" w:eastAsia="ru-RU"/>
              </w:rPr>
              <w:t>500</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Цільове використання інвестиційних коштів:</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придбання спеціального обладнання та необхідних матеріалів; оплата з/п на першій стадії, комунальні послуги, тощо.</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Рівень готовності інвестиційного проекту</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Інвестиційна пропозиція</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Опис доцільності проекту:</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Проект задовольнить нагальні потреби, надаючи змогу переробляти велику кількість господарських та промислових відходів, виготовляючи добрива та пропонуючи електричну енергію за нижчими цінами.</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окупності проекту:</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5 років</w:t>
            </w:r>
          </w:p>
        </w:tc>
      </w:tr>
      <w:tr w:rsidR="00791589" w:rsidRPr="00791589" w:rsidTr="007D4FC7">
        <w:tc>
          <w:tcPr>
            <w:tcW w:w="4820" w:type="dxa"/>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Кількість створених робочих місць:</w:t>
            </w:r>
          </w:p>
        </w:tc>
        <w:tc>
          <w:tcPr>
            <w:tcW w:w="4536" w:type="dxa"/>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b/>
                <w:sz w:val="28"/>
                <w:szCs w:val="28"/>
                <w:lang w:val="ru-RU" w:eastAsia="ru-RU"/>
              </w:rPr>
            </w:pPr>
            <w:r w:rsidRPr="00791589">
              <w:rPr>
                <w:rFonts w:ascii="Times New Roman" w:eastAsia="Times New Roman" w:hAnsi="Times New Roman" w:cs="Times New Roman"/>
                <w:b/>
                <w:sz w:val="28"/>
                <w:szCs w:val="28"/>
                <w:lang w:val="ru-RU" w:eastAsia="ru-RU"/>
              </w:rPr>
              <w:t>200</w:t>
            </w:r>
          </w:p>
        </w:tc>
      </w:tr>
    </w:tbl>
    <w:tbl>
      <w:tblPr>
        <w:tblpPr w:leftFromText="181" w:rightFromText="181" w:vertAnchor="page" w:horzAnchor="margin" w:tblpY="11749"/>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b/>
                <w:sz w:val="28"/>
                <w:szCs w:val="28"/>
                <w:lang w:eastAsia="ru-RU"/>
              </w:rPr>
            </w:pPr>
            <w:r w:rsidRPr="00791589">
              <w:rPr>
                <w:rFonts w:ascii="Times New Roman" w:eastAsia="Times New Roman" w:hAnsi="Times New Roman" w:cs="Times New Roman"/>
                <w:sz w:val="28"/>
                <w:szCs w:val="28"/>
                <w:lang w:eastAsia="ru-RU"/>
              </w:rPr>
              <w:br w:type="page"/>
            </w:r>
            <w:r w:rsidRPr="00791589">
              <w:rPr>
                <w:rFonts w:ascii="Times New Roman" w:eastAsia="Times New Roman" w:hAnsi="Times New Roman" w:cs="Times New Roman"/>
                <w:b/>
                <w:sz w:val="28"/>
                <w:szCs w:val="28"/>
                <w:lang w:eastAsia="ru-RU"/>
              </w:rPr>
              <w:t>Назва інвестиційного проекту</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b/>
                <w:sz w:val="28"/>
                <w:szCs w:val="28"/>
                <w:lang w:eastAsia="ru-RU"/>
              </w:rPr>
            </w:pPr>
            <w:r w:rsidRPr="00791589">
              <w:rPr>
                <w:rFonts w:ascii="Times New Roman" w:eastAsia="Times New Roman" w:hAnsi="Times New Roman" w:cs="Times New Roman"/>
                <w:b/>
                <w:sz w:val="28"/>
                <w:szCs w:val="28"/>
                <w:lang w:eastAsia="ru-RU"/>
              </w:rPr>
              <w:t>Ферма червоних хробаків</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Назва підприємства (установи)</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roofErr w:type="spellStart"/>
            <w:r w:rsidRPr="00791589">
              <w:rPr>
                <w:rFonts w:ascii="Times New Roman" w:eastAsia="Times New Roman" w:hAnsi="Times New Roman" w:cs="Times New Roman"/>
                <w:sz w:val="28"/>
                <w:szCs w:val="28"/>
                <w:lang w:eastAsia="ru-RU"/>
              </w:rPr>
              <w:t>Тудор</w:t>
            </w:r>
            <w:proofErr w:type="spellEnd"/>
            <w:r w:rsidRPr="00791589">
              <w:rPr>
                <w:rFonts w:ascii="Times New Roman" w:eastAsia="Times New Roman" w:hAnsi="Times New Roman" w:cs="Times New Roman"/>
                <w:sz w:val="28"/>
                <w:szCs w:val="28"/>
                <w:lang w:eastAsia="ru-RU"/>
              </w:rPr>
              <w:t xml:space="preserve"> </w:t>
            </w:r>
            <w:proofErr w:type="spellStart"/>
            <w:r w:rsidRPr="00791589">
              <w:rPr>
                <w:rFonts w:ascii="Times New Roman" w:eastAsia="Times New Roman" w:hAnsi="Times New Roman" w:cs="Times New Roman"/>
                <w:sz w:val="28"/>
                <w:szCs w:val="28"/>
                <w:lang w:eastAsia="ru-RU"/>
              </w:rPr>
              <w:t>Корнеліу</w:t>
            </w:r>
            <w:proofErr w:type="spellEnd"/>
          </w:p>
        </w:tc>
      </w:tr>
      <w:tr w:rsidR="00791589" w:rsidRPr="00791589" w:rsidTr="007D4FC7">
        <w:tc>
          <w:tcPr>
            <w:tcW w:w="4820" w:type="dxa"/>
            <w:vAlign w:val="bottom"/>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Поштова адреса:</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+38-0931544849</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tudorc53@gmail.com</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Форма власності</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Приватна</w:t>
            </w:r>
          </w:p>
        </w:tc>
      </w:tr>
      <w:tr w:rsidR="00791589" w:rsidRPr="00791589" w:rsidTr="007D4FC7">
        <w:tc>
          <w:tcPr>
            <w:tcW w:w="4820"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Контактна особа по інвестиційному проекту:</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roofErr w:type="spellStart"/>
            <w:r w:rsidRPr="00791589">
              <w:rPr>
                <w:rFonts w:ascii="Times New Roman" w:eastAsia="Times New Roman" w:hAnsi="Times New Roman" w:cs="Times New Roman"/>
                <w:sz w:val="28"/>
                <w:szCs w:val="28"/>
                <w:lang w:eastAsia="ru-RU"/>
              </w:rPr>
              <w:t>Тудор</w:t>
            </w:r>
            <w:proofErr w:type="spellEnd"/>
            <w:r w:rsidRPr="00791589">
              <w:rPr>
                <w:rFonts w:ascii="Times New Roman" w:eastAsia="Times New Roman" w:hAnsi="Times New Roman" w:cs="Times New Roman"/>
                <w:sz w:val="28"/>
                <w:szCs w:val="28"/>
                <w:lang w:eastAsia="ru-RU"/>
              </w:rPr>
              <w:t xml:space="preserve"> </w:t>
            </w:r>
            <w:proofErr w:type="spellStart"/>
            <w:r w:rsidRPr="00791589">
              <w:rPr>
                <w:rFonts w:ascii="Times New Roman" w:eastAsia="Times New Roman" w:hAnsi="Times New Roman" w:cs="Times New Roman"/>
                <w:sz w:val="28"/>
                <w:szCs w:val="28"/>
                <w:lang w:eastAsia="ru-RU"/>
              </w:rPr>
              <w:t>Корнеліу</w:t>
            </w:r>
            <w:proofErr w:type="spellEnd"/>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+38-0931544849</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Основна діяльність компанії</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Ферма буде здійснювати закупівлю органічних побутових відходів або відходів побутового використання, в спеціальних установах, перетворюваних на добриво - добриво з природними фізико - хімічними характеристиками.</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eastAsia="ru-RU"/>
              </w:rPr>
              <w:t xml:space="preserve">Реалізація проекту буде здійснюватися  у 3 етапи: </w:t>
            </w:r>
            <w:r w:rsidRPr="00791589">
              <w:rPr>
                <w:rFonts w:ascii="Times New Roman" w:eastAsia="Times New Roman" w:hAnsi="Times New Roman" w:cs="Times New Roman"/>
                <w:sz w:val="28"/>
                <w:szCs w:val="28"/>
                <w:lang w:val="ru-RU" w:eastAsia="ru-RU"/>
              </w:rPr>
              <w:t xml:space="preserve">Перший </w:t>
            </w:r>
            <w:proofErr w:type="spellStart"/>
            <w:r w:rsidRPr="00791589">
              <w:rPr>
                <w:rFonts w:ascii="Times New Roman" w:eastAsia="Times New Roman" w:hAnsi="Times New Roman" w:cs="Times New Roman"/>
                <w:sz w:val="28"/>
                <w:szCs w:val="28"/>
                <w:lang w:val="ru-RU" w:eastAsia="ru-RU"/>
              </w:rPr>
              <w:t>етап</w:t>
            </w:r>
            <w:proofErr w:type="spellEnd"/>
            <w:r w:rsidRPr="00791589">
              <w:rPr>
                <w:rFonts w:ascii="Times New Roman" w:eastAsia="Times New Roman" w:hAnsi="Times New Roman" w:cs="Times New Roman"/>
                <w:sz w:val="28"/>
                <w:szCs w:val="28"/>
                <w:lang w:eastAsia="ru-RU"/>
              </w:rPr>
              <w:t>:</w:t>
            </w:r>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сміття</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зберігається</w:t>
            </w:r>
            <w:proofErr w:type="spellEnd"/>
            <w:r w:rsidRPr="00791589">
              <w:rPr>
                <w:rFonts w:ascii="Times New Roman" w:eastAsia="Times New Roman" w:hAnsi="Times New Roman" w:cs="Times New Roman"/>
                <w:sz w:val="28"/>
                <w:szCs w:val="28"/>
                <w:lang w:val="ru-RU" w:eastAsia="ru-RU"/>
              </w:rPr>
              <w:t xml:space="preserve"> і </w:t>
            </w:r>
            <w:proofErr w:type="spellStart"/>
            <w:r w:rsidRPr="00791589">
              <w:rPr>
                <w:rFonts w:ascii="Times New Roman" w:eastAsia="Times New Roman" w:hAnsi="Times New Roman" w:cs="Times New Roman"/>
                <w:sz w:val="28"/>
                <w:szCs w:val="28"/>
                <w:lang w:val="ru-RU" w:eastAsia="ru-RU"/>
              </w:rPr>
              <w:t>підготовл</w:t>
            </w:r>
            <w:r w:rsidRPr="00791589">
              <w:rPr>
                <w:rFonts w:ascii="Times New Roman" w:eastAsia="Times New Roman" w:hAnsi="Times New Roman" w:cs="Times New Roman"/>
                <w:sz w:val="28"/>
                <w:szCs w:val="28"/>
                <w:lang w:eastAsia="ru-RU"/>
              </w:rPr>
              <w:t>юється</w:t>
            </w:r>
            <w:proofErr w:type="spellEnd"/>
            <w:r w:rsidRPr="00791589">
              <w:rPr>
                <w:rFonts w:ascii="Times New Roman" w:eastAsia="Times New Roman" w:hAnsi="Times New Roman" w:cs="Times New Roman"/>
                <w:sz w:val="28"/>
                <w:szCs w:val="28"/>
                <w:lang w:val="ru-RU" w:eastAsia="ru-RU"/>
              </w:rPr>
              <w:t xml:space="preserve">, для природного </w:t>
            </w:r>
            <w:proofErr w:type="spellStart"/>
            <w:r w:rsidRPr="00791589">
              <w:rPr>
                <w:rFonts w:ascii="Times New Roman" w:eastAsia="Times New Roman" w:hAnsi="Times New Roman" w:cs="Times New Roman"/>
                <w:sz w:val="28"/>
                <w:szCs w:val="28"/>
                <w:lang w:val="ru-RU" w:eastAsia="ru-RU"/>
              </w:rPr>
              <w:t>або</w:t>
            </w:r>
            <w:proofErr w:type="spellEnd"/>
            <w:r w:rsidRPr="00791589">
              <w:rPr>
                <w:rFonts w:ascii="Times New Roman" w:eastAsia="Times New Roman" w:hAnsi="Times New Roman" w:cs="Times New Roman"/>
                <w:sz w:val="28"/>
                <w:szCs w:val="28"/>
                <w:lang w:val="ru-RU" w:eastAsia="ru-RU"/>
              </w:rPr>
              <w:t xml:space="preserve"> штучного </w:t>
            </w:r>
            <w:proofErr w:type="spellStart"/>
            <w:r w:rsidRPr="00791589">
              <w:rPr>
                <w:rFonts w:ascii="Times New Roman" w:eastAsia="Times New Roman" w:hAnsi="Times New Roman" w:cs="Times New Roman"/>
                <w:sz w:val="28"/>
                <w:szCs w:val="28"/>
                <w:lang w:val="ru-RU" w:eastAsia="ru-RU"/>
              </w:rPr>
              <w:t>бродіння</w:t>
            </w:r>
            <w:proofErr w:type="spellEnd"/>
            <w:r w:rsidRPr="00791589">
              <w:rPr>
                <w:rFonts w:ascii="Times New Roman" w:eastAsia="Times New Roman" w:hAnsi="Times New Roman" w:cs="Times New Roman"/>
                <w:sz w:val="28"/>
                <w:szCs w:val="28"/>
                <w:lang w:val="ru-RU" w:eastAsia="ru-RU"/>
              </w:rPr>
              <w:t xml:space="preserve"> в </w:t>
            </w:r>
            <w:proofErr w:type="spellStart"/>
            <w:r w:rsidRPr="00791589">
              <w:rPr>
                <w:rFonts w:ascii="Times New Roman" w:eastAsia="Times New Roman" w:hAnsi="Times New Roman" w:cs="Times New Roman"/>
                <w:sz w:val="28"/>
                <w:szCs w:val="28"/>
                <w:lang w:val="ru-RU" w:eastAsia="ru-RU"/>
              </w:rPr>
              <w:t>залежності</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від</w:t>
            </w:r>
            <w:proofErr w:type="spellEnd"/>
            <w:r w:rsidRPr="00791589">
              <w:rPr>
                <w:rFonts w:ascii="Times New Roman" w:eastAsia="Times New Roman" w:hAnsi="Times New Roman" w:cs="Times New Roman"/>
                <w:sz w:val="28"/>
                <w:szCs w:val="28"/>
                <w:lang w:val="ru-RU" w:eastAsia="ru-RU"/>
              </w:rPr>
              <w:t xml:space="preserve"> умов </w:t>
            </w:r>
            <w:proofErr w:type="spellStart"/>
            <w:r w:rsidRPr="00791589">
              <w:rPr>
                <w:rFonts w:ascii="Times New Roman" w:eastAsia="Times New Roman" w:hAnsi="Times New Roman" w:cs="Times New Roman"/>
                <w:sz w:val="28"/>
                <w:szCs w:val="28"/>
                <w:lang w:val="ru-RU" w:eastAsia="ru-RU"/>
              </w:rPr>
              <w:t>роботи</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господарств</w:t>
            </w:r>
            <w:proofErr w:type="spellEnd"/>
            <w:r w:rsidRPr="00791589">
              <w:rPr>
                <w:rFonts w:ascii="Times New Roman" w:eastAsia="Times New Roman" w:hAnsi="Times New Roman" w:cs="Times New Roman"/>
                <w:sz w:val="28"/>
                <w:szCs w:val="28"/>
                <w:lang w:val="ru-RU" w:eastAsia="ru-RU"/>
              </w:rPr>
              <w:t xml:space="preserve"> у </w:t>
            </w:r>
            <w:proofErr w:type="spellStart"/>
            <w:r w:rsidRPr="00791589">
              <w:rPr>
                <w:rFonts w:ascii="Times New Roman" w:eastAsia="Times New Roman" w:hAnsi="Times New Roman" w:cs="Times New Roman"/>
                <w:sz w:val="28"/>
                <w:szCs w:val="28"/>
                <w:lang w:val="ru-RU" w:eastAsia="ru-RU"/>
              </w:rPr>
              <w:t>майбутньому</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Зазвичай</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органічні</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сміття</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повинні</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зберігатися</w:t>
            </w:r>
            <w:proofErr w:type="spellEnd"/>
            <w:r w:rsidRPr="00791589">
              <w:rPr>
                <w:rFonts w:ascii="Times New Roman" w:eastAsia="Times New Roman" w:hAnsi="Times New Roman" w:cs="Times New Roman"/>
                <w:sz w:val="28"/>
                <w:szCs w:val="28"/>
                <w:lang w:val="ru-RU" w:eastAsia="ru-RU"/>
              </w:rPr>
              <w:t xml:space="preserve"> в </w:t>
            </w:r>
            <w:proofErr w:type="spellStart"/>
            <w:r w:rsidRPr="00791589">
              <w:rPr>
                <w:rFonts w:ascii="Times New Roman" w:eastAsia="Times New Roman" w:hAnsi="Times New Roman" w:cs="Times New Roman"/>
                <w:sz w:val="28"/>
                <w:szCs w:val="28"/>
                <w:lang w:val="ru-RU" w:eastAsia="ru-RU"/>
              </w:rPr>
              <w:t>приміщеннях</w:t>
            </w:r>
            <w:proofErr w:type="spellEnd"/>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 xml:space="preserve">огороджених бетонними стінами  </w:t>
            </w:r>
            <w:r w:rsidRPr="00791589">
              <w:rPr>
                <w:rFonts w:ascii="Times New Roman" w:eastAsia="Times New Roman" w:hAnsi="Times New Roman" w:cs="Times New Roman"/>
                <w:sz w:val="28"/>
                <w:szCs w:val="28"/>
                <w:lang w:val="ru-RU" w:eastAsia="ru-RU"/>
              </w:rPr>
              <w:t xml:space="preserve">з </w:t>
            </w:r>
            <w:proofErr w:type="spellStart"/>
            <w:r w:rsidRPr="00791589">
              <w:rPr>
                <w:rFonts w:ascii="Times New Roman" w:eastAsia="Times New Roman" w:hAnsi="Times New Roman" w:cs="Times New Roman"/>
                <w:sz w:val="28"/>
                <w:szCs w:val="28"/>
                <w:lang w:val="ru-RU" w:eastAsia="ru-RU"/>
              </w:rPr>
              <w:t>різними</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висотами</w:t>
            </w:r>
            <w:proofErr w:type="spellEnd"/>
            <w:r w:rsidRPr="00791589">
              <w:rPr>
                <w:rFonts w:ascii="Times New Roman" w:eastAsia="Times New Roman" w:hAnsi="Times New Roman" w:cs="Times New Roman"/>
                <w:sz w:val="28"/>
                <w:szCs w:val="28"/>
                <w:lang w:val="ru-RU" w:eastAsia="ru-RU"/>
              </w:rPr>
              <w:t>.</w:t>
            </w:r>
            <w:r w:rsidRPr="00791589">
              <w:rPr>
                <w:rFonts w:ascii="Times New Roman" w:eastAsia="Times New Roman" w:hAnsi="Times New Roman" w:cs="Times New Roman"/>
                <w:sz w:val="28"/>
                <w:szCs w:val="28"/>
                <w:lang w:eastAsia="ru-RU"/>
              </w:rPr>
              <w:t xml:space="preserve"> Другий етап побудувати чи придбати завод хробаків, які перероблять органічні відходи в компост - натуральне </w:t>
            </w:r>
            <w:r w:rsidRPr="00791589">
              <w:rPr>
                <w:rFonts w:ascii="Times New Roman" w:eastAsia="Times New Roman" w:hAnsi="Times New Roman" w:cs="Times New Roman"/>
                <w:sz w:val="28"/>
                <w:szCs w:val="28"/>
                <w:lang w:eastAsia="ru-RU"/>
              </w:rPr>
              <w:lastRenderedPageBreak/>
              <w:t>добриво. Третій етап</w:t>
            </w: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 xml:space="preserve">буде реалізовано шляхом збору та упаковки добрива для відновлення. Площа роботи мінімум 200 </w:t>
            </w:r>
            <w:proofErr w:type="spellStart"/>
            <w:r w:rsidRPr="00791589">
              <w:rPr>
                <w:rFonts w:ascii="Times New Roman" w:eastAsia="Times New Roman" w:hAnsi="Times New Roman" w:cs="Times New Roman"/>
                <w:sz w:val="28"/>
                <w:szCs w:val="28"/>
                <w:lang w:eastAsia="ru-RU"/>
              </w:rPr>
              <w:t>кв.м</w:t>
            </w:r>
            <w:proofErr w:type="spellEnd"/>
            <w:r w:rsidRPr="00791589">
              <w:rPr>
                <w:rFonts w:ascii="Times New Roman" w:eastAsia="Times New Roman" w:hAnsi="Times New Roman" w:cs="Times New Roman"/>
                <w:sz w:val="28"/>
                <w:szCs w:val="28"/>
                <w:lang w:eastAsia="ru-RU"/>
              </w:rPr>
              <w:t>. Ферми можуть бути індивідуальними або сімейними.</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Основна продукція підприємства (установи)</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Компост </w:t>
            </w:r>
            <w:proofErr w:type="spellStart"/>
            <w:r w:rsidRPr="00791589">
              <w:rPr>
                <w:rFonts w:ascii="Times New Roman" w:eastAsia="Times New Roman" w:hAnsi="Times New Roman" w:cs="Times New Roman"/>
                <w:sz w:val="28"/>
                <w:szCs w:val="28"/>
                <w:lang w:val="ru-RU" w:eastAsia="ru-RU"/>
              </w:rPr>
              <w:t>червоних</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хробаків</w:t>
            </w:r>
            <w:proofErr w:type="spellEnd"/>
            <w:r w:rsidRPr="00791589">
              <w:rPr>
                <w:rFonts w:ascii="Times New Roman" w:eastAsia="Times New Roman" w:hAnsi="Times New Roman" w:cs="Times New Roman"/>
                <w:sz w:val="28"/>
                <w:szCs w:val="28"/>
                <w:lang w:val="ru-RU" w:eastAsia="ru-RU"/>
              </w:rPr>
              <w:t xml:space="preserve"> ;</w:t>
            </w:r>
          </w:p>
          <w:p w:rsidR="00791589" w:rsidRPr="00791589" w:rsidRDefault="00696459" w:rsidP="00791589">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Хробаки</w:t>
            </w:r>
            <w:proofErr w:type="spellEnd"/>
            <w:r w:rsidR="00791589"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Органічні</w:t>
            </w:r>
            <w:proofErr w:type="spellEnd"/>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val="ru-RU" w:eastAsia="ru-RU"/>
              </w:rPr>
              <w:t>добрива</w:t>
            </w:r>
            <w:proofErr w:type="spellEnd"/>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highlight w:val="yellow"/>
                <w:lang w:eastAsia="ru-RU"/>
              </w:rPr>
            </w:pPr>
            <w:r w:rsidRPr="00791589">
              <w:rPr>
                <w:rFonts w:ascii="Times New Roman" w:eastAsia="Times New Roman" w:hAnsi="Times New Roman" w:cs="Times New Roman"/>
                <w:sz w:val="28"/>
                <w:szCs w:val="28"/>
                <w:lang w:eastAsia="ru-RU"/>
              </w:rPr>
              <w:t>Місцезнаходження:</w:t>
            </w:r>
          </w:p>
        </w:tc>
        <w:tc>
          <w:tcPr>
            <w:tcW w:w="4536" w:type="dxa"/>
          </w:tcPr>
          <w:p w:rsidR="00791589" w:rsidRPr="00791589" w:rsidRDefault="00696459" w:rsidP="0079158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місто </w:t>
            </w:r>
            <w:r w:rsidR="00791589" w:rsidRPr="00791589">
              <w:rPr>
                <w:rFonts w:ascii="Times New Roman" w:eastAsia="Times New Roman" w:hAnsi="Times New Roman" w:cs="Times New Roman"/>
                <w:sz w:val="28"/>
                <w:szCs w:val="28"/>
                <w:lang w:eastAsia="ru-RU"/>
              </w:rPr>
              <w:t>Миколаїв</w:t>
            </w:r>
          </w:p>
        </w:tc>
      </w:tr>
      <w:tr w:rsidR="00791589" w:rsidRPr="00791589" w:rsidTr="007D4FC7">
        <w:trPr>
          <w:trHeight w:val="90"/>
        </w:trPr>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Опис інвестиційного проекту</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eastAsia="ru-RU"/>
              </w:rPr>
              <w:t>Проект складається з:</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ТЕО</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000B0F45">
              <w:rPr>
                <w:rFonts w:ascii="Times New Roman" w:eastAsia="Times New Roman" w:hAnsi="Times New Roman" w:cs="Times New Roman"/>
                <w:sz w:val="28"/>
                <w:szCs w:val="28"/>
                <w:lang w:eastAsia="ru-RU"/>
              </w:rPr>
              <w:t>б</w:t>
            </w:r>
            <w:r w:rsidRPr="00791589">
              <w:rPr>
                <w:rFonts w:ascii="Times New Roman" w:eastAsia="Times New Roman" w:hAnsi="Times New Roman" w:cs="Times New Roman"/>
                <w:sz w:val="28"/>
                <w:szCs w:val="28"/>
                <w:lang w:eastAsia="ru-RU"/>
              </w:rPr>
              <w:t>ізнес-плану</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плану реалізації проекту</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бюджету</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proofErr w:type="spellStart"/>
            <w:r w:rsidRPr="00791589">
              <w:rPr>
                <w:rFonts w:ascii="Times New Roman" w:eastAsia="Times New Roman" w:hAnsi="Times New Roman" w:cs="Times New Roman"/>
                <w:sz w:val="28"/>
                <w:szCs w:val="28"/>
                <w:lang w:eastAsia="ru-RU"/>
              </w:rPr>
              <w:t>планзакупівлі</w:t>
            </w:r>
            <w:proofErr w:type="spellEnd"/>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інвестиційного плану</w:t>
            </w:r>
            <w:r w:rsidRPr="00791589">
              <w:rPr>
                <w:rFonts w:ascii="Times New Roman" w:eastAsia="Times New Roman" w:hAnsi="Times New Roman" w:cs="Times New Roman"/>
                <w:sz w:val="28"/>
                <w:szCs w:val="28"/>
                <w:lang w:val="ru-RU"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sz w:val="28"/>
                <w:szCs w:val="28"/>
                <w:lang w:eastAsia="ru-RU"/>
              </w:rPr>
              <w:t>технологічного плану.</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Рівень готовності проекту:</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100 %</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Загальний обсяг необхідних інвестицій (тис. дол. США), у тому числі:</w:t>
            </w:r>
          </w:p>
          <w:p w:rsidR="00791589" w:rsidRPr="00791589" w:rsidRDefault="00791589" w:rsidP="00791589">
            <w:pPr>
              <w:tabs>
                <w:tab w:val="num" w:pos="2062"/>
                <w:tab w:val="num" w:pos="2340"/>
              </w:tabs>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інвестовано власних коштів;</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потреба у інвестиційних коштах</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1000 </w:t>
            </w:r>
          </w:p>
          <w:p w:rsidR="00696459" w:rsidRDefault="00696459" w:rsidP="00791589">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(15 можливе </w:t>
            </w:r>
            <w:proofErr w:type="spellStart"/>
            <w:r w:rsidRPr="00791589">
              <w:rPr>
                <w:rFonts w:ascii="Times New Roman" w:eastAsia="Times New Roman" w:hAnsi="Times New Roman" w:cs="Times New Roman"/>
                <w:sz w:val="28"/>
                <w:szCs w:val="28"/>
                <w:lang w:eastAsia="ru-RU"/>
              </w:rPr>
              <w:t>софінансування</w:t>
            </w:r>
            <w:proofErr w:type="spellEnd"/>
            <w:r w:rsidRPr="00791589">
              <w:rPr>
                <w:rFonts w:ascii="Times New Roman" w:eastAsia="Times New Roman" w:hAnsi="Times New Roman" w:cs="Times New Roman"/>
                <w:sz w:val="28"/>
                <w:szCs w:val="28"/>
                <w:lang w:eastAsia="ru-RU"/>
              </w:rPr>
              <w:t xml:space="preserve"> з боку ініціатора)</w:t>
            </w:r>
          </w:p>
          <w:p w:rsidR="00791589" w:rsidRPr="00696459" w:rsidRDefault="00791589" w:rsidP="00791589">
            <w:pPr>
              <w:spacing w:after="0" w:line="240" w:lineRule="auto"/>
              <w:jc w:val="both"/>
              <w:rPr>
                <w:rFonts w:ascii="Times New Roman" w:eastAsia="Times New Roman" w:hAnsi="Times New Roman" w:cs="Times New Roman"/>
                <w:b/>
                <w:sz w:val="28"/>
                <w:szCs w:val="28"/>
                <w:lang w:eastAsia="ru-RU"/>
              </w:rPr>
            </w:pPr>
            <w:r w:rsidRPr="00791589">
              <w:rPr>
                <w:rFonts w:ascii="Times New Roman" w:eastAsia="Times New Roman" w:hAnsi="Times New Roman" w:cs="Times New Roman"/>
                <w:sz w:val="28"/>
                <w:szCs w:val="28"/>
                <w:lang w:eastAsia="ru-RU"/>
              </w:rPr>
              <w:t xml:space="preserve"> </w:t>
            </w:r>
            <w:r w:rsidRPr="00696459">
              <w:rPr>
                <w:rFonts w:ascii="Times New Roman" w:eastAsia="Times New Roman" w:hAnsi="Times New Roman" w:cs="Times New Roman"/>
                <w:sz w:val="28"/>
                <w:szCs w:val="28"/>
                <w:lang w:eastAsia="ru-RU"/>
              </w:rPr>
              <w:t>985</w:t>
            </w:r>
            <w:r w:rsidRPr="00696459">
              <w:rPr>
                <w:rFonts w:ascii="Times New Roman" w:eastAsia="Times New Roman" w:hAnsi="Times New Roman" w:cs="Times New Roman"/>
                <w:b/>
                <w:sz w:val="28"/>
                <w:szCs w:val="28"/>
                <w:lang w:eastAsia="ru-RU"/>
              </w:rPr>
              <w:t xml:space="preserve">    </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Цільове використання інвестиційних коштів:</w:t>
            </w:r>
          </w:p>
        </w:tc>
        <w:tc>
          <w:tcPr>
            <w:tcW w:w="4536" w:type="dxa"/>
          </w:tcPr>
          <w:p w:rsidR="00791589" w:rsidRPr="00791589" w:rsidRDefault="000B0F45" w:rsidP="00791589">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П</w:t>
            </w:r>
            <w:bookmarkStart w:id="0" w:name="_GoBack"/>
            <w:bookmarkEnd w:id="0"/>
            <w:r w:rsidR="00791589" w:rsidRPr="00791589">
              <w:rPr>
                <w:rFonts w:ascii="Times New Roman" w:eastAsia="Times New Roman" w:hAnsi="Times New Roman" w:cs="Times New Roman"/>
                <w:sz w:val="28"/>
                <w:szCs w:val="28"/>
                <w:lang w:eastAsia="ru-RU"/>
              </w:rPr>
              <w:t>ридбання спеціального обладнання та необхідних матеріалів; оплата з/п на першій стадії, комунальні послуги, тощо</w:t>
            </w:r>
          </w:p>
        </w:tc>
      </w:tr>
      <w:tr w:rsidR="00791589" w:rsidRPr="00791589" w:rsidTr="007D4FC7">
        <w:tc>
          <w:tcPr>
            <w:tcW w:w="4820"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Рівень готовності інвестиційного проекту</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Інвестиційна пропозиція</w:t>
            </w:r>
          </w:p>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p>
        </w:tc>
      </w:tr>
      <w:tr w:rsidR="00791589" w:rsidRPr="00791589" w:rsidTr="007D4FC7">
        <w:tc>
          <w:tcPr>
            <w:tcW w:w="4820"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Опис доцільності проекту:</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eastAsia="ru-RU"/>
              </w:rPr>
              <w:t>Проект задовольнить нагальні потреби, надаючи змогу переробляти органічні відходи екологічним способом, що збереже здоров’я людей.</w:t>
            </w:r>
          </w:p>
        </w:tc>
      </w:tr>
      <w:tr w:rsidR="00791589" w:rsidRPr="00791589" w:rsidTr="007D4FC7">
        <w:trPr>
          <w:trHeight w:val="395"/>
        </w:trPr>
        <w:tc>
          <w:tcPr>
            <w:tcW w:w="4820" w:type="dxa"/>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окупності проекту:</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2</w:t>
            </w:r>
          </w:p>
        </w:tc>
      </w:tr>
      <w:tr w:rsidR="00791589" w:rsidRPr="00791589" w:rsidTr="007D4FC7">
        <w:tc>
          <w:tcPr>
            <w:tcW w:w="4820" w:type="dxa"/>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Кількість створених робочих місць:</w:t>
            </w:r>
          </w:p>
        </w:tc>
        <w:tc>
          <w:tcPr>
            <w:tcW w:w="4536" w:type="dxa"/>
          </w:tcPr>
          <w:p w:rsidR="00791589" w:rsidRPr="00791589" w:rsidRDefault="00791589" w:rsidP="00791589">
            <w:pPr>
              <w:spacing w:after="0" w:line="240" w:lineRule="auto"/>
              <w:jc w:val="both"/>
              <w:rPr>
                <w:rFonts w:ascii="Times New Roman" w:eastAsia="Times New Roman" w:hAnsi="Times New Roman" w:cs="Times New Roman"/>
                <w:sz w:val="28"/>
                <w:szCs w:val="28"/>
                <w:lang w:val="ru-RU" w:eastAsia="ru-RU"/>
              </w:rPr>
            </w:pPr>
            <w:r w:rsidRPr="00791589">
              <w:rPr>
                <w:rFonts w:ascii="Times New Roman" w:eastAsia="Times New Roman" w:hAnsi="Times New Roman" w:cs="Times New Roman"/>
                <w:sz w:val="28"/>
                <w:szCs w:val="28"/>
                <w:lang w:val="ru-RU" w:eastAsia="ru-RU"/>
              </w:rPr>
              <w:t xml:space="preserve">  </w:t>
            </w:r>
            <w:r w:rsidRPr="00791589">
              <w:rPr>
                <w:rFonts w:ascii="Times New Roman" w:eastAsia="Times New Roman" w:hAnsi="Times New Roman" w:cs="Times New Roman"/>
                <w:b/>
                <w:sz w:val="28"/>
                <w:szCs w:val="28"/>
                <w:lang w:val="ru-RU" w:eastAsia="ru-RU"/>
              </w:rPr>
              <w:t>5 -  100</w:t>
            </w:r>
          </w:p>
        </w:tc>
      </w:tr>
    </w:tbl>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b/>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b/>
          <w:sz w:val="28"/>
          <w:szCs w:val="28"/>
          <w:lang w:eastAsia="ru-RU"/>
        </w:rPr>
      </w:pPr>
    </w:p>
    <w:tbl>
      <w:tblPr>
        <w:tblW w:w="4951" w:type="pct"/>
        <w:tblInd w:w="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4813"/>
        <w:gridCol w:w="4553"/>
        <w:gridCol w:w="6"/>
      </w:tblGrid>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
                <w:bCs/>
                <w:sz w:val="28"/>
                <w:szCs w:val="28"/>
              </w:rPr>
            </w:pPr>
            <w:r w:rsidRPr="00791589">
              <w:rPr>
                <w:rFonts w:ascii="Times New Roman" w:eastAsia="Lucida Sans Unicode" w:hAnsi="Times New Roman" w:cs="Times New Roman"/>
                <w:b/>
                <w:bCs/>
                <w:sz w:val="28"/>
                <w:szCs w:val="28"/>
              </w:rPr>
              <w:t xml:space="preserve">Назва </w:t>
            </w:r>
            <w:r w:rsidRPr="00791589">
              <w:rPr>
                <w:rFonts w:ascii="Times New Roman" w:eastAsia="Lucida Sans Unicode" w:hAnsi="Times New Roman" w:cs="Times New Roman"/>
                <w:b/>
                <w:bCs/>
                <w:sz w:val="28"/>
                <w:szCs w:val="28"/>
                <w:lang w:val="en-US"/>
              </w:rPr>
              <w:t>(</w:t>
            </w:r>
            <w:r w:rsidRPr="00791589">
              <w:rPr>
                <w:rFonts w:ascii="Times New Roman" w:eastAsia="Lucida Sans Unicode" w:hAnsi="Times New Roman" w:cs="Times New Roman"/>
                <w:b/>
                <w:bCs/>
                <w:sz w:val="28"/>
                <w:szCs w:val="28"/>
              </w:rPr>
              <w:t>опис</w:t>
            </w:r>
            <w:r w:rsidRPr="00791589">
              <w:rPr>
                <w:rFonts w:ascii="Times New Roman" w:eastAsia="Lucida Sans Unicode" w:hAnsi="Times New Roman" w:cs="Times New Roman"/>
                <w:b/>
                <w:bCs/>
                <w:sz w:val="28"/>
                <w:szCs w:val="28"/>
                <w:lang w:val="en-US"/>
              </w:rPr>
              <w:t>)</w:t>
            </w:r>
            <w:r w:rsidRPr="00791589">
              <w:rPr>
                <w:rFonts w:ascii="Times New Roman" w:eastAsia="Lucida Sans Unicode" w:hAnsi="Times New Roman" w:cs="Times New Roman"/>
                <w:b/>
                <w:bCs/>
                <w:sz w:val="28"/>
                <w:szCs w:val="28"/>
              </w:rPr>
              <w:t xml:space="preserve"> ділянки</w:t>
            </w:r>
          </w:p>
        </w:tc>
        <w:tc>
          <w:tcPr>
            <w:tcW w:w="2429"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b/>
                <w:bCs/>
                <w:sz w:val="28"/>
                <w:szCs w:val="28"/>
                <w:lang w:eastAsia="ru-RU"/>
              </w:rPr>
            </w:pPr>
            <w:r w:rsidRPr="00791589">
              <w:rPr>
                <w:rFonts w:ascii="Times New Roman" w:eastAsia="Times New Roman" w:hAnsi="Times New Roman" w:cs="Times New Roman"/>
                <w:b/>
                <w:bCs/>
                <w:sz w:val="28"/>
                <w:szCs w:val="28"/>
                <w:lang w:eastAsia="ru-RU"/>
              </w:rPr>
              <w:t>Закладка сливового саду з переробкою плодової продукції</w:t>
            </w:r>
          </w:p>
        </w:tc>
      </w:tr>
      <w:tr w:rsidR="00791589" w:rsidRPr="00791589" w:rsidTr="007D4FC7">
        <w:trPr>
          <w:trHeight w:val="313"/>
        </w:trPr>
        <w:tc>
          <w:tcPr>
            <w:tcW w:w="2568"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napToGrid w:val="0"/>
              <w:spacing w:after="120" w:line="240" w:lineRule="auto"/>
              <w:ind w:right="119"/>
              <w:rPr>
                <w:rFonts w:ascii="Times New Roman" w:eastAsia="Times New Roman" w:hAnsi="Times New Roman" w:cs="Times New Roman"/>
                <w:bCs/>
                <w:sz w:val="28"/>
                <w:szCs w:val="28"/>
              </w:rPr>
            </w:pPr>
            <w:r w:rsidRPr="00791589">
              <w:rPr>
                <w:rFonts w:ascii="Times New Roman" w:eastAsia="Times New Roman" w:hAnsi="Times New Roman" w:cs="Times New Roman"/>
                <w:bCs/>
                <w:sz w:val="28"/>
                <w:szCs w:val="28"/>
              </w:rPr>
              <w:t>Власник ділянки</w:t>
            </w:r>
          </w:p>
        </w:tc>
        <w:tc>
          <w:tcPr>
            <w:tcW w:w="2429"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napToGrid w:val="0"/>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Миколаївський національний аграрний університет</w:t>
            </w:r>
          </w:p>
        </w:tc>
      </w:tr>
      <w:tr w:rsidR="00791589" w:rsidRPr="00791589" w:rsidTr="007D4FC7">
        <w:trPr>
          <w:trHeight w:val="612"/>
        </w:trPr>
        <w:tc>
          <w:tcPr>
            <w:tcW w:w="2568"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napToGrid w:val="0"/>
              <w:spacing w:after="0" w:line="240" w:lineRule="auto"/>
              <w:ind w:right="119"/>
              <w:rPr>
                <w:rFonts w:ascii="Times New Roman" w:eastAsia="Times New Roman" w:hAnsi="Times New Roman" w:cs="Times New Roman"/>
                <w:bCs/>
                <w:sz w:val="28"/>
                <w:szCs w:val="28"/>
              </w:rPr>
            </w:pPr>
            <w:r w:rsidRPr="00791589">
              <w:rPr>
                <w:rFonts w:ascii="Times New Roman" w:eastAsia="Times New Roman" w:hAnsi="Times New Roman" w:cs="Times New Roman"/>
                <w:bCs/>
                <w:sz w:val="28"/>
                <w:szCs w:val="28"/>
              </w:rPr>
              <w:t>Реквізити власника:</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54020 м. Миколаїв, вул. Георгія Гонгадзе, 9</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 xml:space="preserve">(0512) 34-10-82 </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lastRenderedPageBreak/>
              <w:t>(0512) 34-31-46</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lastRenderedPageBreak/>
              <w:t>Керівник підприємства власника:</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Ректор </w:t>
            </w:r>
          </w:p>
          <w:p w:rsidR="00791589" w:rsidRPr="00791589" w:rsidRDefault="00791589" w:rsidP="00791589">
            <w:pPr>
              <w:spacing w:after="0" w:line="240" w:lineRule="auto"/>
              <w:rPr>
                <w:rFonts w:ascii="Times New Roman" w:eastAsia="Times New Roman" w:hAnsi="Times New Roman" w:cs="Times New Roman"/>
                <w:sz w:val="28"/>
                <w:szCs w:val="28"/>
                <w:lang w:val="ru-RU" w:eastAsia="ru-RU"/>
              </w:rPr>
            </w:pPr>
            <w:proofErr w:type="spellStart"/>
            <w:r w:rsidRPr="00791589">
              <w:rPr>
                <w:rFonts w:ascii="Times New Roman" w:eastAsia="Times New Roman" w:hAnsi="Times New Roman" w:cs="Times New Roman"/>
                <w:sz w:val="28"/>
                <w:szCs w:val="28"/>
                <w:lang w:eastAsia="ru-RU"/>
              </w:rPr>
              <w:t>Шебанін</w:t>
            </w:r>
            <w:proofErr w:type="spellEnd"/>
            <w:r w:rsidRPr="00791589">
              <w:rPr>
                <w:rFonts w:ascii="Times New Roman" w:eastAsia="Times New Roman" w:hAnsi="Times New Roman" w:cs="Times New Roman"/>
                <w:sz w:val="28"/>
                <w:szCs w:val="28"/>
                <w:lang w:eastAsia="ru-RU"/>
              </w:rPr>
              <w:t xml:space="preserve"> В’ячеслав Сергійович</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 xml:space="preserve">(0512) 34-10-82 </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Контактна особа:</w:t>
            </w:r>
          </w:p>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Зав. кафедри рослинництва та садово-паркового господарства</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Коваленко Олег Анатолійович</w:t>
            </w:r>
          </w:p>
          <w:p w:rsidR="00791589" w:rsidRPr="00791589" w:rsidRDefault="00791589" w:rsidP="00791589">
            <w:pPr>
              <w:snapToGrid w:val="0"/>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val="ru-RU" w:eastAsia="ru-RU"/>
              </w:rPr>
              <w:t>(068) 319-21-17</w:t>
            </w:r>
          </w:p>
        </w:tc>
      </w:tr>
      <w:tr w:rsidR="00791589" w:rsidRPr="00791589" w:rsidTr="007D4FC7">
        <w:trPr>
          <w:trHeight w:val="460"/>
        </w:trPr>
        <w:tc>
          <w:tcPr>
            <w:tcW w:w="2568" w:type="pct"/>
            <w:tcBorders>
              <w:top w:val="single" w:sz="2" w:space="0" w:color="000000"/>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2429" w:type="pct"/>
            <w:gridSpan w:val="2"/>
            <w:tcBorders>
              <w:top w:val="single" w:sz="2" w:space="0" w:color="000000"/>
              <w:left w:val="single" w:sz="2" w:space="0" w:color="000000"/>
              <w:bottom w:val="single" w:sz="4" w:space="0" w:color="auto"/>
              <w:right w:val="single" w:sz="2" w:space="0" w:color="000000"/>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Розвиток університету як регіонального освітнього і наукового центру підготовки кадрів для агропромислового виробництва, науки, освіти, культури, економічної і соціальної діяльності. Підвищення рівня кадрового потенціалу університету і розвиток наукових шкіл. Створення системи поточної перспективної оцінки ринку інтелектуальної праці. Відкриття нових спеціальностей і спеціалізацій для підготовки кадрів відповідно до потреб ринку праці. Створення системи керування якістю освіти, удосконалення змісту університетської освіти і технології освітньої діяльності. Удосконалення нормативної бази університету, структури і методів управління, розвитку системи виховної роботи. Розвиток матеріально-технічної бази та соціальної інфраструктури університету; розширення сфери міжнародної діяльності університету.</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Кількість працюючих осіб</w:t>
            </w:r>
          </w:p>
        </w:tc>
        <w:tc>
          <w:tcPr>
            <w:tcW w:w="2429"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665</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Основна продукція підприємства (установи)</w:t>
            </w:r>
          </w:p>
        </w:tc>
        <w:tc>
          <w:tcPr>
            <w:tcW w:w="2429"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Університет здійснює підготовку фахівців за освітніми рівнями бакалавра, магістра, освітньо-кваліфікаційним рівнем спеціаліст та за 11 напрямами підготовки і 25 спеціальностями, зокрема: агрономія, технологія виробництва і переробки продукції тваринництва, біотехнологія, процеси, машини та обладнання агропромислового виробництва, </w:t>
            </w:r>
            <w:r w:rsidRPr="00791589">
              <w:rPr>
                <w:rFonts w:ascii="Times New Roman" w:eastAsia="Times New Roman" w:hAnsi="Times New Roman" w:cs="Times New Roman"/>
                <w:sz w:val="28"/>
                <w:szCs w:val="28"/>
                <w:lang w:eastAsia="ru-RU"/>
              </w:rPr>
              <w:lastRenderedPageBreak/>
              <w:t>енергетика та електротехнічні системи в агропромисловому комплексі, транспортні технології, професійна освіта, менеджмент організацій і адміністрування, менеджмент зовнішньоекономічної діяльності, менеджмент природоохоронної діяльності, облік і аудит, фінанси і кредит та інші.</w:t>
            </w:r>
          </w:p>
        </w:tc>
      </w:tr>
      <w:tr w:rsidR="00791589" w:rsidRPr="00791589" w:rsidTr="007D4FC7">
        <w:trPr>
          <w:trHeight w:val="360"/>
        </w:trPr>
        <w:tc>
          <w:tcPr>
            <w:tcW w:w="2568" w:type="pct"/>
            <w:tcBorders>
              <w:top w:val="single" w:sz="4" w:space="0" w:color="auto"/>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Право користування</w:t>
            </w:r>
          </w:p>
        </w:tc>
        <w:tc>
          <w:tcPr>
            <w:tcW w:w="2429" w:type="pct"/>
            <w:gridSpan w:val="2"/>
            <w:tcBorders>
              <w:top w:val="single" w:sz="4" w:space="0" w:color="auto"/>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державне</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Статутний фонд (тис. дол. США)</w:t>
            </w:r>
          </w:p>
        </w:tc>
        <w:tc>
          <w:tcPr>
            <w:tcW w:w="2429"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Оборот по основному виробництву (тис. дол. США)</w:t>
            </w:r>
          </w:p>
        </w:tc>
        <w:tc>
          <w:tcPr>
            <w:tcW w:w="2429"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502,167</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Опис інвестиційного проекту</w:t>
            </w:r>
          </w:p>
        </w:tc>
        <w:tc>
          <w:tcPr>
            <w:tcW w:w="2429"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Технологічний проект вирощування сливового саду з переробкою продукції </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реалізації</w:t>
            </w:r>
          </w:p>
        </w:tc>
        <w:tc>
          <w:tcPr>
            <w:tcW w:w="2429"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4</w:t>
            </w:r>
          </w:p>
        </w:tc>
      </w:tr>
      <w:tr w:rsidR="00791589" w:rsidRPr="00791589" w:rsidTr="007D4FC7">
        <w:trPr>
          <w:trHeight w:val="300"/>
        </w:trPr>
        <w:tc>
          <w:tcPr>
            <w:tcW w:w="2568" w:type="pct"/>
            <w:tcBorders>
              <w:top w:val="single" w:sz="4" w:space="0" w:color="auto"/>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Загальна площа </w:t>
            </w:r>
          </w:p>
        </w:tc>
        <w:tc>
          <w:tcPr>
            <w:tcW w:w="2429" w:type="pct"/>
            <w:gridSpan w:val="2"/>
            <w:tcBorders>
              <w:top w:val="single" w:sz="4" w:space="0" w:color="auto"/>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100 га</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Соціальний ефект від впровадження проекту:</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створення робочих місць</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тощо</w:t>
            </w:r>
          </w:p>
        </w:tc>
        <w:tc>
          <w:tcPr>
            <w:tcW w:w="2429" w:type="pct"/>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791589" w:rsidRPr="00791589" w:rsidRDefault="00791589" w:rsidP="00791589">
            <w:pPr>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100</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Рівень готовності інвестиційного проекту</w:t>
            </w:r>
          </w:p>
        </w:tc>
        <w:tc>
          <w:tcPr>
            <w:tcW w:w="2429" w:type="pct"/>
            <w:tcBorders>
              <w:top w:val="single" w:sz="4" w:space="0" w:color="auto"/>
              <w:left w:val="single" w:sz="4" w:space="0" w:color="auto"/>
              <w:bottom w:val="single" w:sz="4" w:space="0" w:color="auto"/>
              <w:right w:val="single" w:sz="4" w:space="0" w:color="auto"/>
            </w:tcBorders>
            <w:shd w:val="clear" w:color="auto" w:fill="FFFFFF"/>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60 %</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3" w:type="pct"/>
          <w:trHeight w:val="20"/>
          <w:jc w:val="center"/>
        </w:trPr>
        <w:tc>
          <w:tcPr>
            <w:tcW w:w="2568" w:type="pct"/>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Загальний обсяг інвестицій </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(тис. дол. США), у тому числі:</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інвестовано власних коштів</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потреба в інвестиційних коштах</w:t>
            </w:r>
          </w:p>
        </w:tc>
        <w:tc>
          <w:tcPr>
            <w:tcW w:w="2429" w:type="pct"/>
            <w:tcBorders>
              <w:top w:val="single" w:sz="4" w:space="0" w:color="auto"/>
              <w:left w:val="single" w:sz="4" w:space="0" w:color="auto"/>
              <w:bottom w:val="single" w:sz="4" w:space="0" w:color="auto"/>
              <w:right w:val="single" w:sz="4" w:space="0" w:color="auto"/>
            </w:tcBorders>
          </w:tcPr>
          <w:p w:rsidR="00791589" w:rsidRPr="00791589" w:rsidRDefault="00791589" w:rsidP="00791589">
            <w:pPr>
              <w:tabs>
                <w:tab w:val="left" w:pos="3544"/>
              </w:tabs>
              <w:spacing w:after="0" w:line="240" w:lineRule="auto"/>
              <w:jc w:val="both"/>
              <w:rPr>
                <w:rFonts w:ascii="Times New Roman" w:eastAsia="Times New Roman" w:hAnsi="Times New Roman" w:cs="Times New Roman"/>
                <w:noProof/>
                <w:sz w:val="28"/>
                <w:szCs w:val="28"/>
                <w:lang w:eastAsia="ru-RU"/>
              </w:rPr>
            </w:pPr>
            <w:r w:rsidRPr="00791589">
              <w:rPr>
                <w:rFonts w:ascii="Times New Roman" w:eastAsia="Times New Roman" w:hAnsi="Times New Roman" w:cs="Times New Roman"/>
                <w:noProof/>
                <w:sz w:val="28"/>
                <w:szCs w:val="28"/>
                <w:lang w:eastAsia="ru-RU"/>
              </w:rPr>
              <w:t>1 550,0</w:t>
            </w:r>
          </w:p>
          <w:p w:rsidR="00696459" w:rsidRDefault="00696459" w:rsidP="00791589">
            <w:pPr>
              <w:spacing w:after="0" w:line="240" w:lineRule="auto"/>
              <w:jc w:val="both"/>
              <w:rPr>
                <w:rFonts w:ascii="Times New Roman" w:eastAsia="Times New Roman" w:hAnsi="Times New Roman" w:cs="Times New Roman"/>
                <w:noProof/>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noProof/>
                <w:sz w:val="28"/>
                <w:szCs w:val="28"/>
                <w:lang w:eastAsia="ru-RU"/>
              </w:rPr>
            </w:pPr>
            <w:r w:rsidRPr="00791589">
              <w:rPr>
                <w:rFonts w:ascii="Times New Roman" w:eastAsia="Times New Roman" w:hAnsi="Times New Roman" w:cs="Times New Roman"/>
                <w:noProof/>
                <w:sz w:val="28"/>
                <w:szCs w:val="28"/>
                <w:lang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noProof/>
                <w:sz w:val="28"/>
                <w:szCs w:val="28"/>
                <w:lang w:eastAsia="ru-RU"/>
              </w:rPr>
              <w:t>1 550,0</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Особливості розташування</w:t>
            </w: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uk-UA"/>
              </w:rPr>
              <w:t xml:space="preserve">с. </w:t>
            </w:r>
            <w:proofErr w:type="spellStart"/>
            <w:r w:rsidRPr="00791589">
              <w:rPr>
                <w:rFonts w:ascii="Times New Roman" w:eastAsia="Times New Roman" w:hAnsi="Times New Roman" w:cs="Times New Roman"/>
                <w:sz w:val="28"/>
                <w:szCs w:val="28"/>
                <w:lang w:eastAsia="uk-UA"/>
              </w:rPr>
              <w:t>Благодарівка</w:t>
            </w:r>
            <w:proofErr w:type="spellEnd"/>
            <w:r w:rsidRPr="00791589">
              <w:rPr>
                <w:rFonts w:ascii="Times New Roman" w:eastAsia="Times New Roman" w:hAnsi="Times New Roman" w:cs="Times New Roman"/>
                <w:sz w:val="28"/>
                <w:szCs w:val="28"/>
                <w:lang w:eastAsia="uk-UA"/>
              </w:rPr>
              <w:t xml:space="preserve"> (до 2016 року - с. Комсомольське), Миколаївського району, Миколаївської області, Навчально-науково-практичний центр Миколаївського НАУ </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lang w:eastAsia="uk-UA"/>
              </w:rPr>
              <w:t>(20 км від м. Миколаєва)</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Наявність комунікацій</w:t>
            </w:r>
          </w:p>
        </w:tc>
        <w:tc>
          <w:tcPr>
            <w:tcW w:w="2429"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В наявності є транспортні під’їзди, інтернет та телефонний зв’язок </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Електрифікація, газифікація, вода та водовідведення</w:t>
            </w:r>
          </w:p>
        </w:tc>
        <w:tc>
          <w:tcPr>
            <w:tcW w:w="2429"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Є в наявності</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Транспортні шляхи</w:t>
            </w: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tabs>
                <w:tab w:val="left" w:pos="1300"/>
              </w:tabs>
              <w:spacing w:after="0" w:line="240" w:lineRule="auto"/>
              <w:ind w:right="261"/>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Є в наявності</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Спосіб залучення інвестицій</w:t>
            </w: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jc w:val="both"/>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Пряме інвестування/партнерство</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окупності (років):</w:t>
            </w: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3</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Очікувана результативність виробництва</w:t>
            </w: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Починаючи з 6 року після висадки сад буде давати прибуток на рівні 1 500,0 (тис. дол. США) щорічно.</w:t>
            </w:r>
          </w:p>
        </w:tc>
      </w:tr>
      <w:tr w:rsidR="00791589" w:rsidRPr="00791589" w:rsidTr="007D4FC7">
        <w:tc>
          <w:tcPr>
            <w:tcW w:w="2568"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lastRenderedPageBreak/>
              <w:t>Фото</w:t>
            </w:r>
          </w:p>
        </w:tc>
        <w:tc>
          <w:tcPr>
            <w:tcW w:w="2429"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jc w:val="both"/>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6CECA7D7" wp14:editId="4DEFD6DF">
                  <wp:extent cx="4762500" cy="3573780"/>
                  <wp:effectExtent l="0" t="0" r="0" b="7620"/>
                  <wp:docPr id="27" name="Рисунок 27" descr="rlcyyQwh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lcyyQwhd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both"/>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1E59CC60" wp14:editId="76025424">
                  <wp:extent cx="3360420" cy="2468880"/>
                  <wp:effectExtent l="0" t="0" r="0" b="7620"/>
                  <wp:docPr id="28" name="Рисунок 28" descr="2014092514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9251420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0420" cy="246888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35ED144E" wp14:editId="6330B2AD">
                  <wp:extent cx="3825240" cy="205740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l="13443" t="19743" r="13080" b="10194"/>
                          <a:stretch>
                            <a:fillRect/>
                          </a:stretch>
                        </pic:blipFill>
                        <pic:spPr bwMode="auto">
                          <a:xfrm>
                            <a:off x="0" y="0"/>
                            <a:ext cx="3825240" cy="205740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lastRenderedPageBreak/>
              <w:drawing>
                <wp:inline distT="0" distB="0" distL="0" distR="0" wp14:anchorId="37E47011" wp14:editId="51ABFC04">
                  <wp:extent cx="3878580" cy="145542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l="13272" t="26942" r="12910" b="23845"/>
                          <a:stretch>
                            <a:fillRect/>
                          </a:stretch>
                        </pic:blipFill>
                        <pic:spPr bwMode="auto">
                          <a:xfrm>
                            <a:off x="0" y="0"/>
                            <a:ext cx="3878580" cy="145542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3C981352" wp14:editId="3129F6EC">
                  <wp:extent cx="3878580" cy="182880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t="5420" b="10498"/>
                          <a:stretch>
                            <a:fillRect/>
                          </a:stretch>
                        </pic:blipFill>
                        <pic:spPr bwMode="auto">
                          <a:xfrm>
                            <a:off x="0" y="0"/>
                            <a:ext cx="3878580" cy="182880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0F99D36C" wp14:editId="1B508119">
                  <wp:extent cx="3893820" cy="18821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t="3822" r="899" b="10860"/>
                          <a:stretch>
                            <a:fillRect/>
                          </a:stretch>
                        </pic:blipFill>
                        <pic:spPr bwMode="auto">
                          <a:xfrm>
                            <a:off x="0" y="0"/>
                            <a:ext cx="3893820" cy="188214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581014FC" wp14:editId="7C01F697">
                  <wp:extent cx="3848100" cy="18592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t="4317" b="9853"/>
                          <a:stretch>
                            <a:fillRect/>
                          </a:stretch>
                        </pic:blipFill>
                        <pic:spPr bwMode="auto">
                          <a:xfrm>
                            <a:off x="0" y="0"/>
                            <a:ext cx="3848100" cy="185928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305CAD01" wp14:editId="6E65DD9F">
                  <wp:extent cx="3893820" cy="15697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t="5344" b="10526"/>
                          <a:stretch>
                            <a:fillRect/>
                          </a:stretch>
                        </pic:blipFill>
                        <pic:spPr bwMode="auto">
                          <a:xfrm>
                            <a:off x="0" y="0"/>
                            <a:ext cx="3893820" cy="156972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lastRenderedPageBreak/>
              <w:drawing>
                <wp:inline distT="0" distB="0" distL="0" distR="0" wp14:anchorId="48507573" wp14:editId="51B69AD0">
                  <wp:extent cx="3863340" cy="191262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l="14160" t="15274" r="14258" b="22079"/>
                          <a:stretch>
                            <a:fillRect/>
                          </a:stretch>
                        </pic:blipFill>
                        <pic:spPr bwMode="auto">
                          <a:xfrm>
                            <a:off x="0" y="0"/>
                            <a:ext cx="3863340" cy="191262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5955280A" wp14:editId="32EDF45B">
                  <wp:extent cx="3672840" cy="2446020"/>
                  <wp:effectExtent l="0" t="0" r="0" b="0"/>
                  <wp:docPr id="36" name="Рисунок 36" descr="plum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umbs2"/>
                          <pic:cNvPicPr>
                            <a:picLocks noChangeAspect="1" noChangeArrowheads="1"/>
                          </pic:cNvPicPr>
                        </pic:nvPicPr>
                        <pic:blipFill>
                          <a:blip r:embed="rId35">
                            <a:extLst>
                              <a:ext uri="{28A0092B-C50C-407E-A947-70E740481C1C}">
                                <a14:useLocalDpi xmlns:a14="http://schemas.microsoft.com/office/drawing/2010/main" val="0"/>
                              </a:ext>
                            </a:extLst>
                          </a:blip>
                          <a:srcRect t="15144" r="-2406" b="16599"/>
                          <a:stretch>
                            <a:fillRect/>
                          </a:stretch>
                        </pic:blipFill>
                        <pic:spPr bwMode="auto">
                          <a:xfrm>
                            <a:off x="0" y="0"/>
                            <a:ext cx="3672840" cy="2446020"/>
                          </a:xfrm>
                          <a:prstGeom prst="rect">
                            <a:avLst/>
                          </a:prstGeom>
                          <a:noFill/>
                          <a:ln>
                            <a:noFill/>
                          </a:ln>
                        </pic:spPr>
                      </pic:pic>
                    </a:graphicData>
                  </a:graphic>
                </wp:inline>
              </w:drawing>
            </w:r>
          </w:p>
        </w:tc>
      </w:tr>
    </w:tbl>
    <w:p w:rsidR="00791589" w:rsidRPr="00791589" w:rsidRDefault="00791589" w:rsidP="00791589">
      <w:pPr>
        <w:spacing w:after="0" w:line="240" w:lineRule="auto"/>
        <w:rPr>
          <w:rFonts w:ascii="Times New Roman" w:eastAsia="Times New Roman" w:hAnsi="Times New Roman" w:cs="Times New Roman"/>
          <w:sz w:val="28"/>
          <w:szCs w:val="28"/>
          <w:lang w:eastAsia="ru-RU"/>
        </w:rPr>
      </w:pPr>
    </w:p>
    <w:p w:rsidR="00791589" w:rsidRPr="00791589" w:rsidRDefault="00791589" w:rsidP="00791589">
      <w:pPr>
        <w:spacing w:after="0" w:line="240" w:lineRule="auto"/>
        <w:rPr>
          <w:rFonts w:ascii="Times New Roman" w:eastAsia="Times New Roman" w:hAnsi="Times New Roman" w:cs="Times New Roman"/>
          <w:sz w:val="28"/>
          <w:szCs w:val="28"/>
          <w:lang w:eastAsia="ru-RU"/>
        </w:rPr>
      </w:pPr>
    </w:p>
    <w:tbl>
      <w:tblPr>
        <w:tblW w:w="4951" w:type="pct"/>
        <w:tblInd w:w="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4811"/>
        <w:gridCol w:w="6"/>
        <w:gridCol w:w="4555"/>
      </w:tblGrid>
      <w:tr w:rsidR="00791589" w:rsidRPr="00791589" w:rsidTr="007D4FC7">
        <w:tc>
          <w:tcPr>
            <w:tcW w:w="2567"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
                <w:bCs/>
                <w:sz w:val="28"/>
                <w:szCs w:val="28"/>
              </w:rPr>
            </w:pPr>
            <w:r w:rsidRPr="00791589">
              <w:rPr>
                <w:rFonts w:ascii="Times New Roman" w:eastAsia="Lucida Sans Unicode" w:hAnsi="Times New Roman" w:cs="Times New Roman"/>
                <w:b/>
                <w:bCs/>
                <w:sz w:val="28"/>
                <w:szCs w:val="28"/>
              </w:rPr>
              <w:t xml:space="preserve">Назва </w:t>
            </w:r>
            <w:r w:rsidRPr="00791589">
              <w:rPr>
                <w:rFonts w:ascii="Times New Roman" w:eastAsia="Lucida Sans Unicode" w:hAnsi="Times New Roman" w:cs="Times New Roman"/>
                <w:b/>
                <w:bCs/>
                <w:sz w:val="28"/>
                <w:szCs w:val="28"/>
                <w:lang w:val="en-US"/>
              </w:rPr>
              <w:t>(</w:t>
            </w:r>
            <w:r w:rsidRPr="00791589">
              <w:rPr>
                <w:rFonts w:ascii="Times New Roman" w:eastAsia="Lucida Sans Unicode" w:hAnsi="Times New Roman" w:cs="Times New Roman"/>
                <w:b/>
                <w:bCs/>
                <w:sz w:val="28"/>
                <w:szCs w:val="28"/>
              </w:rPr>
              <w:t>опис</w:t>
            </w:r>
            <w:r w:rsidRPr="00791589">
              <w:rPr>
                <w:rFonts w:ascii="Times New Roman" w:eastAsia="Lucida Sans Unicode" w:hAnsi="Times New Roman" w:cs="Times New Roman"/>
                <w:b/>
                <w:bCs/>
                <w:sz w:val="28"/>
                <w:szCs w:val="28"/>
                <w:lang w:val="en-US"/>
              </w:rPr>
              <w:t>)</w:t>
            </w:r>
            <w:r w:rsidRPr="00791589">
              <w:rPr>
                <w:rFonts w:ascii="Times New Roman" w:eastAsia="Lucida Sans Unicode" w:hAnsi="Times New Roman" w:cs="Times New Roman"/>
                <w:b/>
                <w:bCs/>
                <w:sz w:val="28"/>
                <w:szCs w:val="28"/>
              </w:rPr>
              <w:t xml:space="preserve"> ділянки</w:t>
            </w:r>
          </w:p>
        </w:tc>
        <w:tc>
          <w:tcPr>
            <w:tcW w:w="2433"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b/>
                <w:bCs/>
                <w:sz w:val="28"/>
                <w:szCs w:val="28"/>
                <w:lang w:eastAsia="ru-RU"/>
              </w:rPr>
            </w:pPr>
            <w:r w:rsidRPr="00791589">
              <w:rPr>
                <w:rFonts w:ascii="Times New Roman" w:eastAsia="Times New Roman" w:hAnsi="Times New Roman" w:cs="Times New Roman"/>
                <w:b/>
                <w:bCs/>
                <w:sz w:val="28"/>
                <w:szCs w:val="28"/>
                <w:lang w:eastAsia="ru-RU"/>
              </w:rPr>
              <w:t>Закладка промислового інтенсивного яблуневого саду</w:t>
            </w:r>
          </w:p>
        </w:tc>
      </w:tr>
      <w:tr w:rsidR="00791589" w:rsidRPr="00791589" w:rsidTr="007D4FC7">
        <w:trPr>
          <w:trHeight w:val="313"/>
        </w:trPr>
        <w:tc>
          <w:tcPr>
            <w:tcW w:w="2567"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napToGrid w:val="0"/>
              <w:spacing w:after="120" w:line="240" w:lineRule="auto"/>
              <w:ind w:right="119"/>
              <w:rPr>
                <w:rFonts w:ascii="Times New Roman" w:eastAsia="Times New Roman" w:hAnsi="Times New Roman" w:cs="Times New Roman"/>
                <w:bCs/>
                <w:sz w:val="28"/>
                <w:szCs w:val="28"/>
              </w:rPr>
            </w:pPr>
            <w:r w:rsidRPr="00791589">
              <w:rPr>
                <w:rFonts w:ascii="Times New Roman" w:eastAsia="Times New Roman" w:hAnsi="Times New Roman" w:cs="Times New Roman"/>
                <w:bCs/>
                <w:sz w:val="28"/>
                <w:szCs w:val="28"/>
              </w:rPr>
              <w:t>Власник ділянки</w:t>
            </w:r>
          </w:p>
        </w:tc>
        <w:tc>
          <w:tcPr>
            <w:tcW w:w="2433"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napToGrid w:val="0"/>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Миколаївський національний аграрний університет</w:t>
            </w:r>
          </w:p>
        </w:tc>
      </w:tr>
      <w:tr w:rsidR="00791589" w:rsidRPr="00791589" w:rsidTr="007D4FC7">
        <w:trPr>
          <w:trHeight w:val="612"/>
        </w:trPr>
        <w:tc>
          <w:tcPr>
            <w:tcW w:w="2567"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napToGrid w:val="0"/>
              <w:spacing w:after="0" w:line="240" w:lineRule="auto"/>
              <w:ind w:right="119"/>
              <w:rPr>
                <w:rFonts w:ascii="Times New Roman" w:eastAsia="Times New Roman" w:hAnsi="Times New Roman" w:cs="Times New Roman"/>
                <w:bCs/>
                <w:sz w:val="28"/>
                <w:szCs w:val="28"/>
              </w:rPr>
            </w:pPr>
            <w:r w:rsidRPr="00791589">
              <w:rPr>
                <w:rFonts w:ascii="Times New Roman" w:eastAsia="Times New Roman" w:hAnsi="Times New Roman" w:cs="Times New Roman"/>
                <w:bCs/>
                <w:sz w:val="28"/>
                <w:szCs w:val="28"/>
              </w:rPr>
              <w:t>Реквізити власника:</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Поштова адреса</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Телефон</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Факс</w:t>
            </w:r>
          </w:p>
        </w:tc>
        <w:tc>
          <w:tcPr>
            <w:tcW w:w="2433"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54020 м. Миколаїв, вул. Георгія Гонгадзе, 9</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 xml:space="preserve">(0512) 34-10-82 </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(0512) 34-31-46</w:t>
            </w:r>
          </w:p>
        </w:tc>
      </w:tr>
      <w:tr w:rsidR="00791589" w:rsidRPr="00791589" w:rsidTr="007D4FC7">
        <w:tc>
          <w:tcPr>
            <w:tcW w:w="2567"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Керівник підприємства власника:</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p>
        </w:tc>
        <w:tc>
          <w:tcPr>
            <w:tcW w:w="2433"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Ректор </w:t>
            </w:r>
          </w:p>
          <w:p w:rsidR="00791589" w:rsidRPr="00791589" w:rsidRDefault="00791589" w:rsidP="00791589">
            <w:pPr>
              <w:spacing w:after="0" w:line="240" w:lineRule="auto"/>
              <w:rPr>
                <w:rFonts w:ascii="Times New Roman" w:eastAsia="Times New Roman" w:hAnsi="Times New Roman" w:cs="Times New Roman"/>
                <w:sz w:val="28"/>
                <w:szCs w:val="28"/>
                <w:lang w:val="ru-RU" w:eastAsia="ru-RU"/>
              </w:rPr>
            </w:pPr>
            <w:proofErr w:type="spellStart"/>
            <w:r w:rsidRPr="00791589">
              <w:rPr>
                <w:rFonts w:ascii="Times New Roman" w:eastAsia="Times New Roman" w:hAnsi="Times New Roman" w:cs="Times New Roman"/>
                <w:sz w:val="28"/>
                <w:szCs w:val="28"/>
                <w:lang w:eastAsia="ru-RU"/>
              </w:rPr>
              <w:t>Шебанін</w:t>
            </w:r>
            <w:proofErr w:type="spellEnd"/>
            <w:r w:rsidRPr="00791589">
              <w:rPr>
                <w:rFonts w:ascii="Times New Roman" w:eastAsia="Times New Roman" w:hAnsi="Times New Roman" w:cs="Times New Roman"/>
                <w:sz w:val="28"/>
                <w:szCs w:val="28"/>
                <w:lang w:eastAsia="ru-RU"/>
              </w:rPr>
              <w:t xml:space="preserve"> В’ячеслав Сергійович</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 xml:space="preserve">(0512) 34-10-82 </w:t>
            </w:r>
          </w:p>
        </w:tc>
      </w:tr>
      <w:tr w:rsidR="00791589" w:rsidRPr="00791589" w:rsidTr="007D4FC7">
        <w:tc>
          <w:tcPr>
            <w:tcW w:w="2567"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Контактна особа:</w:t>
            </w:r>
          </w:p>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p>
        </w:tc>
        <w:tc>
          <w:tcPr>
            <w:tcW w:w="2433"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Зав. кафедри рослинництва та садово-паркового господарства</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Коваленко Олег Анатолійович</w:t>
            </w:r>
          </w:p>
          <w:p w:rsidR="00791589" w:rsidRPr="00791589" w:rsidRDefault="00791589" w:rsidP="00791589">
            <w:pPr>
              <w:snapToGrid w:val="0"/>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val="ru-RU" w:eastAsia="ru-RU"/>
              </w:rPr>
              <w:t>(068) 319-21-17</w:t>
            </w:r>
          </w:p>
        </w:tc>
      </w:tr>
      <w:tr w:rsidR="00791589" w:rsidRPr="00791589" w:rsidTr="007D4FC7">
        <w:trPr>
          <w:trHeight w:val="460"/>
        </w:trPr>
        <w:tc>
          <w:tcPr>
            <w:tcW w:w="2567" w:type="pct"/>
            <w:tcBorders>
              <w:top w:val="single" w:sz="2" w:space="0" w:color="000000"/>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2433" w:type="pct"/>
            <w:gridSpan w:val="2"/>
            <w:tcBorders>
              <w:top w:val="single" w:sz="2" w:space="0" w:color="000000"/>
              <w:left w:val="single" w:sz="2" w:space="0" w:color="000000"/>
              <w:bottom w:val="single" w:sz="4" w:space="0" w:color="auto"/>
              <w:right w:val="single" w:sz="2" w:space="0" w:color="000000"/>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Розвиток університету як регіонального освітнього і наукового центру підготовки кадрів для агропромислового виробництва, науки, освіти, культури, економічної </w:t>
            </w:r>
            <w:r w:rsidRPr="00791589">
              <w:rPr>
                <w:rFonts w:ascii="Times New Roman" w:eastAsia="Times New Roman" w:hAnsi="Times New Roman" w:cs="Times New Roman"/>
                <w:sz w:val="28"/>
                <w:szCs w:val="28"/>
                <w:lang w:eastAsia="ru-RU"/>
              </w:rPr>
              <w:lastRenderedPageBreak/>
              <w:t>і соціальної діяльності. Підвищення рівня кадрового потенціалу університету і розвиток наукових шкіл. Створення системи поточної перспективної оцінки ринку інтелектуальної праці. Відкриття нових спеціальностей і спеціалізацій для підготовки кадрів відповідно до потреб ринку праці. Створення системи керування якістю освіти, удосконалення змісту університетської освіти і технології освітньої діяльності. Удосконалення нормативної бази університету, структури і методів управління, розвитку системи виховної роботи. Розвиток матеріально-технічної бази та соціальної інфраструктури університету; розширення сфери міжнародної діяльності університету.</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Кількість працюючих осіб</w:t>
            </w:r>
          </w:p>
        </w:tc>
        <w:tc>
          <w:tcPr>
            <w:tcW w:w="2430"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665</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Основна продукція підприємства (установи)</w:t>
            </w:r>
          </w:p>
        </w:tc>
        <w:tc>
          <w:tcPr>
            <w:tcW w:w="2430"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Університет здійснює підготовку фахівців за освітніми рівнями бакалавра, магістра, освітньо-кваліфікаційним рівнем спеціаліст та за 11 напрямами підготовки і 25 спеціальностями, зокрема: агрономія, технологія виробництва і переробки продукції тваринництва, біотехнологія, процеси, машини та обладнання агропромислового виробництва, енергетика та електротехнічні системи в агропромисловому комплексі, транспортні технології, професійна освіта, менеджмент організацій і адміністрування, менеджмент зовнішньоекономічної діяльності, менеджмент природоохоронної діяльності, облік і аудит, фінанси і кредит та інші.</w:t>
            </w:r>
          </w:p>
        </w:tc>
      </w:tr>
      <w:tr w:rsidR="00791589" w:rsidRPr="00791589" w:rsidTr="007D4FC7">
        <w:trPr>
          <w:trHeight w:val="360"/>
        </w:trPr>
        <w:tc>
          <w:tcPr>
            <w:tcW w:w="2567" w:type="pct"/>
            <w:tcBorders>
              <w:top w:val="single" w:sz="4" w:space="0" w:color="auto"/>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Право користування</w:t>
            </w:r>
          </w:p>
        </w:tc>
        <w:tc>
          <w:tcPr>
            <w:tcW w:w="2433" w:type="pct"/>
            <w:gridSpan w:val="2"/>
            <w:tcBorders>
              <w:top w:val="single" w:sz="4" w:space="0" w:color="auto"/>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державне</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Статутний фонд (тис. дол. США)</w:t>
            </w:r>
          </w:p>
        </w:tc>
        <w:tc>
          <w:tcPr>
            <w:tcW w:w="2430"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Оборот по основному виробництву (тис. дол. США)</w:t>
            </w:r>
          </w:p>
        </w:tc>
        <w:tc>
          <w:tcPr>
            <w:tcW w:w="2430"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502,167</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Опис інвестиційного проекту</w:t>
            </w:r>
          </w:p>
        </w:tc>
        <w:tc>
          <w:tcPr>
            <w:tcW w:w="2430"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Технологічний проект </w:t>
            </w:r>
            <w:r w:rsidRPr="00791589">
              <w:rPr>
                <w:rFonts w:ascii="Times New Roman" w:eastAsia="Times New Roman" w:hAnsi="Times New Roman" w:cs="Times New Roman"/>
                <w:sz w:val="28"/>
                <w:szCs w:val="28"/>
                <w:lang w:eastAsia="ru-RU"/>
              </w:rPr>
              <w:lastRenderedPageBreak/>
              <w:t>вирощування промислового і</w:t>
            </w:r>
            <w:r w:rsidRPr="00791589">
              <w:rPr>
                <w:rFonts w:ascii="Times New Roman" w:eastAsia="Times New Roman" w:hAnsi="Times New Roman" w:cs="Times New Roman"/>
                <w:bCs/>
                <w:iCs/>
                <w:noProof/>
                <w:sz w:val="28"/>
                <w:szCs w:val="28"/>
                <w:shd w:val="clear" w:color="auto" w:fill="FFFFFF"/>
                <w:lang w:eastAsia="ru-RU"/>
              </w:rPr>
              <w:t>нтенсивного яблуневого саду</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Термін реалізації</w:t>
            </w:r>
          </w:p>
        </w:tc>
        <w:tc>
          <w:tcPr>
            <w:tcW w:w="2430"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 xml:space="preserve">4 </w:t>
            </w:r>
          </w:p>
        </w:tc>
      </w:tr>
      <w:tr w:rsidR="00791589" w:rsidRPr="00791589" w:rsidTr="007D4FC7">
        <w:trPr>
          <w:trHeight w:val="300"/>
        </w:trPr>
        <w:tc>
          <w:tcPr>
            <w:tcW w:w="2567" w:type="pct"/>
            <w:tcBorders>
              <w:top w:val="single" w:sz="4" w:space="0" w:color="auto"/>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Загальна площа </w:t>
            </w:r>
          </w:p>
        </w:tc>
        <w:tc>
          <w:tcPr>
            <w:tcW w:w="2433" w:type="pct"/>
            <w:gridSpan w:val="2"/>
            <w:tcBorders>
              <w:top w:val="single" w:sz="4" w:space="0" w:color="auto"/>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100 га</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Соціальний ефект від впровадження проекту:</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створення робочих місць</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тощо</w:t>
            </w:r>
          </w:p>
        </w:tc>
        <w:tc>
          <w:tcPr>
            <w:tcW w:w="2430" w:type="pct"/>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791589" w:rsidRPr="00791589" w:rsidRDefault="00791589" w:rsidP="00791589">
            <w:pPr>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100</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Рівень готовності інвестиційного проекту</w:t>
            </w:r>
          </w:p>
        </w:tc>
        <w:tc>
          <w:tcPr>
            <w:tcW w:w="2430" w:type="pct"/>
            <w:tcBorders>
              <w:top w:val="single" w:sz="4" w:space="0" w:color="auto"/>
              <w:left w:val="single" w:sz="4" w:space="0" w:color="auto"/>
              <w:bottom w:val="single" w:sz="4" w:space="0" w:color="auto"/>
              <w:right w:val="single" w:sz="4" w:space="0" w:color="auto"/>
            </w:tcBorders>
            <w:shd w:val="clear" w:color="auto" w:fill="FFFFFF"/>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60 %</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trHeight w:val="20"/>
          <w:jc w:val="center"/>
        </w:trPr>
        <w:tc>
          <w:tcPr>
            <w:tcW w:w="2570" w:type="pct"/>
            <w:gridSpan w:val="2"/>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Загальний обсяг інвестицій </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(тис. дол. США), у тому числі:</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інвестовано власних коштів</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потреба в інвестиційних коштах</w:t>
            </w:r>
          </w:p>
        </w:tc>
        <w:tc>
          <w:tcPr>
            <w:tcW w:w="2430" w:type="pct"/>
            <w:tcBorders>
              <w:top w:val="single" w:sz="4" w:space="0" w:color="auto"/>
              <w:left w:val="single" w:sz="4" w:space="0" w:color="auto"/>
              <w:bottom w:val="single" w:sz="4" w:space="0" w:color="auto"/>
              <w:right w:val="single" w:sz="4" w:space="0" w:color="auto"/>
            </w:tcBorders>
          </w:tcPr>
          <w:p w:rsidR="00791589" w:rsidRPr="00791589" w:rsidRDefault="00791589" w:rsidP="00791589">
            <w:pPr>
              <w:tabs>
                <w:tab w:val="left" w:pos="3544"/>
              </w:tabs>
              <w:spacing w:after="0" w:line="240" w:lineRule="auto"/>
              <w:jc w:val="both"/>
              <w:rPr>
                <w:rFonts w:ascii="Times New Roman" w:eastAsia="Times New Roman" w:hAnsi="Times New Roman" w:cs="Times New Roman"/>
                <w:noProof/>
                <w:sz w:val="28"/>
                <w:szCs w:val="28"/>
                <w:lang w:eastAsia="ru-RU"/>
              </w:rPr>
            </w:pPr>
            <w:r w:rsidRPr="00791589">
              <w:rPr>
                <w:rFonts w:ascii="Times New Roman" w:eastAsia="Times New Roman" w:hAnsi="Times New Roman" w:cs="Times New Roman"/>
                <w:noProof/>
                <w:sz w:val="28"/>
                <w:szCs w:val="28"/>
                <w:lang w:eastAsia="ru-RU"/>
              </w:rPr>
              <w:t>2 500,0</w:t>
            </w:r>
          </w:p>
          <w:p w:rsidR="00696459" w:rsidRDefault="00696459" w:rsidP="00791589">
            <w:pPr>
              <w:spacing w:after="0" w:line="240" w:lineRule="auto"/>
              <w:jc w:val="both"/>
              <w:rPr>
                <w:rFonts w:ascii="Times New Roman" w:eastAsia="Times New Roman" w:hAnsi="Times New Roman" w:cs="Times New Roman"/>
                <w:noProof/>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noProof/>
                <w:sz w:val="28"/>
                <w:szCs w:val="28"/>
                <w:lang w:eastAsia="ru-RU"/>
              </w:rPr>
            </w:pPr>
            <w:r w:rsidRPr="00791589">
              <w:rPr>
                <w:rFonts w:ascii="Times New Roman" w:eastAsia="Times New Roman" w:hAnsi="Times New Roman" w:cs="Times New Roman"/>
                <w:noProof/>
                <w:sz w:val="28"/>
                <w:szCs w:val="28"/>
                <w:lang w:eastAsia="ru-RU"/>
              </w:rPr>
              <w:t>-</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noProof/>
                <w:sz w:val="28"/>
                <w:szCs w:val="28"/>
                <w:lang w:eastAsia="ru-RU"/>
              </w:rPr>
              <w:t>2 500,0</w:t>
            </w:r>
          </w:p>
        </w:tc>
      </w:tr>
      <w:tr w:rsidR="00791589" w:rsidRPr="00791589" w:rsidTr="007D4FC7">
        <w:tc>
          <w:tcPr>
            <w:tcW w:w="2570"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Особливості розташування</w:t>
            </w:r>
          </w:p>
        </w:tc>
        <w:tc>
          <w:tcPr>
            <w:tcW w:w="2430" w:type="pct"/>
            <w:tcBorders>
              <w:top w:val="single" w:sz="2" w:space="0" w:color="000000"/>
              <w:left w:val="single" w:sz="2" w:space="0" w:color="000000"/>
              <w:bottom w:val="single" w:sz="2" w:space="0" w:color="000000"/>
              <w:right w:val="single" w:sz="2" w:space="0" w:color="000000"/>
            </w:tcBorders>
          </w:tcPr>
          <w:p w:rsidR="00791589" w:rsidRPr="00791589" w:rsidRDefault="00696459" w:rsidP="00791589">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w:t>
            </w:r>
            <w:r w:rsidR="00791589" w:rsidRPr="00791589">
              <w:rPr>
                <w:rFonts w:ascii="Times New Roman" w:eastAsia="Times New Roman" w:hAnsi="Times New Roman" w:cs="Times New Roman"/>
                <w:sz w:val="28"/>
                <w:szCs w:val="28"/>
                <w:lang w:eastAsia="uk-UA"/>
              </w:rPr>
              <w:t xml:space="preserve">. </w:t>
            </w:r>
            <w:proofErr w:type="spellStart"/>
            <w:r w:rsidR="00791589" w:rsidRPr="00791589">
              <w:rPr>
                <w:rFonts w:ascii="Times New Roman" w:eastAsia="Times New Roman" w:hAnsi="Times New Roman" w:cs="Times New Roman"/>
                <w:sz w:val="28"/>
                <w:szCs w:val="28"/>
                <w:lang w:eastAsia="uk-UA"/>
              </w:rPr>
              <w:t>Благодарівка</w:t>
            </w:r>
            <w:proofErr w:type="spellEnd"/>
            <w:r w:rsidR="00791589" w:rsidRPr="00791589">
              <w:rPr>
                <w:rFonts w:ascii="Times New Roman" w:eastAsia="Times New Roman" w:hAnsi="Times New Roman" w:cs="Times New Roman"/>
                <w:sz w:val="28"/>
                <w:szCs w:val="28"/>
                <w:lang w:eastAsia="uk-UA"/>
              </w:rPr>
              <w:t xml:space="preserve"> (до 2016 року - с. Комсомольське), Миколаївського району, Миколаївської області, Навчально-науково-практичний центр Миколаївського НАУ </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lang w:eastAsia="uk-UA"/>
              </w:rPr>
              <w:t>(20 км від м. Миколаєва)</w:t>
            </w:r>
          </w:p>
        </w:tc>
      </w:tr>
      <w:tr w:rsidR="00791589" w:rsidRPr="00791589" w:rsidTr="007D4FC7">
        <w:tc>
          <w:tcPr>
            <w:tcW w:w="2570"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Наявність комунікацій</w:t>
            </w:r>
          </w:p>
        </w:tc>
        <w:tc>
          <w:tcPr>
            <w:tcW w:w="2430"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В наявності є транспортні під’їзди, інтернет та телефонний зв’язок </w:t>
            </w:r>
          </w:p>
        </w:tc>
      </w:tr>
      <w:tr w:rsidR="00791589" w:rsidRPr="00791589" w:rsidTr="007D4FC7">
        <w:tc>
          <w:tcPr>
            <w:tcW w:w="2570"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Електрифікація, газифікація, вода та водовідведення</w:t>
            </w:r>
          </w:p>
        </w:tc>
        <w:tc>
          <w:tcPr>
            <w:tcW w:w="2430" w:type="pct"/>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Є в наявності</w:t>
            </w:r>
          </w:p>
        </w:tc>
      </w:tr>
      <w:tr w:rsidR="00791589" w:rsidRPr="00791589" w:rsidTr="007D4FC7">
        <w:tc>
          <w:tcPr>
            <w:tcW w:w="2570"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Транспортні шляхи</w:t>
            </w:r>
          </w:p>
        </w:tc>
        <w:tc>
          <w:tcPr>
            <w:tcW w:w="2430"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tabs>
                <w:tab w:val="left" w:pos="1300"/>
              </w:tabs>
              <w:spacing w:after="0" w:line="240" w:lineRule="auto"/>
              <w:ind w:right="261"/>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Є в наявності</w:t>
            </w:r>
          </w:p>
        </w:tc>
      </w:tr>
      <w:tr w:rsidR="00791589" w:rsidRPr="00791589" w:rsidTr="007D4FC7">
        <w:tc>
          <w:tcPr>
            <w:tcW w:w="2570"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Спосіб залучення інвестицій</w:t>
            </w:r>
          </w:p>
        </w:tc>
        <w:tc>
          <w:tcPr>
            <w:tcW w:w="2430"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jc w:val="both"/>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Пряме інвестування/партнерство</w:t>
            </w:r>
          </w:p>
        </w:tc>
      </w:tr>
      <w:tr w:rsidR="00791589" w:rsidRPr="00791589" w:rsidTr="007D4FC7">
        <w:tc>
          <w:tcPr>
            <w:tcW w:w="2570"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окупності (років):</w:t>
            </w:r>
          </w:p>
        </w:tc>
        <w:tc>
          <w:tcPr>
            <w:tcW w:w="2430"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3</w:t>
            </w:r>
          </w:p>
        </w:tc>
      </w:tr>
      <w:tr w:rsidR="00791589" w:rsidRPr="00791589" w:rsidTr="007D4FC7">
        <w:tc>
          <w:tcPr>
            <w:tcW w:w="2570"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Очікувана результативність виробництва</w:t>
            </w:r>
          </w:p>
        </w:tc>
        <w:tc>
          <w:tcPr>
            <w:tcW w:w="2430"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Починаючи з 4 року після висадки сад буде давати прибуток на рівні 4 000,0 (тис. дол. США) щорічно.</w:t>
            </w:r>
          </w:p>
        </w:tc>
      </w:tr>
      <w:tr w:rsidR="00791589" w:rsidRPr="00791589" w:rsidTr="007D4FC7">
        <w:tc>
          <w:tcPr>
            <w:tcW w:w="2570"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Фото</w:t>
            </w:r>
          </w:p>
        </w:tc>
        <w:tc>
          <w:tcPr>
            <w:tcW w:w="2430" w:type="pct"/>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jc w:val="both"/>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3DB09660" wp14:editId="3A85BBD7">
                  <wp:extent cx="3985260" cy="2979420"/>
                  <wp:effectExtent l="0" t="0" r="0" b="0"/>
                  <wp:docPr id="37" name="Рисунок 37" descr="биохим, защита растений, качество плодов, купить, обрезка, периодичность плодоношения, подвой, полив, реализация, регуляторы роста, сад, со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иохим, защита растений, качество плодов, купить, обрезка, периодичность плодоношения, подвой, полив, реализация, регуляторы роста, сад, сорт, "/>
                          <pic:cNvPicPr>
                            <a:picLocks noChangeAspect="1" noChangeArrowheads="1"/>
                          </pic:cNvPicPr>
                        </pic:nvPicPr>
                        <pic:blipFill>
                          <a:blip r:embed="rId36">
                            <a:extLst>
                              <a:ext uri="{28A0092B-C50C-407E-A947-70E740481C1C}">
                                <a14:useLocalDpi xmlns:a14="http://schemas.microsoft.com/office/drawing/2010/main" val="0"/>
                              </a:ext>
                            </a:extLst>
                          </a:blip>
                          <a:srcRect t="-394" r="26782" b="15718"/>
                          <a:stretch>
                            <a:fillRect/>
                          </a:stretch>
                        </pic:blipFill>
                        <pic:spPr bwMode="auto">
                          <a:xfrm>
                            <a:off x="0" y="0"/>
                            <a:ext cx="3985260" cy="297942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Arial" w:eastAsia="Times New Roman" w:hAnsi="Arial" w:cs="Arial"/>
                <w:noProof/>
                <w:sz w:val="28"/>
                <w:szCs w:val="28"/>
                <w:lang w:val="ru-RU" w:eastAsia="ru-RU"/>
              </w:rPr>
              <w:drawing>
                <wp:inline distT="0" distB="0" distL="0" distR="0" wp14:anchorId="1EF68C38" wp14:editId="736DFDA2">
                  <wp:extent cx="3893820" cy="2887980"/>
                  <wp:effectExtent l="0" t="0" r="0" b="7620"/>
                  <wp:docPr id="38" name="Рисунок 38" descr="Современное садоводство в Польше">
                    <a:hlinkClick xmlns:a="http://schemas.openxmlformats.org/drawingml/2006/main" r:id="rId37" tooltip="&quot;СОВРЕМЕННОЕ САДОВОДСТВО В ПОЛЬШЕMODERN GARDENING IN POLAN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овременное садоводство в Польш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3820" cy="288798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Arial" w:eastAsia="Times New Roman" w:hAnsi="Arial" w:cs="Arial"/>
                <w:noProof/>
                <w:sz w:val="28"/>
                <w:szCs w:val="28"/>
                <w:lang w:val="ru-RU" w:eastAsia="ru-RU"/>
              </w:rPr>
              <w:drawing>
                <wp:inline distT="0" distB="0" distL="0" distR="0" wp14:anchorId="7BF4F922" wp14:editId="00067A60">
                  <wp:extent cx="3954780" cy="5920740"/>
                  <wp:effectExtent l="0" t="0" r="7620" b="3810"/>
                  <wp:docPr id="39" name="Рисунок 39" descr="Сорт Бребурн">
                    <a:hlinkClick xmlns:a="http://schemas.openxmlformats.org/drawingml/2006/main" r:id="rId39" tooltip="&quot;СОВРЕМЕННОЕ САДОВОДСТВО В ПОЛЬШЕMODERN GARDENING IN POLAN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орт Бребур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4780" cy="592074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lastRenderedPageBreak/>
              <w:drawing>
                <wp:inline distT="0" distB="0" distL="0" distR="0" wp14:anchorId="6AE53302" wp14:editId="75E2D3C7">
                  <wp:extent cx="3931920" cy="19888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l="16878" t="19238" r="17928" b="22079"/>
                          <a:stretch>
                            <a:fillRect/>
                          </a:stretch>
                        </pic:blipFill>
                        <pic:spPr bwMode="auto">
                          <a:xfrm>
                            <a:off x="0" y="0"/>
                            <a:ext cx="3931920" cy="198882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tc>
      </w:tr>
    </w:tbl>
    <w:p w:rsidR="00791589" w:rsidRPr="00791589" w:rsidRDefault="00791589" w:rsidP="00791589">
      <w:pPr>
        <w:spacing w:after="0" w:line="240" w:lineRule="auto"/>
        <w:rPr>
          <w:rFonts w:ascii="Times New Roman" w:eastAsia="Times New Roman" w:hAnsi="Times New Roman" w:cs="Times New Roman"/>
          <w:sz w:val="28"/>
          <w:szCs w:val="28"/>
          <w:lang w:eastAsia="ru-RU"/>
        </w:rPr>
      </w:pPr>
    </w:p>
    <w:p w:rsidR="00791589" w:rsidRPr="00791589" w:rsidRDefault="00791589" w:rsidP="00791589">
      <w:pPr>
        <w:spacing w:after="0" w:line="240" w:lineRule="auto"/>
        <w:rPr>
          <w:rFonts w:ascii="Times New Roman" w:eastAsia="Times New Roman" w:hAnsi="Times New Roman" w:cs="Times New Roman"/>
          <w:sz w:val="28"/>
          <w:szCs w:val="28"/>
          <w:lang w:eastAsia="ru-RU"/>
        </w:rPr>
      </w:pPr>
    </w:p>
    <w:tbl>
      <w:tblPr>
        <w:tblW w:w="4951" w:type="pct"/>
        <w:tblInd w:w="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4808"/>
        <w:gridCol w:w="11"/>
        <w:gridCol w:w="4542"/>
        <w:gridCol w:w="11"/>
      </w:tblGrid>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 xml:space="preserve">Назва </w:t>
            </w:r>
            <w:r w:rsidRPr="00791589">
              <w:rPr>
                <w:rFonts w:ascii="Times New Roman" w:eastAsia="Lucida Sans Unicode" w:hAnsi="Times New Roman" w:cs="Times New Roman"/>
                <w:bCs/>
                <w:sz w:val="28"/>
                <w:szCs w:val="28"/>
                <w:lang w:val="en-US"/>
              </w:rPr>
              <w:t>(</w:t>
            </w:r>
            <w:r w:rsidRPr="00791589">
              <w:rPr>
                <w:rFonts w:ascii="Times New Roman" w:eastAsia="Lucida Sans Unicode" w:hAnsi="Times New Roman" w:cs="Times New Roman"/>
                <w:bCs/>
                <w:sz w:val="28"/>
                <w:szCs w:val="28"/>
              </w:rPr>
              <w:t>опис</w:t>
            </w:r>
            <w:r w:rsidRPr="00791589">
              <w:rPr>
                <w:rFonts w:ascii="Times New Roman" w:eastAsia="Lucida Sans Unicode" w:hAnsi="Times New Roman" w:cs="Times New Roman"/>
                <w:bCs/>
                <w:sz w:val="28"/>
                <w:szCs w:val="28"/>
                <w:lang w:val="en-US"/>
              </w:rPr>
              <w:t>)</w:t>
            </w:r>
            <w:r w:rsidRPr="00791589">
              <w:rPr>
                <w:rFonts w:ascii="Times New Roman" w:eastAsia="Lucida Sans Unicode" w:hAnsi="Times New Roman" w:cs="Times New Roman"/>
                <w:bCs/>
                <w:sz w:val="28"/>
                <w:szCs w:val="28"/>
              </w:rPr>
              <w:t xml:space="preserve"> ділянки</w:t>
            </w:r>
          </w:p>
        </w:tc>
        <w:tc>
          <w:tcPr>
            <w:tcW w:w="2427"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b/>
                <w:bCs/>
                <w:sz w:val="28"/>
                <w:szCs w:val="28"/>
                <w:lang w:eastAsia="ru-RU"/>
              </w:rPr>
            </w:pPr>
            <w:r w:rsidRPr="00791589">
              <w:rPr>
                <w:rFonts w:ascii="Times New Roman" w:eastAsia="Times New Roman" w:hAnsi="Times New Roman" w:cs="Times New Roman"/>
                <w:b/>
                <w:bCs/>
                <w:sz w:val="28"/>
                <w:szCs w:val="28"/>
                <w:lang w:eastAsia="ru-RU"/>
              </w:rPr>
              <w:t>Закладка горіхового саду</w:t>
            </w:r>
          </w:p>
        </w:tc>
      </w:tr>
      <w:tr w:rsidR="00791589" w:rsidRPr="00791589" w:rsidTr="007D4FC7">
        <w:trPr>
          <w:trHeight w:val="313"/>
        </w:trPr>
        <w:tc>
          <w:tcPr>
            <w:tcW w:w="2571"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napToGrid w:val="0"/>
              <w:spacing w:after="120" w:line="240" w:lineRule="auto"/>
              <w:ind w:right="119"/>
              <w:rPr>
                <w:rFonts w:ascii="Times New Roman" w:eastAsia="Times New Roman" w:hAnsi="Times New Roman" w:cs="Times New Roman"/>
                <w:bCs/>
                <w:sz w:val="28"/>
                <w:szCs w:val="28"/>
              </w:rPr>
            </w:pPr>
            <w:r w:rsidRPr="00791589">
              <w:rPr>
                <w:rFonts w:ascii="Times New Roman" w:eastAsia="Times New Roman" w:hAnsi="Times New Roman" w:cs="Times New Roman"/>
                <w:bCs/>
                <w:sz w:val="28"/>
                <w:szCs w:val="28"/>
              </w:rPr>
              <w:t>Власник ділянки</w:t>
            </w:r>
          </w:p>
        </w:tc>
        <w:tc>
          <w:tcPr>
            <w:tcW w:w="2427"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napToGrid w:val="0"/>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Миколаївський національний аграрний університет</w:t>
            </w:r>
          </w:p>
        </w:tc>
      </w:tr>
      <w:tr w:rsidR="00791589" w:rsidRPr="00791589" w:rsidTr="007D4FC7">
        <w:trPr>
          <w:trHeight w:val="612"/>
        </w:trPr>
        <w:tc>
          <w:tcPr>
            <w:tcW w:w="2571"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napToGrid w:val="0"/>
              <w:spacing w:after="0" w:line="240" w:lineRule="auto"/>
              <w:ind w:right="119"/>
              <w:rPr>
                <w:rFonts w:ascii="Times New Roman" w:eastAsia="Times New Roman" w:hAnsi="Times New Roman" w:cs="Times New Roman"/>
                <w:bCs/>
                <w:sz w:val="28"/>
                <w:szCs w:val="28"/>
              </w:rPr>
            </w:pPr>
            <w:r w:rsidRPr="00791589">
              <w:rPr>
                <w:rFonts w:ascii="Times New Roman" w:eastAsia="Times New Roman" w:hAnsi="Times New Roman" w:cs="Times New Roman"/>
                <w:bCs/>
                <w:sz w:val="28"/>
                <w:szCs w:val="28"/>
              </w:rPr>
              <w:t>Реквізити власника:</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Поштова адреса</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Телефон</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Факс</w:t>
            </w: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54020 м. Миколаїв, вул. Георгія Гонгадзе, 9</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 xml:space="preserve">(0512) 34-10-82 </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(0512) 34-31-46</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Керівник підприємства власника:</w:t>
            </w:r>
          </w:p>
          <w:p w:rsidR="00791589" w:rsidRPr="00791589" w:rsidRDefault="00791589" w:rsidP="00791589">
            <w:pPr>
              <w:spacing w:after="0" w:line="240" w:lineRule="auto"/>
              <w:ind w:right="119"/>
              <w:rPr>
                <w:rFonts w:ascii="Times New Roman" w:eastAsia="Times New Roman" w:hAnsi="Times New Roman" w:cs="Times New Roman"/>
                <w:sz w:val="28"/>
                <w:szCs w:val="28"/>
                <w:lang w:eastAsia="ru-RU"/>
              </w:rPr>
            </w:pP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Ректор </w:t>
            </w:r>
          </w:p>
          <w:p w:rsidR="00791589" w:rsidRPr="00791589" w:rsidRDefault="00791589" w:rsidP="00791589">
            <w:pPr>
              <w:spacing w:after="0" w:line="240" w:lineRule="auto"/>
              <w:rPr>
                <w:rFonts w:ascii="Times New Roman" w:eastAsia="Times New Roman" w:hAnsi="Times New Roman" w:cs="Times New Roman"/>
                <w:sz w:val="28"/>
                <w:szCs w:val="28"/>
                <w:lang w:val="ru-RU" w:eastAsia="ru-RU"/>
              </w:rPr>
            </w:pPr>
            <w:proofErr w:type="spellStart"/>
            <w:r w:rsidRPr="00791589">
              <w:rPr>
                <w:rFonts w:ascii="Times New Roman" w:eastAsia="Times New Roman" w:hAnsi="Times New Roman" w:cs="Times New Roman"/>
                <w:sz w:val="28"/>
                <w:szCs w:val="28"/>
                <w:lang w:eastAsia="ru-RU"/>
              </w:rPr>
              <w:t>Шебанін</w:t>
            </w:r>
            <w:proofErr w:type="spellEnd"/>
            <w:r w:rsidRPr="00791589">
              <w:rPr>
                <w:rFonts w:ascii="Times New Roman" w:eastAsia="Times New Roman" w:hAnsi="Times New Roman" w:cs="Times New Roman"/>
                <w:sz w:val="28"/>
                <w:szCs w:val="28"/>
                <w:lang w:eastAsia="ru-RU"/>
              </w:rPr>
              <w:t xml:space="preserve"> В’ячеслав Сергійович</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 xml:space="preserve">(0512) 34-10-82 </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Контактна особа:</w:t>
            </w:r>
          </w:p>
          <w:p w:rsidR="00791589" w:rsidRPr="00791589" w:rsidRDefault="00791589" w:rsidP="00791589">
            <w:pPr>
              <w:widowControl w:val="0"/>
              <w:suppressLineNumbers/>
              <w:suppressAutoHyphens/>
              <w:snapToGrid w:val="0"/>
              <w:spacing w:after="0" w:line="240" w:lineRule="auto"/>
              <w:ind w:right="119"/>
              <w:rPr>
                <w:rFonts w:ascii="Times New Roman" w:eastAsia="Lucida Sans Unicode" w:hAnsi="Times New Roman" w:cs="Times New Roman"/>
                <w:bCs/>
                <w:sz w:val="28"/>
                <w:szCs w:val="28"/>
              </w:rPr>
            </w:pP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Зав. кафедри рослинництва та садово-паркового господарства</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Коваленко Олег Анатолійович</w:t>
            </w:r>
          </w:p>
          <w:p w:rsidR="00791589" w:rsidRPr="00791589" w:rsidRDefault="00791589" w:rsidP="00791589">
            <w:pPr>
              <w:snapToGrid w:val="0"/>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val="ru-RU" w:eastAsia="ru-RU"/>
              </w:rPr>
              <w:t>(068) 319-21-17</w:t>
            </w:r>
          </w:p>
        </w:tc>
      </w:tr>
      <w:tr w:rsidR="00791589" w:rsidRPr="00791589" w:rsidTr="007D4FC7">
        <w:trPr>
          <w:trHeight w:val="460"/>
        </w:trPr>
        <w:tc>
          <w:tcPr>
            <w:tcW w:w="2571" w:type="pct"/>
            <w:gridSpan w:val="2"/>
            <w:tcBorders>
              <w:top w:val="single" w:sz="2" w:space="0" w:color="000000"/>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Характеристика / опис діяльності підприємства (установи)</w:t>
            </w:r>
          </w:p>
        </w:tc>
        <w:tc>
          <w:tcPr>
            <w:tcW w:w="2427" w:type="pct"/>
            <w:gridSpan w:val="2"/>
            <w:tcBorders>
              <w:top w:val="single" w:sz="2" w:space="0" w:color="000000"/>
              <w:left w:val="single" w:sz="2" w:space="0" w:color="000000"/>
              <w:bottom w:val="single" w:sz="4" w:space="0" w:color="auto"/>
              <w:right w:val="single" w:sz="2" w:space="0" w:color="000000"/>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Розвиток університету як регіонального освітнього і наукового центру підготовки кадрів для агропромислового виробництва, науки, освіти, культури, економічної і соціальної діяльності. Підвищення рівня кадрового потенціалу університету і розвиток наукових шкіл. Створення системи поточної перспективної оцінки ринку інтелектуальної праці. Відкриття нових спеціальностей і спеціалізацій для підготовки кадрів відповідно до потреб ринку праці. Створення системи керування якістю освіти, удосконалення змісту університетської освіти і технології </w:t>
            </w:r>
            <w:r w:rsidRPr="00791589">
              <w:rPr>
                <w:rFonts w:ascii="Times New Roman" w:eastAsia="Times New Roman" w:hAnsi="Times New Roman" w:cs="Times New Roman"/>
                <w:sz w:val="28"/>
                <w:szCs w:val="28"/>
                <w:lang w:eastAsia="ru-RU"/>
              </w:rPr>
              <w:lastRenderedPageBreak/>
              <w:t>освітньої діяльності. Удосконалення нормативної бази університету, структури і методів управління, розвитку системи виховної роботи. Розвиток матеріально-технічної бази та соціальної інфраструктури університету; розширення сфери міжнародної діяльності університету.</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Кількість працюючих осіб</w:t>
            </w:r>
          </w:p>
        </w:tc>
        <w:tc>
          <w:tcPr>
            <w:tcW w:w="2429"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665</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Основна продукція підприємства (установи)</w:t>
            </w:r>
          </w:p>
        </w:tc>
        <w:tc>
          <w:tcPr>
            <w:tcW w:w="2429"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Університет здійснює підготовку фахівців за освітніми рівнями бакалавра, магістра, освітньо-кваліфікаційним рівнем спеціаліст та за 11 напрямами підготовки і 25 спеціальностями, зокрема: агрономія, технологія виробництва і переробки продукції тваринництва, біотехнологія, процеси, машини та обладнання агропромислового виробництва, енергетика та електротехнічні системи в агропромисловому комплексі, транспортні технології, професійна освіта, менеджмент організацій і адміністрування, менеджмент зовнішньоекономічної діяльності, менеджмент природоохоронної діяльності, облік і аудит, фінанси і кредит та інші</w:t>
            </w:r>
          </w:p>
        </w:tc>
      </w:tr>
      <w:tr w:rsidR="00791589" w:rsidRPr="00791589" w:rsidTr="007D4FC7">
        <w:trPr>
          <w:trHeight w:val="360"/>
        </w:trPr>
        <w:tc>
          <w:tcPr>
            <w:tcW w:w="2571" w:type="pct"/>
            <w:gridSpan w:val="2"/>
            <w:tcBorders>
              <w:top w:val="single" w:sz="4" w:space="0" w:color="auto"/>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Право користування</w:t>
            </w:r>
          </w:p>
        </w:tc>
        <w:tc>
          <w:tcPr>
            <w:tcW w:w="2427" w:type="pct"/>
            <w:gridSpan w:val="2"/>
            <w:tcBorders>
              <w:top w:val="single" w:sz="4" w:space="0" w:color="auto"/>
              <w:left w:val="single" w:sz="2" w:space="0" w:color="000000"/>
              <w:bottom w:val="single" w:sz="4" w:space="0" w:color="auto"/>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державне</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Статутний фонд (тис. дол. США)</w:t>
            </w:r>
          </w:p>
        </w:tc>
        <w:tc>
          <w:tcPr>
            <w:tcW w:w="2429"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Оборот по основному виробництву (тис. дол. США)</w:t>
            </w:r>
          </w:p>
        </w:tc>
        <w:tc>
          <w:tcPr>
            <w:tcW w:w="2429"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502,167</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Опис інвестиційного проекту</w:t>
            </w:r>
          </w:p>
        </w:tc>
        <w:tc>
          <w:tcPr>
            <w:tcW w:w="2429"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Технологічний проект вирощування горіхового саду (грецький горіх)</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реалізації</w:t>
            </w:r>
          </w:p>
        </w:tc>
        <w:tc>
          <w:tcPr>
            <w:tcW w:w="2429" w:type="pct"/>
            <w:gridSpan w:val="2"/>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 xml:space="preserve">10 </w:t>
            </w:r>
          </w:p>
        </w:tc>
      </w:tr>
      <w:tr w:rsidR="00791589" w:rsidRPr="00791589" w:rsidTr="007D4FC7">
        <w:trPr>
          <w:trHeight w:val="300"/>
        </w:trPr>
        <w:tc>
          <w:tcPr>
            <w:tcW w:w="2571" w:type="pct"/>
            <w:gridSpan w:val="2"/>
            <w:tcBorders>
              <w:top w:val="single" w:sz="4" w:space="0" w:color="auto"/>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Загальна площа </w:t>
            </w:r>
          </w:p>
        </w:tc>
        <w:tc>
          <w:tcPr>
            <w:tcW w:w="2427" w:type="pct"/>
            <w:gridSpan w:val="2"/>
            <w:tcBorders>
              <w:top w:val="single" w:sz="4" w:space="0" w:color="auto"/>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100 га</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Соціальний ефект від впровадження проекту:</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створення робочих місць</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тощо</w:t>
            </w:r>
          </w:p>
        </w:tc>
        <w:tc>
          <w:tcPr>
            <w:tcW w:w="2429" w:type="pct"/>
            <w:gridSpan w:val="2"/>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791589" w:rsidRPr="00791589" w:rsidRDefault="00791589" w:rsidP="00791589">
            <w:pPr>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100</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Рівень готовності інвестиційного проекту</w:t>
            </w:r>
          </w:p>
        </w:tc>
        <w:tc>
          <w:tcPr>
            <w:tcW w:w="2429" w:type="pct"/>
            <w:gridSpan w:val="2"/>
            <w:tcBorders>
              <w:top w:val="single" w:sz="4" w:space="0" w:color="auto"/>
              <w:left w:val="single" w:sz="4" w:space="0" w:color="auto"/>
              <w:bottom w:val="single" w:sz="4" w:space="0" w:color="auto"/>
              <w:right w:val="single" w:sz="4" w:space="0" w:color="auto"/>
            </w:tcBorders>
            <w:shd w:val="clear" w:color="auto" w:fill="FFFFFF"/>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bCs/>
                <w:iCs/>
                <w:noProof/>
                <w:sz w:val="28"/>
                <w:szCs w:val="28"/>
                <w:shd w:val="clear" w:color="auto" w:fill="FFFFFF"/>
                <w:lang w:eastAsia="ru-RU"/>
              </w:rPr>
              <w:t>60 %</w:t>
            </w:r>
          </w:p>
        </w:tc>
      </w:tr>
      <w:tr w:rsidR="00791589" w:rsidRPr="00791589" w:rsidTr="007D4FC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1E0" w:firstRow="1" w:lastRow="1" w:firstColumn="1" w:lastColumn="1" w:noHBand="0" w:noVBand="0"/>
        </w:tblPrEx>
        <w:trPr>
          <w:gridAfter w:val="1"/>
          <w:wAfter w:w="6" w:type="pct"/>
          <w:trHeight w:val="20"/>
          <w:jc w:val="center"/>
        </w:trPr>
        <w:tc>
          <w:tcPr>
            <w:tcW w:w="2565" w:type="pct"/>
            <w:tcBorders>
              <w:top w:val="single" w:sz="4" w:space="0" w:color="auto"/>
              <w:left w:val="single" w:sz="4" w:space="0" w:color="auto"/>
              <w:bottom w:val="single" w:sz="4" w:space="0" w:color="auto"/>
              <w:right w:val="single" w:sz="4" w:space="0" w:color="auto"/>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Загальний обсяг інвестицій </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(тис. дол. США), у тому числі:</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lastRenderedPageBreak/>
              <w:t>- інвестовано власних коштів</w:t>
            </w:r>
          </w:p>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потреба в інвестиційних коштах</w:t>
            </w:r>
          </w:p>
        </w:tc>
        <w:tc>
          <w:tcPr>
            <w:tcW w:w="2429" w:type="pct"/>
            <w:gridSpan w:val="2"/>
            <w:tcBorders>
              <w:top w:val="single" w:sz="4" w:space="0" w:color="auto"/>
              <w:left w:val="single" w:sz="4" w:space="0" w:color="auto"/>
              <w:bottom w:val="single" w:sz="4" w:space="0" w:color="auto"/>
              <w:right w:val="single" w:sz="4" w:space="0" w:color="auto"/>
            </w:tcBorders>
          </w:tcPr>
          <w:p w:rsidR="00791589" w:rsidRPr="00791589" w:rsidRDefault="00791589" w:rsidP="00791589">
            <w:pPr>
              <w:tabs>
                <w:tab w:val="left" w:pos="3544"/>
              </w:tabs>
              <w:spacing w:after="0" w:line="240" w:lineRule="auto"/>
              <w:jc w:val="both"/>
              <w:rPr>
                <w:rFonts w:ascii="Times New Roman" w:eastAsia="Times New Roman" w:hAnsi="Times New Roman" w:cs="Times New Roman"/>
                <w:noProof/>
                <w:sz w:val="28"/>
                <w:szCs w:val="28"/>
                <w:lang w:eastAsia="ru-RU"/>
              </w:rPr>
            </w:pPr>
          </w:p>
          <w:p w:rsidR="00791589" w:rsidRPr="00791589" w:rsidRDefault="00791589" w:rsidP="00791589">
            <w:pPr>
              <w:tabs>
                <w:tab w:val="left" w:pos="3544"/>
              </w:tabs>
              <w:spacing w:after="0" w:line="240" w:lineRule="auto"/>
              <w:jc w:val="both"/>
              <w:rPr>
                <w:rFonts w:ascii="Times New Roman" w:eastAsia="Times New Roman" w:hAnsi="Times New Roman" w:cs="Times New Roman"/>
                <w:noProof/>
                <w:sz w:val="28"/>
                <w:szCs w:val="28"/>
                <w:lang w:eastAsia="ru-RU"/>
              </w:rPr>
            </w:pPr>
            <w:r w:rsidRPr="00791589">
              <w:rPr>
                <w:rFonts w:ascii="Times New Roman" w:eastAsia="Times New Roman" w:hAnsi="Times New Roman" w:cs="Times New Roman"/>
                <w:noProof/>
                <w:sz w:val="28"/>
                <w:szCs w:val="28"/>
                <w:lang w:eastAsia="ru-RU"/>
              </w:rPr>
              <w:t xml:space="preserve">1 000,0 </w:t>
            </w:r>
          </w:p>
          <w:p w:rsidR="00791589" w:rsidRPr="00791589" w:rsidRDefault="00791589" w:rsidP="00791589">
            <w:pPr>
              <w:spacing w:after="0" w:line="240" w:lineRule="auto"/>
              <w:jc w:val="both"/>
              <w:rPr>
                <w:rFonts w:ascii="Times New Roman" w:eastAsia="Times New Roman" w:hAnsi="Times New Roman" w:cs="Times New Roman"/>
                <w:noProof/>
                <w:sz w:val="28"/>
                <w:szCs w:val="28"/>
                <w:lang w:eastAsia="ru-RU"/>
              </w:rPr>
            </w:pPr>
            <w:r w:rsidRPr="00791589">
              <w:rPr>
                <w:rFonts w:ascii="Times New Roman" w:eastAsia="Times New Roman" w:hAnsi="Times New Roman" w:cs="Times New Roman"/>
                <w:noProof/>
                <w:sz w:val="28"/>
                <w:szCs w:val="28"/>
                <w:lang w:eastAsia="ru-RU"/>
              </w:rPr>
              <w:lastRenderedPageBreak/>
              <w:t>-</w:t>
            </w: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noProof/>
                <w:sz w:val="28"/>
                <w:szCs w:val="28"/>
                <w:lang w:eastAsia="ru-RU"/>
              </w:rPr>
              <w:t>1 000,0</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lastRenderedPageBreak/>
              <w:t>Особливості розташування</w:t>
            </w: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uk-UA"/>
              </w:rPr>
            </w:pPr>
            <w:r w:rsidRPr="00791589">
              <w:rPr>
                <w:rFonts w:ascii="Times New Roman" w:eastAsia="Times New Roman" w:hAnsi="Times New Roman" w:cs="Times New Roman"/>
                <w:sz w:val="28"/>
                <w:szCs w:val="28"/>
                <w:lang w:eastAsia="uk-UA"/>
              </w:rPr>
              <w:t xml:space="preserve">с. </w:t>
            </w:r>
            <w:proofErr w:type="spellStart"/>
            <w:r w:rsidRPr="00791589">
              <w:rPr>
                <w:rFonts w:ascii="Times New Roman" w:eastAsia="Times New Roman" w:hAnsi="Times New Roman" w:cs="Times New Roman"/>
                <w:sz w:val="28"/>
                <w:szCs w:val="28"/>
                <w:lang w:eastAsia="uk-UA"/>
              </w:rPr>
              <w:t>Благодарівка</w:t>
            </w:r>
            <w:proofErr w:type="spellEnd"/>
            <w:r w:rsidRPr="00791589">
              <w:rPr>
                <w:rFonts w:ascii="Times New Roman" w:eastAsia="Times New Roman" w:hAnsi="Times New Roman" w:cs="Times New Roman"/>
                <w:sz w:val="28"/>
                <w:szCs w:val="28"/>
                <w:lang w:eastAsia="uk-UA"/>
              </w:rPr>
              <w:t xml:space="preserve"> (до 2016 року - с. Комсомольське), Миколаївського району, Миколаївської області, Навчально-науково-практичний центр Миколаївського НАУ </w:t>
            </w:r>
          </w:p>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lang w:eastAsia="uk-UA"/>
              </w:rPr>
              <w:t>(20 км від м. Миколаєва)</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Наявність комунікацій</w:t>
            </w:r>
          </w:p>
        </w:tc>
        <w:tc>
          <w:tcPr>
            <w:tcW w:w="2427"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 xml:space="preserve">В наявності є транспортні під’їзди, інтернет та телефонний зв’язок </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Електрифікація, газифікація, вода та водовідведення</w:t>
            </w:r>
          </w:p>
        </w:tc>
        <w:tc>
          <w:tcPr>
            <w:tcW w:w="2427"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Є в наявності</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Транспортні шляхи</w:t>
            </w: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tabs>
                <w:tab w:val="left" w:pos="1300"/>
              </w:tabs>
              <w:spacing w:after="0" w:line="240" w:lineRule="auto"/>
              <w:ind w:right="261"/>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Є в наявності</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Спосіб залучення інвестицій</w:t>
            </w: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jc w:val="both"/>
              <w:rPr>
                <w:rFonts w:ascii="Times New Roman" w:eastAsia="Lucida Sans Unicode" w:hAnsi="Times New Roman" w:cs="Times New Roman"/>
                <w:sz w:val="28"/>
                <w:szCs w:val="28"/>
              </w:rPr>
            </w:pPr>
            <w:r w:rsidRPr="00791589">
              <w:rPr>
                <w:rFonts w:ascii="Times New Roman" w:eastAsia="Lucida Sans Unicode" w:hAnsi="Times New Roman" w:cs="Times New Roman"/>
                <w:sz w:val="28"/>
                <w:szCs w:val="28"/>
              </w:rPr>
              <w:t>Пряме інвестування/партнерство</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Термін окупності (років):</w:t>
            </w: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7</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vAlign w:val="center"/>
          </w:tcPr>
          <w:p w:rsidR="00791589" w:rsidRPr="00791589" w:rsidRDefault="00791589" w:rsidP="00791589">
            <w:pPr>
              <w:spacing w:after="0" w:line="240" w:lineRule="auto"/>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Очікувана результативність виробництва</w:t>
            </w: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r w:rsidRPr="00791589">
              <w:rPr>
                <w:rFonts w:ascii="Times New Roman" w:eastAsia="Times New Roman" w:hAnsi="Times New Roman" w:cs="Times New Roman"/>
                <w:sz w:val="28"/>
                <w:szCs w:val="28"/>
                <w:lang w:eastAsia="ru-RU"/>
              </w:rPr>
              <w:t>Починаючи з 8 року після висадки сад буде давати прибуток на рівні 1 000,0 (тис. дол. США) щорічно. За один рік (8 рік від посадки) сад повністю окупить завод по повній переробці грецького горіха (виробництво чищеного фасованого горіха, виробництво горіхової олії та паливних брикетів).</w:t>
            </w:r>
          </w:p>
        </w:tc>
      </w:tr>
      <w:tr w:rsidR="00791589" w:rsidRPr="00791589" w:rsidTr="007D4FC7">
        <w:tc>
          <w:tcPr>
            <w:tcW w:w="2571"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rPr>
                <w:rFonts w:ascii="Times New Roman" w:eastAsia="Lucida Sans Unicode" w:hAnsi="Times New Roman" w:cs="Times New Roman"/>
                <w:bCs/>
                <w:sz w:val="28"/>
                <w:szCs w:val="28"/>
              </w:rPr>
            </w:pPr>
            <w:r w:rsidRPr="00791589">
              <w:rPr>
                <w:rFonts w:ascii="Times New Roman" w:eastAsia="Lucida Sans Unicode" w:hAnsi="Times New Roman" w:cs="Times New Roman"/>
                <w:bCs/>
                <w:sz w:val="28"/>
                <w:szCs w:val="28"/>
              </w:rPr>
              <w:t>Фото</w:t>
            </w:r>
          </w:p>
        </w:tc>
        <w:tc>
          <w:tcPr>
            <w:tcW w:w="2427" w:type="pct"/>
            <w:gridSpan w:val="2"/>
            <w:tcBorders>
              <w:top w:val="single" w:sz="2" w:space="0" w:color="000000"/>
              <w:left w:val="single" w:sz="2" w:space="0" w:color="000000"/>
              <w:bottom w:val="single" w:sz="2" w:space="0" w:color="000000"/>
              <w:right w:val="single" w:sz="2" w:space="0" w:color="000000"/>
            </w:tcBorders>
          </w:tcPr>
          <w:p w:rsidR="00791589" w:rsidRPr="00791589" w:rsidRDefault="00791589" w:rsidP="00791589">
            <w:pPr>
              <w:widowControl w:val="0"/>
              <w:suppressLineNumbers/>
              <w:suppressAutoHyphens/>
              <w:snapToGrid w:val="0"/>
              <w:spacing w:after="0" w:line="240" w:lineRule="auto"/>
              <w:jc w:val="both"/>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62D5C56A" wp14:editId="3E035045">
                  <wp:extent cx="3931920" cy="22174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1920" cy="2217420"/>
                          </a:xfrm>
                          <a:prstGeom prst="rect">
                            <a:avLst/>
                          </a:prstGeom>
                          <a:noFill/>
                          <a:ln>
                            <a:noFill/>
                          </a:ln>
                        </pic:spPr>
                      </pic:pic>
                    </a:graphicData>
                  </a:graphic>
                </wp:inline>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noProof/>
                <w:sz w:val="28"/>
                <w:szCs w:val="28"/>
                <w:lang w:eastAsia="ru-RU"/>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noProof/>
                <w:sz w:val="28"/>
                <w:szCs w:val="28"/>
                <w:lang w:eastAsia="ru-RU"/>
              </w:rPr>
            </w:pPr>
            <w:r w:rsidRPr="00791589">
              <w:rPr>
                <w:rFonts w:ascii="Times New Roman" w:eastAsia="Lucida Sans Unicode" w:hAnsi="Times New Roman" w:cs="Times New Roman"/>
                <w:noProof/>
                <w:sz w:val="28"/>
                <w:szCs w:val="28"/>
                <w:lang w:val="ru-RU" w:eastAsia="ru-RU"/>
              </w:rPr>
              <w:lastRenderedPageBreak/>
              <w:drawing>
                <wp:inline distT="0" distB="0" distL="0" distR="0" wp14:anchorId="202B3BF6" wp14:editId="35A81E7D">
                  <wp:extent cx="3878580" cy="1897380"/>
                  <wp:effectExtent l="0" t="0" r="762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t="3999" b="9714"/>
                          <a:stretch>
                            <a:fillRect/>
                          </a:stretch>
                        </pic:blipFill>
                        <pic:spPr bwMode="auto">
                          <a:xfrm>
                            <a:off x="0" y="0"/>
                            <a:ext cx="3878580" cy="1897380"/>
                          </a:xfrm>
                          <a:prstGeom prst="rect">
                            <a:avLst/>
                          </a:prstGeom>
                          <a:noFill/>
                          <a:ln>
                            <a:noFill/>
                          </a:ln>
                        </pic:spPr>
                      </pic:pic>
                    </a:graphicData>
                  </a:graphic>
                </wp:inline>
              </w:drawing>
            </w:r>
            <w:r w:rsidRPr="00791589">
              <w:rPr>
                <w:rFonts w:ascii="Times New Roman" w:eastAsia="Lucida Sans Unicode" w:hAnsi="Times New Roman" w:cs="Times New Roman"/>
                <w:noProof/>
                <w:sz w:val="28"/>
                <w:szCs w:val="28"/>
                <w:lang w:val="ru-RU" w:eastAsia="ru-RU"/>
              </w:rPr>
              <w:drawing>
                <wp:anchor distT="0" distB="0" distL="114300" distR="114300" simplePos="0" relativeHeight="251659264" behindDoc="0" locked="0" layoutInCell="1" allowOverlap="1" wp14:anchorId="0DA67E40" wp14:editId="474612C0">
                  <wp:simplePos x="0" y="0"/>
                  <wp:positionH relativeFrom="margin">
                    <wp:posOffset>1834515</wp:posOffset>
                  </wp:positionH>
                  <wp:positionV relativeFrom="margin">
                    <wp:posOffset>2328545</wp:posOffset>
                  </wp:positionV>
                  <wp:extent cx="2096135" cy="2096135"/>
                  <wp:effectExtent l="0" t="0" r="0" b="0"/>
                  <wp:wrapSquare wrapText="bothSides"/>
                  <wp:docPr id="43" name="Рисунок 43" descr="http://www.udec.ru/images/311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dec.ru/images/3110-031.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anchor>
              </w:drawing>
            </w:r>
            <w:r w:rsidRPr="00791589">
              <w:rPr>
                <w:rFonts w:ascii="Times New Roman" w:eastAsia="Lucida Sans Unicode" w:hAnsi="Times New Roman" w:cs="Times New Roman"/>
                <w:noProof/>
                <w:sz w:val="28"/>
                <w:szCs w:val="28"/>
                <w:lang w:val="ru-RU" w:eastAsia="ru-RU"/>
              </w:rPr>
              <w:drawing>
                <wp:anchor distT="0" distB="0" distL="114300" distR="114300" simplePos="0" relativeHeight="251660288" behindDoc="0" locked="0" layoutInCell="1" allowOverlap="1" wp14:anchorId="664A1DC0" wp14:editId="44642BF6">
                  <wp:simplePos x="0" y="0"/>
                  <wp:positionH relativeFrom="margin">
                    <wp:posOffset>6985</wp:posOffset>
                  </wp:positionH>
                  <wp:positionV relativeFrom="margin">
                    <wp:posOffset>2328545</wp:posOffset>
                  </wp:positionV>
                  <wp:extent cx="2096135" cy="2096135"/>
                  <wp:effectExtent l="0" t="0" r="0" b="0"/>
                  <wp:wrapSquare wrapText="bothSides"/>
                  <wp:docPr id="44" name="Рисунок 44" descr="http://www.udec.ru/images/31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dec.ru/images/3110-033.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anchor>
              </w:drawing>
            </w: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p>
          <w:p w:rsidR="00791589" w:rsidRPr="00791589" w:rsidRDefault="00791589" w:rsidP="00791589">
            <w:pPr>
              <w:widowControl w:val="0"/>
              <w:suppressLineNumbers/>
              <w:suppressAutoHyphens/>
              <w:snapToGrid w:val="0"/>
              <w:spacing w:after="0" w:line="240" w:lineRule="auto"/>
              <w:jc w:val="center"/>
              <w:rPr>
                <w:rFonts w:ascii="Times New Roman" w:eastAsia="Lucida Sans Unicode" w:hAnsi="Times New Roman" w:cs="Times New Roman"/>
                <w:sz w:val="28"/>
                <w:szCs w:val="28"/>
              </w:rPr>
            </w:pPr>
            <w:r w:rsidRPr="00791589">
              <w:rPr>
                <w:rFonts w:ascii="Times New Roman" w:eastAsia="Lucida Sans Unicode" w:hAnsi="Times New Roman" w:cs="Times New Roman"/>
                <w:noProof/>
                <w:sz w:val="28"/>
                <w:szCs w:val="28"/>
                <w:lang w:val="ru-RU" w:eastAsia="ru-RU"/>
              </w:rPr>
              <w:drawing>
                <wp:inline distT="0" distB="0" distL="0" distR="0" wp14:anchorId="51F754B5" wp14:editId="18798384">
                  <wp:extent cx="3893820" cy="18973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t="4100" b="9019"/>
                          <a:stretch>
                            <a:fillRect/>
                          </a:stretch>
                        </pic:blipFill>
                        <pic:spPr bwMode="auto">
                          <a:xfrm>
                            <a:off x="0" y="0"/>
                            <a:ext cx="3893820" cy="1897380"/>
                          </a:xfrm>
                          <a:prstGeom prst="rect">
                            <a:avLst/>
                          </a:prstGeom>
                          <a:noFill/>
                          <a:ln>
                            <a:noFill/>
                          </a:ln>
                        </pic:spPr>
                      </pic:pic>
                    </a:graphicData>
                  </a:graphic>
                </wp:inline>
              </w:drawing>
            </w:r>
          </w:p>
        </w:tc>
      </w:tr>
    </w:tbl>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p w:rsidR="00791589" w:rsidRPr="00791589" w:rsidRDefault="00791589" w:rsidP="00791589">
      <w:pPr>
        <w:spacing w:after="0" w:line="240" w:lineRule="auto"/>
        <w:jc w:val="both"/>
        <w:rPr>
          <w:rFonts w:ascii="Times New Roman" w:eastAsia="Times New Roman" w:hAnsi="Times New Roman" w:cs="Times New Roman"/>
          <w:sz w:val="28"/>
          <w:szCs w:val="28"/>
          <w:lang w:eastAsia="ru-RU"/>
        </w:rPr>
      </w:pPr>
    </w:p>
    <w:p w:rsidR="00913611" w:rsidRPr="00913611" w:rsidRDefault="00913611" w:rsidP="00913611">
      <w:pPr>
        <w:spacing w:after="0" w:line="240" w:lineRule="auto"/>
        <w:jc w:val="both"/>
        <w:rPr>
          <w:rFonts w:ascii="Times New Roman" w:eastAsia="Times New Roman" w:hAnsi="Times New Roman" w:cs="Times New Roman"/>
          <w:b/>
          <w:sz w:val="28"/>
          <w:szCs w:val="28"/>
          <w:lang w:eastAsia="ru-RU"/>
        </w:rPr>
      </w:pPr>
    </w:p>
    <w:tbl>
      <w:tblPr>
        <w:tblW w:w="4793" w:type="pct"/>
        <w:jc w:val="center"/>
        <w:tblInd w:w="-149" w:type="dxa"/>
        <w:tblLook w:val="01E0" w:firstRow="1" w:lastRow="1" w:firstColumn="1" w:lastColumn="1" w:noHBand="0" w:noVBand="0"/>
      </w:tblPr>
      <w:tblGrid>
        <w:gridCol w:w="4579"/>
        <w:gridCol w:w="4596"/>
      </w:tblGrid>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913611">
              <w:rPr>
                <w:rFonts w:ascii="Times New Roman" w:eastAsia="Times New Roman" w:hAnsi="Times New Roman" w:cs="Times New Roman"/>
                <w:b/>
                <w:bCs/>
                <w:iCs/>
                <w:noProof/>
                <w:sz w:val="28"/>
                <w:szCs w:val="28"/>
                <w:shd w:val="clear" w:color="auto" w:fill="FFFFFF"/>
                <w:lang w:eastAsia="ru-RU"/>
              </w:rPr>
              <w:t>Назва інвестиційного проекту</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913611">
              <w:rPr>
                <w:rFonts w:ascii="Times New Roman" w:eastAsia="Times New Roman" w:hAnsi="Times New Roman" w:cs="Times New Roman"/>
                <w:b/>
                <w:sz w:val="28"/>
                <w:szCs w:val="28"/>
                <w:lang w:eastAsia="ru-RU"/>
              </w:rPr>
              <w:t>Створення індустріального парку в місті Миколаєві</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Назва підприємства (організації)</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Миколаївська міська рада</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Реквізити підприємства (організації):</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Поштова адреса</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Телефон</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м. Миколаїв</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Керівник підприємства (організації):</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Посада</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Телефон керівника</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Міський голова</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proofErr w:type="spellStart"/>
            <w:r w:rsidRPr="00913611">
              <w:rPr>
                <w:rFonts w:ascii="Times New Roman" w:eastAsia="Times New Roman" w:hAnsi="Times New Roman" w:cs="Times New Roman"/>
                <w:sz w:val="28"/>
                <w:szCs w:val="28"/>
                <w:lang w:eastAsia="ru-RU"/>
              </w:rPr>
              <w:t>Сєнкевич</w:t>
            </w:r>
            <w:proofErr w:type="spellEnd"/>
            <w:r w:rsidRPr="00913611">
              <w:rPr>
                <w:rFonts w:ascii="Times New Roman" w:eastAsia="Times New Roman" w:hAnsi="Times New Roman" w:cs="Times New Roman"/>
                <w:sz w:val="28"/>
                <w:szCs w:val="28"/>
                <w:lang w:eastAsia="ru-RU"/>
              </w:rPr>
              <w:t xml:space="preserve"> Олександр Федорович</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+38(0512)</w:t>
            </w:r>
            <w:r w:rsidRPr="00913611">
              <w:rPr>
                <w:rFonts w:ascii="Times New Roman" w:eastAsia="Times New Roman" w:hAnsi="Times New Roman" w:cs="Times New Roman"/>
                <w:b/>
                <w:sz w:val="28"/>
                <w:szCs w:val="28"/>
                <w:lang w:eastAsia="ru-RU"/>
              </w:rPr>
              <w:t xml:space="preserve"> </w:t>
            </w:r>
            <w:r w:rsidRPr="00913611">
              <w:rPr>
                <w:rFonts w:ascii="Times New Roman" w:eastAsia="Times New Roman" w:hAnsi="Times New Roman" w:cs="Times New Roman"/>
                <w:sz w:val="28"/>
                <w:szCs w:val="28"/>
                <w:lang w:eastAsia="ru-RU"/>
              </w:rPr>
              <w:t>37-39-17</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Контактна особа по інвестиційному проекту:</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Посада</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Прізвище, ім’я та по батькові</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Телефон </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 xml:space="preserve">Директор департаменту економічного розвитку  </w:t>
            </w:r>
            <w:r w:rsidRPr="00913611">
              <w:rPr>
                <w:rFonts w:ascii="Times New Roman" w:eastAsia="Times New Roman" w:hAnsi="Times New Roman" w:cs="Times New Roman"/>
                <w:sz w:val="28"/>
                <w:szCs w:val="28"/>
                <w:lang w:eastAsia="ru-RU"/>
              </w:rPr>
              <w:lastRenderedPageBreak/>
              <w:t>Миколаївської міської ради</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proofErr w:type="spellStart"/>
            <w:r w:rsidRPr="00913611">
              <w:rPr>
                <w:rFonts w:ascii="Times New Roman" w:eastAsia="Times New Roman" w:hAnsi="Times New Roman" w:cs="Times New Roman"/>
                <w:sz w:val="28"/>
                <w:szCs w:val="28"/>
                <w:lang w:eastAsia="ru-RU"/>
              </w:rPr>
              <w:t>Шуліченко</w:t>
            </w:r>
            <w:proofErr w:type="spellEnd"/>
            <w:r w:rsidRPr="00913611">
              <w:rPr>
                <w:rFonts w:ascii="Times New Roman" w:eastAsia="Times New Roman" w:hAnsi="Times New Roman" w:cs="Times New Roman"/>
                <w:sz w:val="28"/>
                <w:szCs w:val="28"/>
                <w:lang w:eastAsia="ru-RU"/>
              </w:rPr>
              <w:t xml:space="preserve"> Тетяна Василівна</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+38 (0512) 37-20-37; </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+38 0512 37 07 18</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lang w:eastAsia="ru-RU"/>
              </w:rPr>
              <w:t>invest</w:t>
            </w:r>
            <w:r w:rsidRPr="00913611">
              <w:rPr>
                <w:rFonts w:ascii="Times New Roman" w:eastAsia="Times New Roman" w:hAnsi="Times New Roman" w:cs="Times New Roman"/>
                <w:bCs/>
                <w:iCs/>
                <w:noProof/>
                <w:sz w:val="28"/>
                <w:szCs w:val="28"/>
                <w:lang w:val="en-GB" w:eastAsia="ru-RU"/>
              </w:rPr>
              <w:t>prom</w:t>
            </w:r>
            <w:r w:rsidRPr="00913611">
              <w:rPr>
                <w:rFonts w:ascii="Times New Roman" w:eastAsia="Times New Roman" w:hAnsi="Times New Roman" w:cs="Times New Roman"/>
                <w:bCs/>
                <w:iCs/>
                <w:noProof/>
                <w:sz w:val="28"/>
                <w:szCs w:val="28"/>
                <w:lang w:eastAsia="ru-RU"/>
              </w:rPr>
              <w:t>.</w:t>
            </w:r>
            <w:r w:rsidRPr="00913611">
              <w:rPr>
                <w:rFonts w:ascii="Times New Roman" w:eastAsia="Times New Roman" w:hAnsi="Times New Roman" w:cs="Times New Roman"/>
                <w:bCs/>
                <w:iCs/>
                <w:noProof/>
                <w:sz w:val="28"/>
                <w:szCs w:val="28"/>
                <w:lang w:val="en-GB" w:eastAsia="ru-RU"/>
              </w:rPr>
              <w:t>nikgor</w:t>
            </w:r>
            <w:r w:rsidRPr="00913611">
              <w:rPr>
                <w:rFonts w:ascii="Times New Roman" w:eastAsia="Times New Roman" w:hAnsi="Times New Roman" w:cs="Times New Roman"/>
                <w:bCs/>
                <w:iCs/>
                <w:noProof/>
                <w:sz w:val="28"/>
                <w:szCs w:val="28"/>
                <w:lang w:eastAsia="ru-RU"/>
              </w:rPr>
              <w:t>@</w:t>
            </w:r>
            <w:r w:rsidRPr="00913611">
              <w:rPr>
                <w:rFonts w:ascii="Times New Roman" w:eastAsia="Times New Roman" w:hAnsi="Times New Roman" w:cs="Times New Roman"/>
                <w:bCs/>
                <w:iCs/>
                <w:noProof/>
                <w:sz w:val="28"/>
                <w:szCs w:val="28"/>
                <w:lang w:val="en-GB" w:eastAsia="ru-RU"/>
              </w:rPr>
              <w:t>gmail</w:t>
            </w:r>
            <w:r w:rsidRPr="00913611">
              <w:rPr>
                <w:rFonts w:ascii="Times New Roman" w:eastAsia="Times New Roman" w:hAnsi="Times New Roman" w:cs="Times New Roman"/>
                <w:bCs/>
                <w:iCs/>
                <w:noProof/>
                <w:sz w:val="28"/>
                <w:szCs w:val="28"/>
                <w:lang w:val="ru-RU" w:eastAsia="ru-RU"/>
              </w:rPr>
              <w:t>.</w:t>
            </w:r>
            <w:r w:rsidRPr="00913611">
              <w:rPr>
                <w:rFonts w:ascii="Times New Roman" w:eastAsia="Times New Roman" w:hAnsi="Times New Roman" w:cs="Times New Roman"/>
                <w:bCs/>
                <w:iCs/>
                <w:noProof/>
                <w:sz w:val="28"/>
                <w:szCs w:val="28"/>
                <w:lang w:val="en-GB" w:eastAsia="ru-RU"/>
              </w:rPr>
              <w:t>com</w:t>
            </w:r>
            <w:r w:rsidRPr="00913611">
              <w:rPr>
                <w:rFonts w:ascii="Times New Roman" w:eastAsia="Times New Roman" w:hAnsi="Times New Roman" w:cs="Times New Roman"/>
                <w:bCs/>
                <w:iCs/>
                <w:noProof/>
                <w:sz w:val="28"/>
                <w:szCs w:val="28"/>
                <w:shd w:val="clear" w:color="auto" w:fill="FFFFFF"/>
                <w:lang w:eastAsia="ru-RU"/>
              </w:rPr>
              <w:t xml:space="preserve">  </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Особливості розташування</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м. Миколаїв </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Суть інвестиційного проекту</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autoSpaceDE w:val="0"/>
              <w:autoSpaceDN w:val="0"/>
              <w:adjustRightInd w:val="0"/>
              <w:spacing w:after="0" w:line="240" w:lineRule="auto"/>
              <w:jc w:val="both"/>
              <w:rPr>
                <w:rFonts w:ascii="Times New Roman" w:eastAsia="Calibri" w:hAnsi="Times New Roman" w:cs="Times New Roman"/>
                <w:sz w:val="28"/>
                <w:szCs w:val="28"/>
              </w:rPr>
            </w:pPr>
            <w:r w:rsidRPr="00913611">
              <w:rPr>
                <w:rFonts w:ascii="Times New Roman" w:eastAsia="Calibri" w:hAnsi="Times New Roman" w:cs="Times New Roman"/>
                <w:bCs/>
                <w:iCs/>
                <w:noProof/>
                <w:spacing w:val="3"/>
                <w:sz w:val="28"/>
                <w:szCs w:val="28"/>
                <w:shd w:val="clear" w:color="auto" w:fill="FFFFFF"/>
              </w:rPr>
              <w:t xml:space="preserve">Створення в м. Миколаєві індустріального парку, метою якого є </w:t>
            </w:r>
            <w:r w:rsidRPr="00913611">
              <w:rPr>
                <w:rFonts w:ascii="Times New Roman" w:eastAsia="Calibri" w:hAnsi="Times New Roman" w:cs="Times New Roman"/>
                <w:sz w:val="28"/>
                <w:szCs w:val="28"/>
              </w:rPr>
              <w:t>залучення інвестицій в економіку міста Миколаєва, розвиток промисловості, залучення наукового потенціалу для виробництва інноваційної продукції, підвищення соціальних стандартів життя.</w:t>
            </w:r>
          </w:p>
          <w:p w:rsidR="00913611" w:rsidRPr="00913611" w:rsidRDefault="00913611" w:rsidP="00913611">
            <w:pPr>
              <w:spacing w:after="0" w:line="240" w:lineRule="auto"/>
              <w:contextualSpacing/>
              <w:jc w:val="both"/>
              <w:rPr>
                <w:rFonts w:ascii="Times New Roman" w:eastAsia="Calibri" w:hAnsi="Times New Roman" w:cs="Times New Roman"/>
                <w:sz w:val="28"/>
                <w:szCs w:val="28"/>
                <w:lang w:eastAsia="ru-RU"/>
              </w:rPr>
            </w:pPr>
            <w:r w:rsidRPr="00913611">
              <w:rPr>
                <w:rFonts w:ascii="Times New Roman" w:eastAsia="Calibri" w:hAnsi="Times New Roman" w:cs="Times New Roman"/>
                <w:sz w:val="28"/>
                <w:szCs w:val="28"/>
                <w:lang w:eastAsia="ru-RU"/>
              </w:rPr>
              <w:t>Завданнями створення індустріального парку є:</w:t>
            </w:r>
          </w:p>
          <w:p w:rsidR="00913611" w:rsidRPr="00913611" w:rsidRDefault="00913611" w:rsidP="00913611">
            <w:pPr>
              <w:spacing w:after="0" w:line="240" w:lineRule="auto"/>
              <w:contextualSpacing/>
              <w:jc w:val="both"/>
              <w:rPr>
                <w:rFonts w:ascii="Times New Roman" w:eastAsia="Calibri" w:hAnsi="Times New Roman" w:cs="Times New Roman"/>
                <w:sz w:val="28"/>
                <w:szCs w:val="28"/>
                <w:lang w:eastAsia="ru-RU"/>
              </w:rPr>
            </w:pPr>
            <w:r w:rsidRPr="00913611">
              <w:rPr>
                <w:rFonts w:ascii="Times New Roman" w:eastAsia="Calibri" w:hAnsi="Times New Roman" w:cs="Times New Roman"/>
                <w:sz w:val="28"/>
                <w:szCs w:val="28"/>
                <w:lang w:eastAsia="ru-RU"/>
              </w:rPr>
              <w:t>- створення нових виробничих потужностей на основі інноваційних технологій з високим рівнем конкурентоспроможності;</w:t>
            </w:r>
          </w:p>
          <w:p w:rsidR="00913611" w:rsidRPr="00913611" w:rsidRDefault="00913611" w:rsidP="00913611">
            <w:pPr>
              <w:spacing w:after="0" w:line="240" w:lineRule="auto"/>
              <w:contextualSpacing/>
              <w:jc w:val="both"/>
              <w:rPr>
                <w:rFonts w:ascii="Times New Roman" w:eastAsia="Calibri" w:hAnsi="Times New Roman" w:cs="Times New Roman"/>
                <w:sz w:val="28"/>
                <w:szCs w:val="28"/>
                <w:lang w:eastAsia="ru-RU"/>
              </w:rPr>
            </w:pPr>
            <w:r w:rsidRPr="00913611">
              <w:rPr>
                <w:rFonts w:ascii="Times New Roman" w:eastAsia="Calibri" w:hAnsi="Times New Roman" w:cs="Times New Roman"/>
                <w:sz w:val="28"/>
                <w:szCs w:val="28"/>
                <w:lang w:eastAsia="ru-RU"/>
              </w:rPr>
              <w:t>- створення сприятливого інвестиційного клімату;</w:t>
            </w:r>
          </w:p>
          <w:p w:rsidR="00913611" w:rsidRPr="00913611" w:rsidRDefault="00913611" w:rsidP="00913611">
            <w:pPr>
              <w:spacing w:after="0" w:line="240" w:lineRule="auto"/>
              <w:contextualSpacing/>
              <w:jc w:val="both"/>
              <w:rPr>
                <w:rFonts w:ascii="Times New Roman" w:eastAsia="Calibri" w:hAnsi="Times New Roman" w:cs="Times New Roman"/>
                <w:sz w:val="28"/>
                <w:szCs w:val="28"/>
                <w:lang w:eastAsia="ru-RU"/>
              </w:rPr>
            </w:pPr>
            <w:r w:rsidRPr="00913611">
              <w:rPr>
                <w:rFonts w:ascii="Times New Roman" w:eastAsia="Calibri" w:hAnsi="Times New Roman" w:cs="Times New Roman"/>
                <w:sz w:val="28"/>
                <w:szCs w:val="28"/>
                <w:lang w:eastAsia="ru-RU"/>
              </w:rPr>
              <w:t>- зменшення рівня безробіття, створення нових робочих місць;</w:t>
            </w:r>
          </w:p>
          <w:p w:rsidR="00913611" w:rsidRPr="00913611" w:rsidRDefault="00913611" w:rsidP="00913611">
            <w:pPr>
              <w:spacing w:after="0" w:line="240" w:lineRule="auto"/>
              <w:contextualSpacing/>
              <w:jc w:val="both"/>
              <w:rPr>
                <w:rFonts w:ascii="Times New Roman" w:eastAsia="Calibri" w:hAnsi="Times New Roman" w:cs="Times New Roman"/>
                <w:sz w:val="28"/>
                <w:szCs w:val="28"/>
                <w:lang w:eastAsia="ru-RU"/>
              </w:rPr>
            </w:pPr>
            <w:r w:rsidRPr="00913611">
              <w:rPr>
                <w:rFonts w:ascii="Times New Roman" w:eastAsia="Calibri" w:hAnsi="Times New Roman" w:cs="Times New Roman"/>
                <w:sz w:val="28"/>
                <w:szCs w:val="28"/>
                <w:lang w:eastAsia="ru-RU"/>
              </w:rPr>
              <w:t xml:space="preserve">- ефективне використання промислової території міста </w:t>
            </w:r>
            <w:r w:rsidRPr="00913611">
              <w:rPr>
                <w:rFonts w:ascii="Times New Roman" w:eastAsia="Times New Roman" w:hAnsi="Times New Roman" w:cs="Times New Roman"/>
                <w:sz w:val="28"/>
                <w:szCs w:val="28"/>
                <w:lang w:eastAsia="ru-RU"/>
              </w:rPr>
              <w:t>Миколаїв</w:t>
            </w:r>
            <w:r w:rsidRPr="00913611">
              <w:rPr>
                <w:rFonts w:ascii="Times New Roman" w:eastAsia="Calibri" w:hAnsi="Times New Roman" w:cs="Times New Roman"/>
                <w:sz w:val="28"/>
                <w:szCs w:val="28"/>
                <w:lang w:eastAsia="ru-RU"/>
              </w:rPr>
              <w:t>;</w:t>
            </w:r>
          </w:p>
          <w:p w:rsidR="00913611" w:rsidRPr="00913611" w:rsidRDefault="00913611" w:rsidP="00913611">
            <w:pPr>
              <w:spacing w:after="0" w:line="240" w:lineRule="auto"/>
              <w:contextualSpacing/>
              <w:jc w:val="both"/>
              <w:rPr>
                <w:rFonts w:ascii="Times New Roman" w:eastAsia="Calibri" w:hAnsi="Times New Roman" w:cs="Times New Roman"/>
                <w:sz w:val="28"/>
                <w:szCs w:val="28"/>
                <w:lang w:eastAsia="ru-RU"/>
              </w:rPr>
            </w:pPr>
            <w:r w:rsidRPr="00913611">
              <w:rPr>
                <w:rFonts w:ascii="Times New Roman" w:eastAsia="Calibri" w:hAnsi="Times New Roman" w:cs="Times New Roman"/>
                <w:sz w:val="28"/>
                <w:szCs w:val="28"/>
                <w:lang w:eastAsia="ru-RU"/>
              </w:rPr>
              <w:t>- насичення ринку новою вітчизняною конкурентоспроможною продукцією;</w:t>
            </w:r>
          </w:p>
          <w:p w:rsidR="00913611" w:rsidRPr="00913611" w:rsidRDefault="00913611" w:rsidP="00913611">
            <w:pPr>
              <w:spacing w:after="0" w:line="240" w:lineRule="auto"/>
              <w:contextualSpacing/>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Calibri" w:hAnsi="Times New Roman" w:cs="Times New Roman"/>
                <w:sz w:val="28"/>
                <w:szCs w:val="28"/>
                <w:lang w:eastAsia="ru-RU"/>
              </w:rPr>
              <w:t xml:space="preserve">- формування </w:t>
            </w:r>
            <w:r w:rsidRPr="00913611">
              <w:rPr>
                <w:rFonts w:ascii="Times New Roman" w:eastAsia="Times New Roman" w:hAnsi="Times New Roman" w:cs="Times New Roman"/>
                <w:sz w:val="28"/>
                <w:szCs w:val="28"/>
                <w:lang w:eastAsia="ru-RU"/>
              </w:rPr>
              <w:t>механізмів ефективного задоволення попиту інвесторів на майданчики, підготовлені до розміщення об'єктів інноваційної сфери, промисловості, логістики й супутнього сервісу, підвищення якості життя населення.</w:t>
            </w:r>
            <w:r w:rsidRPr="00913611">
              <w:rPr>
                <w:rFonts w:ascii="Times New Roman" w:eastAsia="Times New Roman" w:hAnsi="Times New Roman" w:cs="Times New Roman"/>
                <w:bCs/>
                <w:iCs/>
                <w:noProof/>
                <w:spacing w:val="3"/>
                <w:sz w:val="28"/>
                <w:szCs w:val="28"/>
                <w:shd w:val="clear" w:color="auto" w:fill="FFFFFF"/>
                <w:lang w:eastAsia="ru-RU"/>
              </w:rPr>
              <w:t xml:space="preserve"> </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Рівень готовності інвестиційного проекту</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Бізнес-план</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Загальний обсяг необхідних інвестицій (тис. дол. США), у тому числі:</w:t>
            </w:r>
          </w:p>
          <w:p w:rsidR="00913611" w:rsidRPr="00913611" w:rsidRDefault="00913611" w:rsidP="00913611">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інвестовано власних коштів;</w:t>
            </w:r>
          </w:p>
          <w:p w:rsidR="00913611" w:rsidRPr="00913611" w:rsidRDefault="00913611" w:rsidP="00913611">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потреба у інвестиційних коштах</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5025,00</w:t>
            </w:r>
          </w:p>
          <w:p w:rsidR="00696459" w:rsidRDefault="00696459"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w:t>
            </w:r>
          </w:p>
          <w:p w:rsidR="00696459" w:rsidRDefault="00696459" w:rsidP="00913611">
            <w:pPr>
              <w:spacing w:after="0" w:line="240" w:lineRule="auto"/>
              <w:jc w:val="both"/>
              <w:rPr>
                <w:rFonts w:ascii="Times New Roman" w:eastAsia="Times New Roman" w:hAnsi="Times New Roman" w:cs="Times New Roman"/>
                <w:sz w:val="28"/>
                <w:szCs w:val="28"/>
                <w:lang w:eastAsia="ru-RU"/>
              </w:rPr>
            </w:pPr>
          </w:p>
          <w:p w:rsidR="00696459" w:rsidRDefault="00696459" w:rsidP="00913611">
            <w:pPr>
              <w:spacing w:after="0" w:line="240" w:lineRule="auto"/>
              <w:jc w:val="both"/>
              <w:rPr>
                <w:rFonts w:ascii="Times New Roman" w:eastAsia="Times New Roman" w:hAnsi="Times New Roman" w:cs="Times New Roman"/>
                <w:sz w:val="28"/>
                <w:szCs w:val="28"/>
                <w:lang w:eastAsia="ru-RU"/>
              </w:rPr>
            </w:pP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5025,00</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Цільове використання інвестиційних коштів</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ind w:firstLine="43"/>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Першочергові заходи:</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корегування концептуального дизайну;</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влаштування м</w:t>
            </w:r>
            <w:proofErr w:type="spellStart"/>
            <w:r w:rsidRPr="00913611">
              <w:rPr>
                <w:rFonts w:ascii="Times New Roman" w:eastAsia="Times New Roman" w:hAnsi="Times New Roman" w:cs="Times New Roman"/>
                <w:sz w:val="28"/>
                <w:szCs w:val="28"/>
                <w:lang w:val="ru-RU" w:eastAsia="ru-RU"/>
              </w:rPr>
              <w:t>ісц</w:t>
            </w:r>
            <w:proofErr w:type="spellEnd"/>
            <w:r w:rsidRPr="00913611">
              <w:rPr>
                <w:rFonts w:ascii="Times New Roman" w:eastAsia="Times New Roman" w:hAnsi="Times New Roman" w:cs="Times New Roman"/>
                <w:sz w:val="28"/>
                <w:szCs w:val="28"/>
                <w:lang w:eastAsia="ru-RU"/>
              </w:rPr>
              <w:t xml:space="preserve">ь </w:t>
            </w:r>
            <w:r w:rsidRPr="00913611">
              <w:rPr>
                <w:rFonts w:ascii="Times New Roman" w:eastAsia="Times New Roman" w:hAnsi="Times New Roman" w:cs="Times New Roman"/>
                <w:sz w:val="28"/>
                <w:szCs w:val="28"/>
                <w:lang w:val="ru-RU" w:eastAsia="ru-RU"/>
              </w:rPr>
              <w:t xml:space="preserve"> для </w:t>
            </w:r>
            <w:proofErr w:type="spellStart"/>
            <w:r w:rsidRPr="00913611">
              <w:rPr>
                <w:rFonts w:ascii="Times New Roman" w:eastAsia="Times New Roman" w:hAnsi="Times New Roman" w:cs="Times New Roman"/>
                <w:sz w:val="28"/>
                <w:szCs w:val="28"/>
                <w:lang w:val="ru-RU" w:eastAsia="ru-RU"/>
              </w:rPr>
              <w:t>паркування</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включаючи</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дорожні</w:t>
            </w:r>
            <w:proofErr w:type="spellEnd"/>
            <w:r w:rsidRPr="00913611">
              <w:rPr>
                <w:rFonts w:ascii="Times New Roman" w:eastAsia="Times New Roman" w:hAnsi="Times New Roman" w:cs="Times New Roman"/>
                <w:sz w:val="28"/>
                <w:szCs w:val="28"/>
                <w:lang w:val="ru-RU" w:eastAsia="ru-RU"/>
              </w:rPr>
              <w:t xml:space="preserve"> знаки</w:t>
            </w:r>
            <w:r w:rsidRPr="00913611">
              <w:rPr>
                <w:rFonts w:ascii="Times New Roman" w:eastAsia="Times New Roman" w:hAnsi="Times New Roman" w:cs="Times New Roman"/>
                <w:sz w:val="28"/>
                <w:szCs w:val="28"/>
                <w:lang w:eastAsia="ru-RU"/>
              </w:rPr>
              <w:t>;</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влаштування д</w:t>
            </w:r>
            <w:r w:rsidRPr="00913611">
              <w:rPr>
                <w:rFonts w:ascii="Times New Roman" w:eastAsia="Times New Roman" w:hAnsi="Times New Roman" w:cs="Times New Roman"/>
                <w:sz w:val="28"/>
                <w:szCs w:val="28"/>
                <w:lang w:val="ru-RU" w:eastAsia="ru-RU"/>
              </w:rPr>
              <w:t>ор</w:t>
            </w:r>
            <w:r w:rsidRPr="00913611">
              <w:rPr>
                <w:rFonts w:ascii="Times New Roman" w:eastAsia="Times New Roman" w:hAnsi="Times New Roman" w:cs="Times New Roman"/>
                <w:sz w:val="28"/>
                <w:szCs w:val="28"/>
                <w:lang w:eastAsia="ru-RU"/>
              </w:rPr>
              <w:t>і</w:t>
            </w:r>
            <w:r w:rsidRPr="00913611">
              <w:rPr>
                <w:rFonts w:ascii="Times New Roman" w:eastAsia="Times New Roman" w:hAnsi="Times New Roman" w:cs="Times New Roman"/>
                <w:sz w:val="28"/>
                <w:szCs w:val="28"/>
                <w:lang w:val="ru-RU" w:eastAsia="ru-RU"/>
              </w:rPr>
              <w:t>г</w:t>
            </w:r>
            <w:r w:rsidRPr="00913611">
              <w:rPr>
                <w:rFonts w:ascii="Times New Roman" w:eastAsia="Times New Roman" w:hAnsi="Times New Roman" w:cs="Times New Roman"/>
                <w:sz w:val="28"/>
                <w:szCs w:val="28"/>
                <w:lang w:eastAsia="ru-RU"/>
              </w:rPr>
              <w:t xml:space="preserve"> </w:t>
            </w:r>
            <w:r w:rsidRPr="00913611">
              <w:rPr>
                <w:rFonts w:ascii="Times New Roman" w:eastAsia="Times New Roman" w:hAnsi="Times New Roman" w:cs="Times New Roman"/>
                <w:sz w:val="28"/>
                <w:szCs w:val="28"/>
                <w:lang w:val="ru-RU" w:eastAsia="ru-RU"/>
              </w:rPr>
              <w:t xml:space="preserve">з твердим </w:t>
            </w:r>
            <w:proofErr w:type="spellStart"/>
            <w:r w:rsidRPr="00913611">
              <w:rPr>
                <w:rFonts w:ascii="Times New Roman" w:eastAsia="Times New Roman" w:hAnsi="Times New Roman" w:cs="Times New Roman"/>
                <w:sz w:val="28"/>
                <w:szCs w:val="28"/>
                <w:lang w:val="ru-RU" w:eastAsia="ru-RU"/>
              </w:rPr>
              <w:t>покриттям</w:t>
            </w:r>
            <w:proofErr w:type="spellEnd"/>
            <w:r w:rsidRPr="00913611">
              <w:rPr>
                <w:rFonts w:ascii="Times New Roman" w:eastAsia="Times New Roman" w:hAnsi="Times New Roman" w:cs="Times New Roman"/>
                <w:sz w:val="28"/>
                <w:szCs w:val="28"/>
                <w:lang w:eastAsia="ru-RU"/>
              </w:rPr>
              <w:t>;</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влаштування т</w:t>
            </w:r>
            <w:proofErr w:type="spellStart"/>
            <w:r w:rsidRPr="00913611">
              <w:rPr>
                <w:rFonts w:ascii="Times New Roman" w:eastAsia="Times New Roman" w:hAnsi="Times New Roman" w:cs="Times New Roman"/>
                <w:sz w:val="28"/>
                <w:szCs w:val="28"/>
                <w:lang w:val="ru-RU" w:eastAsia="ru-RU"/>
              </w:rPr>
              <w:t>ротуар</w:t>
            </w:r>
            <w:r w:rsidRPr="00913611">
              <w:rPr>
                <w:rFonts w:ascii="Times New Roman" w:eastAsia="Times New Roman" w:hAnsi="Times New Roman" w:cs="Times New Roman"/>
                <w:sz w:val="28"/>
                <w:szCs w:val="28"/>
                <w:lang w:eastAsia="ru-RU"/>
              </w:rPr>
              <w:t>ів</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включаючи</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вказівники</w:t>
            </w:r>
            <w:proofErr w:type="spellEnd"/>
            <w:r w:rsidRPr="00913611">
              <w:rPr>
                <w:rFonts w:ascii="Times New Roman" w:eastAsia="Times New Roman" w:hAnsi="Times New Roman" w:cs="Times New Roman"/>
                <w:sz w:val="28"/>
                <w:szCs w:val="28"/>
                <w:lang w:eastAsia="ru-RU"/>
              </w:rPr>
              <w:t>;</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з</w:t>
            </w:r>
            <w:proofErr w:type="spellStart"/>
            <w:r w:rsidRPr="00913611">
              <w:rPr>
                <w:rFonts w:ascii="Times New Roman" w:eastAsia="Times New Roman" w:hAnsi="Times New Roman" w:cs="Times New Roman"/>
                <w:sz w:val="28"/>
                <w:szCs w:val="28"/>
                <w:lang w:val="ru-RU" w:eastAsia="ru-RU"/>
              </w:rPr>
              <w:t>елені</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насадження</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включаючи</w:t>
            </w:r>
            <w:proofErr w:type="spellEnd"/>
            <w:r w:rsidRPr="00913611">
              <w:rPr>
                <w:rFonts w:ascii="Times New Roman" w:eastAsia="Times New Roman" w:hAnsi="Times New Roman" w:cs="Times New Roman"/>
                <w:sz w:val="28"/>
                <w:szCs w:val="28"/>
                <w:lang w:val="ru-RU" w:eastAsia="ru-RU"/>
              </w:rPr>
              <w:t xml:space="preserve"> ландшафт </w:t>
            </w:r>
            <w:proofErr w:type="spellStart"/>
            <w:r w:rsidRPr="00913611">
              <w:rPr>
                <w:rFonts w:ascii="Times New Roman" w:eastAsia="Times New Roman" w:hAnsi="Times New Roman" w:cs="Times New Roman"/>
                <w:sz w:val="28"/>
                <w:szCs w:val="28"/>
                <w:lang w:val="ru-RU" w:eastAsia="ru-RU"/>
              </w:rPr>
              <w:t>ділянки</w:t>
            </w:r>
            <w:proofErr w:type="spellEnd"/>
            <w:r w:rsidRPr="00913611">
              <w:rPr>
                <w:rFonts w:ascii="Times New Roman" w:eastAsia="Times New Roman" w:hAnsi="Times New Roman" w:cs="Times New Roman"/>
                <w:sz w:val="28"/>
                <w:szCs w:val="28"/>
                <w:lang w:eastAsia="ru-RU"/>
              </w:rPr>
              <w:t>;</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л</w:t>
            </w:r>
            <w:proofErr w:type="spellStart"/>
            <w:r w:rsidRPr="00913611">
              <w:rPr>
                <w:rFonts w:ascii="Times New Roman" w:eastAsia="Times New Roman" w:hAnsi="Times New Roman" w:cs="Times New Roman"/>
                <w:sz w:val="28"/>
                <w:szCs w:val="28"/>
                <w:lang w:val="ru-RU" w:eastAsia="ru-RU"/>
              </w:rPr>
              <w:t>андшафтний</w:t>
            </w:r>
            <w:proofErr w:type="spellEnd"/>
            <w:r w:rsidRPr="00913611">
              <w:rPr>
                <w:rFonts w:ascii="Times New Roman" w:eastAsia="Times New Roman" w:hAnsi="Times New Roman" w:cs="Times New Roman"/>
                <w:sz w:val="28"/>
                <w:szCs w:val="28"/>
                <w:lang w:val="ru-RU" w:eastAsia="ru-RU"/>
              </w:rPr>
              <w:t xml:space="preserve"> дизайн з </w:t>
            </w:r>
            <w:proofErr w:type="spellStart"/>
            <w:r w:rsidRPr="00913611">
              <w:rPr>
                <w:rFonts w:ascii="Times New Roman" w:eastAsia="Times New Roman" w:hAnsi="Times New Roman" w:cs="Times New Roman"/>
                <w:sz w:val="28"/>
                <w:szCs w:val="28"/>
                <w:lang w:val="ru-RU" w:eastAsia="ru-RU"/>
              </w:rPr>
              <w:t>озелененням</w:t>
            </w:r>
            <w:proofErr w:type="spellEnd"/>
            <w:r w:rsidRPr="00913611">
              <w:rPr>
                <w:rFonts w:ascii="Times New Roman" w:eastAsia="Times New Roman" w:hAnsi="Times New Roman" w:cs="Times New Roman"/>
                <w:sz w:val="28"/>
                <w:szCs w:val="28"/>
                <w:lang w:eastAsia="ru-RU"/>
              </w:rPr>
              <w:t>;</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влаштування </w:t>
            </w:r>
            <w:r w:rsidRPr="00913611">
              <w:rPr>
                <w:rFonts w:ascii="Times New Roman" w:eastAsia="Times New Roman" w:hAnsi="Times New Roman" w:cs="Times New Roman"/>
                <w:sz w:val="28"/>
                <w:szCs w:val="28"/>
                <w:lang w:val="ru-RU" w:eastAsia="ru-RU"/>
              </w:rPr>
              <w:t>мереж</w:t>
            </w:r>
            <w:r w:rsidRPr="00913611">
              <w:rPr>
                <w:rFonts w:ascii="Times New Roman" w:eastAsia="Times New Roman" w:hAnsi="Times New Roman" w:cs="Times New Roman"/>
                <w:sz w:val="28"/>
                <w:szCs w:val="28"/>
                <w:lang w:eastAsia="ru-RU"/>
              </w:rPr>
              <w:t>і</w:t>
            </w:r>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газопостачання</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включаючи</w:t>
            </w:r>
            <w:proofErr w:type="spellEnd"/>
            <w:r w:rsidRPr="00913611">
              <w:rPr>
                <w:rFonts w:ascii="Times New Roman" w:eastAsia="Times New Roman" w:hAnsi="Times New Roman" w:cs="Times New Roman"/>
                <w:sz w:val="28"/>
                <w:szCs w:val="28"/>
                <w:lang w:val="ru-RU" w:eastAsia="ru-RU"/>
              </w:rPr>
              <w:t xml:space="preserve"> точки </w:t>
            </w:r>
            <w:proofErr w:type="spellStart"/>
            <w:r w:rsidRPr="00913611">
              <w:rPr>
                <w:rFonts w:ascii="Times New Roman" w:eastAsia="Times New Roman" w:hAnsi="Times New Roman" w:cs="Times New Roman"/>
                <w:sz w:val="28"/>
                <w:szCs w:val="28"/>
                <w:lang w:val="ru-RU" w:eastAsia="ru-RU"/>
              </w:rPr>
              <w:t>суб-підключення</w:t>
            </w:r>
            <w:proofErr w:type="spellEnd"/>
            <w:r w:rsidRPr="00913611">
              <w:rPr>
                <w:rFonts w:ascii="Times New Roman" w:eastAsia="Times New Roman" w:hAnsi="Times New Roman" w:cs="Times New Roman"/>
                <w:sz w:val="28"/>
                <w:szCs w:val="28"/>
                <w:lang w:eastAsia="ru-RU"/>
              </w:rPr>
              <w:t>;</w:t>
            </w:r>
            <w:r w:rsidRPr="00913611">
              <w:rPr>
                <w:rFonts w:ascii="Times New Roman" w:eastAsia="Times New Roman" w:hAnsi="Times New Roman" w:cs="Times New Roman"/>
                <w:sz w:val="28"/>
                <w:szCs w:val="28"/>
                <w:lang w:val="ru-RU" w:eastAsia="ru-RU"/>
              </w:rPr>
              <w:t xml:space="preserve"> </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влаштування </w:t>
            </w:r>
            <w:r w:rsidRPr="00913611">
              <w:rPr>
                <w:rFonts w:ascii="Times New Roman" w:eastAsia="Times New Roman" w:hAnsi="Times New Roman" w:cs="Times New Roman"/>
                <w:sz w:val="28"/>
                <w:szCs w:val="28"/>
                <w:lang w:val="ru-RU" w:eastAsia="ru-RU"/>
              </w:rPr>
              <w:t>мереж</w:t>
            </w:r>
            <w:r w:rsidRPr="00913611">
              <w:rPr>
                <w:rFonts w:ascii="Times New Roman" w:eastAsia="Times New Roman" w:hAnsi="Times New Roman" w:cs="Times New Roman"/>
                <w:sz w:val="28"/>
                <w:szCs w:val="28"/>
                <w:lang w:eastAsia="ru-RU"/>
              </w:rPr>
              <w:t>і</w:t>
            </w:r>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водопостачання</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включаючи</w:t>
            </w:r>
            <w:proofErr w:type="spellEnd"/>
            <w:r w:rsidRPr="00913611">
              <w:rPr>
                <w:rFonts w:ascii="Times New Roman" w:eastAsia="Times New Roman" w:hAnsi="Times New Roman" w:cs="Times New Roman"/>
                <w:sz w:val="28"/>
                <w:szCs w:val="28"/>
                <w:lang w:val="ru-RU" w:eastAsia="ru-RU"/>
              </w:rPr>
              <w:t xml:space="preserve"> точки </w:t>
            </w:r>
            <w:proofErr w:type="spellStart"/>
            <w:r w:rsidRPr="00913611">
              <w:rPr>
                <w:rFonts w:ascii="Times New Roman" w:eastAsia="Times New Roman" w:hAnsi="Times New Roman" w:cs="Times New Roman"/>
                <w:sz w:val="28"/>
                <w:szCs w:val="28"/>
                <w:lang w:val="ru-RU" w:eastAsia="ru-RU"/>
              </w:rPr>
              <w:t>суб-підключення</w:t>
            </w:r>
            <w:proofErr w:type="spellEnd"/>
            <w:r w:rsidRPr="00913611">
              <w:rPr>
                <w:rFonts w:ascii="Times New Roman" w:eastAsia="Times New Roman" w:hAnsi="Times New Roman" w:cs="Times New Roman"/>
                <w:sz w:val="28"/>
                <w:szCs w:val="28"/>
                <w:lang w:eastAsia="ru-RU"/>
              </w:rPr>
              <w:t>;</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влаштування </w:t>
            </w:r>
            <w:r w:rsidRPr="00913611">
              <w:rPr>
                <w:rFonts w:ascii="Times New Roman" w:eastAsia="Times New Roman" w:hAnsi="Times New Roman" w:cs="Times New Roman"/>
                <w:sz w:val="28"/>
                <w:szCs w:val="28"/>
                <w:lang w:val="ru-RU" w:eastAsia="ru-RU"/>
              </w:rPr>
              <w:t>мереж</w:t>
            </w:r>
            <w:r w:rsidRPr="00913611">
              <w:rPr>
                <w:rFonts w:ascii="Times New Roman" w:eastAsia="Times New Roman" w:hAnsi="Times New Roman" w:cs="Times New Roman"/>
                <w:sz w:val="28"/>
                <w:szCs w:val="28"/>
                <w:lang w:eastAsia="ru-RU"/>
              </w:rPr>
              <w:t>і</w:t>
            </w:r>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електропостачання</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включаючи</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трансформаторну</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підстанцію</w:t>
            </w:r>
            <w:proofErr w:type="spellEnd"/>
            <w:r w:rsidRPr="00913611">
              <w:rPr>
                <w:rFonts w:ascii="Times New Roman" w:eastAsia="Times New Roman" w:hAnsi="Times New Roman" w:cs="Times New Roman"/>
                <w:sz w:val="28"/>
                <w:szCs w:val="28"/>
                <w:lang w:eastAsia="ru-RU"/>
              </w:rPr>
              <w:t>;</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влаштування </w:t>
            </w:r>
            <w:proofErr w:type="spellStart"/>
            <w:r w:rsidRPr="00913611">
              <w:rPr>
                <w:rFonts w:ascii="Times New Roman" w:eastAsia="Times New Roman" w:hAnsi="Times New Roman" w:cs="Times New Roman"/>
                <w:sz w:val="28"/>
                <w:szCs w:val="28"/>
                <w:lang w:val="ru-RU" w:eastAsia="ru-RU"/>
              </w:rPr>
              <w:t>каналізаційн</w:t>
            </w:r>
            <w:r w:rsidRPr="00913611">
              <w:rPr>
                <w:rFonts w:ascii="Times New Roman" w:eastAsia="Times New Roman" w:hAnsi="Times New Roman" w:cs="Times New Roman"/>
                <w:sz w:val="28"/>
                <w:szCs w:val="28"/>
                <w:lang w:eastAsia="ru-RU"/>
              </w:rPr>
              <w:t>ої</w:t>
            </w:r>
            <w:proofErr w:type="spellEnd"/>
            <w:r w:rsidRPr="00913611">
              <w:rPr>
                <w:rFonts w:ascii="Times New Roman" w:eastAsia="Times New Roman" w:hAnsi="Times New Roman" w:cs="Times New Roman"/>
                <w:sz w:val="28"/>
                <w:szCs w:val="28"/>
                <w:lang w:val="ru-RU" w:eastAsia="ru-RU"/>
              </w:rPr>
              <w:t xml:space="preserve"> мереж</w:t>
            </w:r>
            <w:r w:rsidRPr="00913611">
              <w:rPr>
                <w:rFonts w:ascii="Times New Roman" w:eastAsia="Times New Roman" w:hAnsi="Times New Roman" w:cs="Times New Roman"/>
                <w:sz w:val="28"/>
                <w:szCs w:val="28"/>
                <w:lang w:eastAsia="ru-RU"/>
              </w:rPr>
              <w:t>і</w:t>
            </w:r>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включаючи</w:t>
            </w:r>
            <w:proofErr w:type="spellEnd"/>
            <w:r w:rsidRPr="00913611">
              <w:rPr>
                <w:rFonts w:ascii="Times New Roman" w:eastAsia="Times New Roman" w:hAnsi="Times New Roman" w:cs="Times New Roman"/>
                <w:sz w:val="28"/>
                <w:szCs w:val="28"/>
                <w:lang w:val="ru-RU" w:eastAsia="ru-RU"/>
              </w:rPr>
              <w:t xml:space="preserve"> точки </w:t>
            </w:r>
            <w:proofErr w:type="spellStart"/>
            <w:r w:rsidRPr="00913611">
              <w:rPr>
                <w:rFonts w:ascii="Times New Roman" w:eastAsia="Times New Roman" w:hAnsi="Times New Roman" w:cs="Times New Roman"/>
                <w:sz w:val="28"/>
                <w:szCs w:val="28"/>
                <w:lang w:val="ru-RU" w:eastAsia="ru-RU"/>
              </w:rPr>
              <w:t>суб-підключення</w:t>
            </w:r>
            <w:proofErr w:type="spellEnd"/>
            <w:r w:rsidRPr="00913611">
              <w:rPr>
                <w:rFonts w:ascii="Times New Roman" w:eastAsia="Times New Roman" w:hAnsi="Times New Roman" w:cs="Times New Roman"/>
                <w:sz w:val="28"/>
                <w:szCs w:val="28"/>
                <w:lang w:eastAsia="ru-RU"/>
              </w:rPr>
              <w:t>;</w:t>
            </w:r>
          </w:p>
          <w:p w:rsidR="00913611" w:rsidRPr="00913611" w:rsidRDefault="00913611" w:rsidP="00913611">
            <w:pPr>
              <w:numPr>
                <w:ilvl w:val="0"/>
                <w:numId w:val="16"/>
              </w:numPr>
              <w:spacing w:after="0" w:line="240" w:lineRule="auto"/>
              <w:ind w:left="43" w:firstLine="425"/>
              <w:contextualSpacing/>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sz w:val="28"/>
                <w:szCs w:val="28"/>
                <w:lang w:val="ru-RU" w:eastAsia="ru-RU"/>
              </w:rPr>
              <w:t>в</w:t>
            </w:r>
            <w:r w:rsidRPr="00913611">
              <w:rPr>
                <w:rFonts w:ascii="Times New Roman" w:eastAsia="Times New Roman" w:hAnsi="Times New Roman" w:cs="Times New Roman"/>
                <w:sz w:val="28"/>
                <w:szCs w:val="28"/>
                <w:lang w:eastAsia="ru-RU"/>
              </w:rPr>
              <w:t xml:space="preserve">лаштування </w:t>
            </w:r>
            <w:r w:rsidRPr="00913611">
              <w:rPr>
                <w:rFonts w:ascii="Times New Roman" w:eastAsia="Times New Roman" w:hAnsi="Times New Roman" w:cs="Times New Roman"/>
                <w:sz w:val="28"/>
                <w:szCs w:val="28"/>
                <w:lang w:val="ru-RU" w:eastAsia="ru-RU"/>
              </w:rPr>
              <w:t>мереж</w:t>
            </w:r>
            <w:r w:rsidRPr="00913611">
              <w:rPr>
                <w:rFonts w:ascii="Times New Roman" w:eastAsia="Times New Roman" w:hAnsi="Times New Roman" w:cs="Times New Roman"/>
                <w:sz w:val="28"/>
                <w:szCs w:val="28"/>
                <w:lang w:eastAsia="ru-RU"/>
              </w:rPr>
              <w:t>і</w:t>
            </w:r>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відведення</w:t>
            </w:r>
            <w:proofErr w:type="spellEnd"/>
            <w:r w:rsidRPr="00913611">
              <w:rPr>
                <w:rFonts w:ascii="Times New Roman" w:eastAsia="Times New Roman" w:hAnsi="Times New Roman" w:cs="Times New Roman"/>
                <w:sz w:val="28"/>
                <w:szCs w:val="28"/>
                <w:lang w:val="ru-RU" w:eastAsia="ru-RU"/>
              </w:rPr>
              <w:t xml:space="preserve"> </w:t>
            </w:r>
            <w:proofErr w:type="spellStart"/>
            <w:r w:rsidRPr="00913611">
              <w:rPr>
                <w:rFonts w:ascii="Times New Roman" w:eastAsia="Times New Roman" w:hAnsi="Times New Roman" w:cs="Times New Roman"/>
                <w:sz w:val="28"/>
                <w:szCs w:val="28"/>
                <w:lang w:val="ru-RU" w:eastAsia="ru-RU"/>
              </w:rPr>
              <w:t>поверхневого</w:t>
            </w:r>
            <w:proofErr w:type="spellEnd"/>
            <w:r w:rsidRPr="00913611">
              <w:rPr>
                <w:rFonts w:ascii="Times New Roman" w:eastAsia="Times New Roman" w:hAnsi="Times New Roman" w:cs="Times New Roman"/>
                <w:sz w:val="28"/>
                <w:szCs w:val="28"/>
                <w:lang w:val="ru-RU" w:eastAsia="ru-RU"/>
              </w:rPr>
              <w:t xml:space="preserve"> стоку, </w:t>
            </w:r>
            <w:proofErr w:type="spellStart"/>
            <w:r w:rsidRPr="00913611">
              <w:rPr>
                <w:rFonts w:ascii="Times New Roman" w:eastAsia="Times New Roman" w:hAnsi="Times New Roman" w:cs="Times New Roman"/>
                <w:sz w:val="28"/>
                <w:szCs w:val="28"/>
                <w:lang w:val="ru-RU" w:eastAsia="ru-RU"/>
              </w:rPr>
              <w:t>включаючи</w:t>
            </w:r>
            <w:proofErr w:type="spellEnd"/>
            <w:r w:rsidRPr="00913611">
              <w:rPr>
                <w:rFonts w:ascii="Times New Roman" w:eastAsia="Times New Roman" w:hAnsi="Times New Roman" w:cs="Times New Roman"/>
                <w:sz w:val="28"/>
                <w:szCs w:val="28"/>
                <w:lang w:val="ru-RU" w:eastAsia="ru-RU"/>
              </w:rPr>
              <w:t xml:space="preserve"> точки </w:t>
            </w:r>
            <w:proofErr w:type="spellStart"/>
            <w:r w:rsidRPr="00913611">
              <w:rPr>
                <w:rFonts w:ascii="Times New Roman" w:eastAsia="Times New Roman" w:hAnsi="Times New Roman" w:cs="Times New Roman"/>
                <w:sz w:val="28"/>
                <w:szCs w:val="28"/>
                <w:lang w:val="ru-RU" w:eastAsia="ru-RU"/>
              </w:rPr>
              <w:t>суб-підключення</w:t>
            </w:r>
            <w:proofErr w:type="spellEnd"/>
            <w:r w:rsidRPr="00913611">
              <w:rPr>
                <w:rFonts w:ascii="Times New Roman" w:eastAsia="Times New Roman" w:hAnsi="Times New Roman" w:cs="Times New Roman"/>
                <w:sz w:val="28"/>
                <w:szCs w:val="28"/>
                <w:lang w:eastAsia="ru-RU"/>
              </w:rPr>
              <w:t>.</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Спосіб залучення інвестицій</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Пряме інвестування.</w:t>
            </w:r>
          </w:p>
        </w:tc>
      </w:tr>
      <w:tr w:rsidR="00913611" w:rsidRPr="00913611" w:rsidTr="007D4FC7">
        <w:trPr>
          <w:trHeight w:val="20"/>
          <w:jc w:val="center"/>
        </w:trPr>
        <w:tc>
          <w:tcPr>
            <w:tcW w:w="2643"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Фотоматеріали</w:t>
            </w:r>
          </w:p>
        </w:tc>
        <w:tc>
          <w:tcPr>
            <w:tcW w:w="2357"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noProof/>
                <w:sz w:val="28"/>
                <w:szCs w:val="28"/>
                <w:shd w:val="clear" w:color="auto" w:fill="FFFFFF"/>
                <w:lang w:val="ru-RU" w:eastAsia="ru-RU"/>
              </w:rPr>
              <w:drawing>
                <wp:inline distT="0" distB="0" distL="0" distR="0" wp14:anchorId="1DCA2F91" wp14:editId="708F7CA7">
                  <wp:extent cx="2773680" cy="173736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3680" cy="1737360"/>
                          </a:xfrm>
                          <a:prstGeom prst="rect">
                            <a:avLst/>
                          </a:prstGeom>
                          <a:noFill/>
                          <a:ln>
                            <a:noFill/>
                          </a:ln>
                        </pic:spPr>
                      </pic:pic>
                    </a:graphicData>
                  </a:graphic>
                </wp:inline>
              </w:drawing>
            </w:r>
          </w:p>
        </w:tc>
      </w:tr>
    </w:tbl>
    <w:p w:rsidR="00913611" w:rsidRPr="00913611" w:rsidRDefault="00913611" w:rsidP="00913611">
      <w:pPr>
        <w:spacing w:after="0" w:line="240" w:lineRule="auto"/>
        <w:jc w:val="both"/>
        <w:rPr>
          <w:rFonts w:ascii="Times New Roman" w:eastAsia="Times New Roman" w:hAnsi="Times New Roman" w:cs="Times New Roman"/>
          <w:b/>
          <w:sz w:val="28"/>
          <w:szCs w:val="28"/>
          <w:lang w:eastAsia="ru-RU"/>
        </w:rPr>
      </w:pPr>
    </w:p>
    <w:p w:rsidR="00913611" w:rsidRPr="00913611" w:rsidRDefault="00913611" w:rsidP="00913611">
      <w:pPr>
        <w:spacing w:after="0" w:line="240" w:lineRule="auto"/>
        <w:jc w:val="both"/>
        <w:rPr>
          <w:rFonts w:ascii="Times New Roman" w:eastAsia="Times New Roman" w:hAnsi="Times New Roman" w:cs="Times New Roman"/>
          <w:b/>
          <w:sz w:val="28"/>
          <w:szCs w:val="28"/>
          <w:lang w:eastAsia="ru-RU"/>
        </w:rPr>
      </w:pPr>
    </w:p>
    <w:tbl>
      <w:tblPr>
        <w:tblW w:w="4820" w:type="pct"/>
        <w:jc w:val="center"/>
        <w:tblInd w:w="141" w:type="dxa"/>
        <w:tblLook w:val="01E0" w:firstRow="1" w:lastRow="1" w:firstColumn="1" w:lastColumn="1" w:noHBand="0" w:noVBand="0"/>
      </w:tblPr>
      <w:tblGrid>
        <w:gridCol w:w="4770"/>
        <w:gridCol w:w="4456"/>
      </w:tblGrid>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913611">
              <w:rPr>
                <w:rFonts w:ascii="Times New Roman" w:eastAsia="Times New Roman" w:hAnsi="Times New Roman" w:cs="Times New Roman"/>
                <w:b/>
                <w:bCs/>
                <w:iCs/>
                <w:noProof/>
                <w:sz w:val="28"/>
                <w:szCs w:val="28"/>
                <w:shd w:val="clear" w:color="auto" w:fill="FFFFFF"/>
                <w:lang w:eastAsia="ru-RU"/>
              </w:rPr>
              <w:t>Назва інвестиційного проекту</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
                <w:bCs/>
                <w:iCs/>
                <w:noProof/>
                <w:sz w:val="28"/>
                <w:szCs w:val="28"/>
                <w:shd w:val="clear" w:color="auto" w:fill="FFFFFF"/>
                <w:lang w:eastAsia="ru-RU"/>
              </w:rPr>
            </w:pPr>
            <w:r w:rsidRPr="00913611">
              <w:rPr>
                <w:rFonts w:ascii="Times New Roman" w:eastAsia="Times New Roman" w:hAnsi="Times New Roman" w:cs="Times New Roman"/>
                <w:b/>
                <w:bCs/>
                <w:iCs/>
                <w:noProof/>
                <w:sz w:val="28"/>
                <w:szCs w:val="28"/>
                <w:shd w:val="clear" w:color="auto" w:fill="FFFFFF"/>
                <w:lang w:eastAsia="ru-RU"/>
              </w:rPr>
              <w:t xml:space="preserve">Будівництво аквапарку «Адмірал» </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Назва підприємства (організації)</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Миколаївська міська рада</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Реквізити підприємства (організації):</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Поштова адреса</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Телефон</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Факс</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54001, м.</w:t>
            </w:r>
            <w:r w:rsidR="00696459">
              <w:rPr>
                <w:rFonts w:ascii="Times New Roman" w:eastAsia="Times New Roman" w:hAnsi="Times New Roman" w:cs="Times New Roman"/>
                <w:sz w:val="28"/>
                <w:szCs w:val="28"/>
                <w:lang w:eastAsia="ru-RU"/>
              </w:rPr>
              <w:t xml:space="preserve"> </w:t>
            </w:r>
            <w:r w:rsidRPr="00913611">
              <w:rPr>
                <w:rFonts w:ascii="Times New Roman" w:eastAsia="Times New Roman" w:hAnsi="Times New Roman" w:cs="Times New Roman"/>
                <w:sz w:val="28"/>
                <w:szCs w:val="28"/>
                <w:lang w:eastAsia="ru-RU"/>
              </w:rPr>
              <w:t>Миколаїв, вул. Адміральська, 20</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val="en-US" w:eastAsia="ru-RU"/>
              </w:rPr>
              <w:t xml:space="preserve">+38 (0512) </w:t>
            </w:r>
            <w:r w:rsidRPr="00913611">
              <w:rPr>
                <w:rFonts w:ascii="Times New Roman" w:eastAsia="Times New Roman" w:hAnsi="Times New Roman" w:cs="Times New Roman"/>
                <w:sz w:val="28"/>
                <w:szCs w:val="28"/>
                <w:lang w:eastAsia="ru-RU"/>
              </w:rPr>
              <w:t>37-30-11</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+38 (0512) 37-12-92</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Керівник підприємства (організації):</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lastRenderedPageBreak/>
              <w:t xml:space="preserve">Міський голова </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proofErr w:type="spellStart"/>
            <w:r w:rsidRPr="00913611">
              <w:rPr>
                <w:rFonts w:ascii="Times New Roman" w:eastAsia="Times New Roman" w:hAnsi="Times New Roman" w:cs="Times New Roman"/>
                <w:sz w:val="28"/>
                <w:szCs w:val="28"/>
                <w:lang w:eastAsia="ru-RU"/>
              </w:rPr>
              <w:lastRenderedPageBreak/>
              <w:t>Сєнкевич</w:t>
            </w:r>
            <w:proofErr w:type="spellEnd"/>
            <w:r w:rsidRPr="00913611">
              <w:rPr>
                <w:rFonts w:ascii="Times New Roman" w:eastAsia="Times New Roman" w:hAnsi="Times New Roman" w:cs="Times New Roman"/>
                <w:sz w:val="28"/>
                <w:szCs w:val="28"/>
                <w:lang w:eastAsia="ru-RU"/>
              </w:rPr>
              <w:t xml:space="preserve"> Олександр Федорович</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+38 (0512) 40-04-59</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Контактна особа:</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 </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Директор депа</w:t>
            </w:r>
            <w:r w:rsidR="00B328FB">
              <w:rPr>
                <w:rFonts w:ascii="Times New Roman" w:eastAsia="Times New Roman" w:hAnsi="Times New Roman" w:cs="Times New Roman"/>
                <w:sz w:val="28"/>
                <w:szCs w:val="28"/>
                <w:lang w:eastAsia="ru-RU"/>
              </w:rPr>
              <w:t>ртаменту економічного розвитку М</w:t>
            </w:r>
            <w:r w:rsidRPr="00913611">
              <w:rPr>
                <w:rFonts w:ascii="Times New Roman" w:eastAsia="Times New Roman" w:hAnsi="Times New Roman" w:cs="Times New Roman"/>
                <w:sz w:val="28"/>
                <w:szCs w:val="28"/>
                <w:lang w:eastAsia="ru-RU"/>
              </w:rPr>
              <w:t>иколаївської міської ради</w:t>
            </w:r>
          </w:p>
          <w:p w:rsidR="00913611" w:rsidRPr="00913611" w:rsidRDefault="00696459" w:rsidP="0091361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Шуліченко</w:t>
            </w:r>
            <w:proofErr w:type="spellEnd"/>
            <w:r>
              <w:rPr>
                <w:rFonts w:ascii="Times New Roman" w:eastAsia="Times New Roman" w:hAnsi="Times New Roman" w:cs="Times New Roman"/>
                <w:sz w:val="28"/>
                <w:szCs w:val="28"/>
                <w:lang w:eastAsia="ru-RU"/>
              </w:rPr>
              <w:t xml:space="preserve"> Тетяна Василі</w:t>
            </w:r>
            <w:r w:rsidR="00913611" w:rsidRPr="00913611">
              <w:rPr>
                <w:rFonts w:ascii="Times New Roman" w:eastAsia="Times New Roman" w:hAnsi="Times New Roman" w:cs="Times New Roman"/>
                <w:sz w:val="28"/>
                <w:szCs w:val="28"/>
                <w:lang w:eastAsia="ru-RU"/>
              </w:rPr>
              <w:t>вна</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+38 (0512) 37-20-37</w:t>
            </w:r>
          </w:p>
          <w:p w:rsidR="00913611" w:rsidRPr="00913611" w:rsidRDefault="00913611" w:rsidP="00913611">
            <w:pPr>
              <w:shd w:val="clear" w:color="auto" w:fill="FFFFFF"/>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+ 38 (0512) 37-07-18</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val="en-US" w:eastAsia="ru-RU"/>
              </w:rPr>
              <w:t>investprom</w:t>
            </w:r>
            <w:r w:rsidRPr="00913611">
              <w:rPr>
                <w:rFonts w:ascii="Times New Roman" w:eastAsia="Times New Roman" w:hAnsi="Times New Roman" w:cs="Times New Roman"/>
                <w:bCs/>
                <w:iCs/>
                <w:noProof/>
                <w:sz w:val="28"/>
                <w:szCs w:val="28"/>
                <w:shd w:val="clear" w:color="auto" w:fill="FFFFFF"/>
                <w:lang w:eastAsia="ru-RU"/>
              </w:rPr>
              <w:t>.</w:t>
            </w:r>
            <w:r w:rsidRPr="00913611">
              <w:rPr>
                <w:rFonts w:ascii="Times New Roman" w:eastAsia="Times New Roman" w:hAnsi="Times New Roman" w:cs="Times New Roman"/>
                <w:bCs/>
                <w:iCs/>
                <w:noProof/>
                <w:sz w:val="28"/>
                <w:szCs w:val="28"/>
                <w:shd w:val="clear" w:color="auto" w:fill="FFFFFF"/>
                <w:lang w:val="en-US" w:eastAsia="ru-RU"/>
              </w:rPr>
              <w:t>nikgor</w:t>
            </w:r>
            <w:r w:rsidRPr="00913611">
              <w:rPr>
                <w:rFonts w:ascii="Times New Roman" w:eastAsia="Times New Roman" w:hAnsi="Times New Roman" w:cs="Times New Roman"/>
                <w:bCs/>
                <w:iCs/>
                <w:noProof/>
                <w:sz w:val="28"/>
                <w:szCs w:val="28"/>
                <w:shd w:val="clear" w:color="auto" w:fill="FFFFFF"/>
                <w:lang w:eastAsia="ru-RU"/>
              </w:rPr>
              <w:t>@</w:t>
            </w:r>
            <w:r w:rsidRPr="00913611">
              <w:rPr>
                <w:rFonts w:ascii="Times New Roman" w:eastAsia="Times New Roman" w:hAnsi="Times New Roman" w:cs="Times New Roman"/>
                <w:bCs/>
                <w:iCs/>
                <w:noProof/>
                <w:sz w:val="28"/>
                <w:szCs w:val="28"/>
                <w:shd w:val="clear" w:color="auto" w:fill="FFFFFF"/>
                <w:lang w:val="en-US" w:eastAsia="ru-RU"/>
              </w:rPr>
              <w:t>gmail</w:t>
            </w:r>
            <w:r w:rsidRPr="00913611">
              <w:rPr>
                <w:rFonts w:ascii="Times New Roman" w:eastAsia="Times New Roman" w:hAnsi="Times New Roman" w:cs="Times New Roman"/>
                <w:bCs/>
                <w:iCs/>
                <w:noProof/>
                <w:sz w:val="28"/>
                <w:szCs w:val="28"/>
                <w:shd w:val="clear" w:color="auto" w:fill="FFFFFF"/>
                <w:lang w:eastAsia="ru-RU"/>
              </w:rPr>
              <w:t>.</w:t>
            </w:r>
            <w:r w:rsidRPr="00913611">
              <w:rPr>
                <w:rFonts w:ascii="Times New Roman" w:eastAsia="Times New Roman" w:hAnsi="Times New Roman" w:cs="Times New Roman"/>
                <w:bCs/>
                <w:iCs/>
                <w:noProof/>
                <w:sz w:val="28"/>
                <w:szCs w:val="28"/>
                <w:shd w:val="clear" w:color="auto" w:fill="FFFFFF"/>
                <w:lang w:val="en-US" w:eastAsia="ru-RU"/>
              </w:rPr>
              <w:t>com</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Особливості розташування</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Реалізація даного проекту планується на території міського парку «Перемога», який розташований в Центральному районі міста Миколаєва.</w:t>
            </w:r>
            <w:r w:rsidRPr="00913611">
              <w:rPr>
                <w:rFonts w:ascii="Times New Roman" w:eastAsia="Times New Roman" w:hAnsi="Times New Roman" w:cs="Times New Roman"/>
                <w:sz w:val="28"/>
                <w:szCs w:val="28"/>
                <w:lang w:eastAsia="ru-RU"/>
              </w:rPr>
              <w:t xml:space="preserve"> Вигідне місце розташування об’єкту обумовлено наявністю розвинутої  інфраструктури, безпосередньою близькістю  комплексу до споживачів, наявністю поблизу природного водойму (річка Інгул). </w:t>
            </w:r>
            <w:r w:rsidRPr="00913611">
              <w:rPr>
                <w:rFonts w:ascii="Times New Roman" w:eastAsia="Times New Roman" w:hAnsi="Times New Roman" w:cs="Times New Roman"/>
                <w:bCs/>
                <w:iCs/>
                <w:noProof/>
                <w:sz w:val="28"/>
                <w:szCs w:val="28"/>
                <w:shd w:val="clear" w:color="auto" w:fill="FFFFFF"/>
                <w:lang w:eastAsia="ru-RU"/>
              </w:rPr>
              <w:t xml:space="preserve"> Загальна площа парку складає 42,4 га.  Площа земельної ділянки, яка буде надаватись для розміщення аквапарку на правах оренди орієнтовно складає 4,6  га.</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Наявність комунікацій </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В наявності</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Електрифікація, газифікація, вода та водовідведення</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Електроенергія: високовольтна лінія знаходиться безпосередньо на місці, підключення можливе до трансформаторної підстанції №785 при наявності вільних потужностей.</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Газ: газопровід середнього тиску, пластмаса, діаметр 160 мм, в межах 250 м від межі парку. </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Водопостачання: водопровід діаметром 500 мм, чавун, по пр. Героїв Сталінграду вздовж межі парку.</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Водовідведення: діаметр 400 мм, в районі </w:t>
            </w:r>
            <w:proofErr w:type="spellStart"/>
            <w:r w:rsidRPr="00913611">
              <w:rPr>
                <w:rFonts w:ascii="Times New Roman" w:eastAsia="Times New Roman" w:hAnsi="Times New Roman" w:cs="Times New Roman"/>
                <w:sz w:val="28"/>
                <w:szCs w:val="28"/>
                <w:lang w:eastAsia="ru-RU"/>
              </w:rPr>
              <w:t>автомийки</w:t>
            </w:r>
            <w:proofErr w:type="spellEnd"/>
            <w:r w:rsidRPr="00913611">
              <w:rPr>
                <w:rFonts w:ascii="Times New Roman" w:eastAsia="Times New Roman" w:hAnsi="Times New Roman" w:cs="Times New Roman"/>
                <w:sz w:val="28"/>
                <w:szCs w:val="28"/>
                <w:lang w:eastAsia="ru-RU"/>
              </w:rPr>
              <w:t xml:space="preserve"> по пр. Героїв Сталінграду, 50 м від межі парку.</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Позиція на ринку</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Ринок водних розваг м. Миколаєва на сьогодні представлений  аквапарком закритого типу «Водолій», який знаходиться у віддаленому районі міста та представляє собою комплекс для </w:t>
            </w:r>
            <w:r w:rsidRPr="00913611">
              <w:rPr>
                <w:rFonts w:ascii="Times New Roman" w:eastAsia="Times New Roman" w:hAnsi="Times New Roman" w:cs="Times New Roman"/>
                <w:sz w:val="28"/>
                <w:szCs w:val="28"/>
                <w:lang w:eastAsia="ru-RU"/>
              </w:rPr>
              <w:lastRenderedPageBreak/>
              <w:t>плавання навчально-оздоровчого характеру з досить обмеженими розважальними заходами без будь якої тематичної спрямованості.</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Аквапарки відкритого типу знаходяться в межах Миколаївської області, а саме: аквапарк «Аттика»  (</w:t>
            </w:r>
            <w:proofErr w:type="spellStart"/>
            <w:r w:rsidRPr="00913611">
              <w:rPr>
                <w:rFonts w:ascii="Times New Roman" w:eastAsia="Times New Roman" w:hAnsi="Times New Roman" w:cs="Times New Roman"/>
                <w:sz w:val="28"/>
                <w:szCs w:val="28"/>
                <w:lang w:eastAsia="ru-RU"/>
              </w:rPr>
              <w:t>м.Очаків</w:t>
            </w:r>
            <w:proofErr w:type="spellEnd"/>
            <w:r w:rsidRPr="00913611">
              <w:rPr>
                <w:rFonts w:ascii="Times New Roman" w:eastAsia="Times New Roman" w:hAnsi="Times New Roman" w:cs="Times New Roman"/>
                <w:sz w:val="28"/>
                <w:szCs w:val="28"/>
                <w:lang w:eastAsia="ru-RU"/>
              </w:rPr>
              <w:t>), аквапарк «</w:t>
            </w:r>
            <w:proofErr w:type="spellStart"/>
            <w:r w:rsidRPr="00913611">
              <w:rPr>
                <w:rFonts w:ascii="Times New Roman" w:eastAsia="Times New Roman" w:hAnsi="Times New Roman" w:cs="Times New Roman"/>
                <w:sz w:val="28"/>
                <w:szCs w:val="28"/>
                <w:lang w:eastAsia="ru-RU"/>
              </w:rPr>
              <w:t>Коблево</w:t>
            </w:r>
            <w:proofErr w:type="spellEnd"/>
            <w:r w:rsidRPr="00913611">
              <w:rPr>
                <w:rFonts w:ascii="Times New Roman" w:eastAsia="Times New Roman" w:hAnsi="Times New Roman" w:cs="Times New Roman"/>
                <w:sz w:val="28"/>
                <w:szCs w:val="28"/>
                <w:lang w:eastAsia="ru-RU"/>
              </w:rPr>
              <w:t>» (</w:t>
            </w:r>
            <w:proofErr w:type="spellStart"/>
            <w:r w:rsidRPr="00913611">
              <w:rPr>
                <w:rFonts w:ascii="Times New Roman" w:eastAsia="Times New Roman" w:hAnsi="Times New Roman" w:cs="Times New Roman"/>
                <w:sz w:val="28"/>
                <w:szCs w:val="28"/>
                <w:lang w:eastAsia="ru-RU"/>
              </w:rPr>
              <w:t>с.Коблево</w:t>
            </w:r>
            <w:proofErr w:type="spellEnd"/>
            <w:r w:rsidRPr="00913611">
              <w:rPr>
                <w:rFonts w:ascii="Times New Roman" w:eastAsia="Times New Roman" w:hAnsi="Times New Roman" w:cs="Times New Roman"/>
                <w:sz w:val="28"/>
                <w:szCs w:val="28"/>
                <w:lang w:eastAsia="ru-RU"/>
              </w:rPr>
              <w:t xml:space="preserve">).  </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Аквапарк «Аттика»  (</w:t>
            </w:r>
            <w:proofErr w:type="spellStart"/>
            <w:r w:rsidRPr="00913611">
              <w:rPr>
                <w:rFonts w:ascii="Times New Roman" w:eastAsia="Times New Roman" w:hAnsi="Times New Roman" w:cs="Times New Roman"/>
                <w:sz w:val="28"/>
                <w:szCs w:val="28"/>
                <w:lang w:eastAsia="ru-RU"/>
              </w:rPr>
              <w:t>м.Очаків</w:t>
            </w:r>
            <w:proofErr w:type="spellEnd"/>
            <w:r w:rsidRPr="00913611">
              <w:rPr>
                <w:rFonts w:ascii="Times New Roman" w:eastAsia="Times New Roman" w:hAnsi="Times New Roman" w:cs="Times New Roman"/>
                <w:sz w:val="28"/>
                <w:szCs w:val="28"/>
                <w:lang w:eastAsia="ru-RU"/>
              </w:rPr>
              <w:t>) (знаходиться на відстані 65 кілометрів від міста Миколаєва, який побудований в грецькому стилі. Ландшафтний дизайн і архітектура навіяні  міфами Стародавньої Греції. Аквапарк «Аттика» може прийняти одночасно до 700 чоловік.</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Аквапарк «Коблево» (с. Коблево) знаходиться на відстані 70 км від міста Миколаєва. Пропонує такі види послуг: басейни для плавання, басейн з гідромасажем та </w:t>
            </w:r>
            <w:proofErr w:type="spellStart"/>
            <w:r w:rsidRPr="00913611">
              <w:rPr>
                <w:rFonts w:ascii="Times New Roman" w:eastAsia="Times New Roman" w:hAnsi="Times New Roman" w:cs="Times New Roman"/>
                <w:sz w:val="28"/>
                <w:szCs w:val="28"/>
                <w:lang w:eastAsia="ru-RU"/>
              </w:rPr>
              <w:t>джакузі</w:t>
            </w:r>
            <w:proofErr w:type="spellEnd"/>
            <w:r w:rsidRPr="00913611">
              <w:rPr>
                <w:rFonts w:ascii="Times New Roman" w:eastAsia="Times New Roman" w:hAnsi="Times New Roman" w:cs="Times New Roman"/>
                <w:sz w:val="28"/>
                <w:szCs w:val="28"/>
                <w:lang w:eastAsia="ru-RU"/>
              </w:rPr>
              <w:t>, різноманітні гірки європейського рівня, комфортабельні шезлонги, дитячий басейн з дитячими гірками, спеціальне дитяче кафе, заклади швидкого харчування, паркінг.</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Аквапарк який планується побудувати у місті Миколаєві матиме наступні переваги: вигідне місце розташування, наявність тематичного оформлення, наявність більш нових та сучасних  розважальних водних атракціонів.</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sz w:val="28"/>
                <w:szCs w:val="28"/>
                <w:lang w:eastAsia="ru-RU"/>
              </w:rPr>
              <w:t xml:space="preserve"> Таким чином, аквапарк відкрито-закритого типу в м. Миколаєві стане першим центром водних розваг подібного масштабу, типу в місті та області. </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Суть інвестиційного проекту</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Відкрито-закритий водний парк буде представляти собою універсальний центр активного відпочинку та розваг з пропускною здатністю 750 чоловік одночасного перебування на території </w:t>
            </w:r>
            <w:r w:rsidRPr="00913611">
              <w:rPr>
                <w:rFonts w:ascii="Times New Roman" w:eastAsia="Times New Roman" w:hAnsi="Times New Roman" w:cs="Times New Roman"/>
                <w:bCs/>
                <w:iCs/>
                <w:noProof/>
                <w:sz w:val="28"/>
                <w:szCs w:val="28"/>
                <w:shd w:val="clear" w:color="auto" w:fill="FFFFFF"/>
                <w:lang w:eastAsia="ru-RU"/>
              </w:rPr>
              <w:lastRenderedPageBreak/>
              <w:t>аквапарку.</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Інвестиційним проектом передбачено будівництво автопаркінгу, водного комплексу закритого типу та водного комплексу відкритого типу.</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Водний комплекс закритого типу буде включати:</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водні атракціони, басейни для дітей та дорослих, СПА зона з басейном джакузі, банний комплекс, кафе швидкого харчування, коктейль-бар, басейни для водних видів спорту.</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Водний комплекс відкритого типу буде складатись з трьох основних зон:</w:t>
            </w:r>
          </w:p>
          <w:p w:rsidR="00913611" w:rsidRPr="00913611" w:rsidRDefault="00913611" w:rsidP="00913611">
            <w:pPr>
              <w:numPr>
                <w:ilvl w:val="0"/>
                <w:numId w:val="12"/>
              </w:num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зона екстремальних розваг (водні атракціони басейн з ефектом «океанська хвиля».</w:t>
            </w:r>
          </w:p>
          <w:p w:rsidR="00913611" w:rsidRPr="00913611" w:rsidRDefault="00913611" w:rsidP="00913611">
            <w:pPr>
              <w:numPr>
                <w:ilvl w:val="0"/>
                <w:numId w:val="12"/>
              </w:num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дитяча зона дитячі водні атракціони; басейн «мати-дитя»; дитячий музичний фонтан, історичний куточок, присвячений розвитку міста); </w:t>
            </w:r>
          </w:p>
          <w:p w:rsidR="00913611" w:rsidRPr="00913611" w:rsidRDefault="00913611" w:rsidP="00913611">
            <w:pPr>
              <w:numPr>
                <w:ilvl w:val="0"/>
                <w:numId w:val="12"/>
              </w:num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пасивна зона (басейни для плавання,  комфортабельна відпочинкова територія, СПА зона з басейном джакузі, бар «Здоров’я», аквабар).</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 Послуги аквапарку будуть розраховані на задоволення попиту представників всіх вікових категорій протягом року.</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 Потенціними відвідувачами є:</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населення м. Миколаєва, Миколаївської області та гості міста.</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З точки зору соціального аспекту, місто отримає принципіально новий центр відпочинку.</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Рівень готовності інвестиційного проекту</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Інвестиційна пропозиція. </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Загальний обсяг необхідних інвестицій (млн. дол. США), у тому числі:</w:t>
            </w:r>
          </w:p>
          <w:p w:rsidR="00913611" w:rsidRPr="00913611" w:rsidRDefault="00913611" w:rsidP="00913611">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інвестовано власних коштів</w:t>
            </w:r>
          </w:p>
          <w:p w:rsidR="00913611" w:rsidRPr="00913611" w:rsidRDefault="00913611" w:rsidP="00913611">
            <w:pPr>
              <w:numPr>
                <w:ilvl w:val="2"/>
                <w:numId w:val="1"/>
              </w:numPr>
              <w:shd w:val="clear" w:color="auto" w:fill="FFFFFF"/>
              <w:tabs>
                <w:tab w:val="num" w:pos="607"/>
                <w:tab w:val="num" w:pos="2062"/>
              </w:tabs>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потреба у інвестиційних коштах</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17,0</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w:t>
            </w: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17,0</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Цільове використання інвестиційних коштів</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Розробка проекту будіництва, витрати на матеріали та будівельно-монтажні роботи.</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Спосіб залучення інвестицій</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Пряме інвестування</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Стисле обґрунтування доцільності проекту</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Основна ідея даного інвестиційного проекту представляє собою освоєння для міста Миколаєва ще незаповненої ніші розважальної сфери активного відпочинку соціально-культурного характеру за рахунок будівництва нового унікального з точки зору інженерії і технологій центру розважальної індустрії – будівництво відкрито-закритого аквапарку. </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Реалізація проекту дозволить досягти наступних цілей:</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забезпечення активного комфортного відпочинку для дітей і дорослих протягом цілого року, заміну традиційному курорту;</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створення особливих зон та послуг для дітей;</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наявність унікальних атракціонів і заходів, навчальних програм;</w:t>
            </w: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 забезпечення повної постійної безпеки відвідувачів, відповідність послуг аквапарку всім міжнародним стандартам. </w:t>
            </w:r>
          </w:p>
          <w:p w:rsidR="00913611" w:rsidRPr="00913611" w:rsidRDefault="00913611" w:rsidP="00913611">
            <w:pPr>
              <w:shd w:val="clear" w:color="auto" w:fill="FFFFFF"/>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Аквапарк стане унікальним центром дозвілля привабливим для жителів м. Миколаєва та гостей міста. </w:t>
            </w:r>
          </w:p>
          <w:p w:rsidR="00913611" w:rsidRPr="00913611" w:rsidRDefault="00913611" w:rsidP="00913611">
            <w:pPr>
              <w:shd w:val="clear" w:color="auto" w:fill="FFFFFF"/>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У зв’язку з цим: по-перше, очікуються суттєвий сплеск попиту, викликаного інтересом до нового унікального видовища та розваг, по-друге, домінуюче положення дає більше можливостей для маневру в сфері цінової політики та управління аквапарком.</w:t>
            </w:r>
          </w:p>
          <w:p w:rsidR="00913611" w:rsidRPr="00913611" w:rsidRDefault="00913611" w:rsidP="00913611">
            <w:pPr>
              <w:shd w:val="clear" w:color="auto" w:fill="FFFFFF"/>
              <w:spacing w:after="0" w:line="240" w:lineRule="auto"/>
              <w:jc w:val="both"/>
              <w:rPr>
                <w:rFonts w:ascii="Times New Roman" w:eastAsia="Times New Roman" w:hAnsi="Times New Roman" w:cs="Times New Roman"/>
                <w:sz w:val="28"/>
                <w:szCs w:val="28"/>
                <w:lang w:eastAsia="ru-RU"/>
              </w:rPr>
            </w:pPr>
            <w:r w:rsidRPr="00913611">
              <w:rPr>
                <w:rFonts w:ascii="Times New Roman" w:eastAsia="Times New Roman" w:hAnsi="Times New Roman" w:cs="Times New Roman"/>
                <w:sz w:val="28"/>
                <w:szCs w:val="28"/>
                <w:lang w:eastAsia="ru-RU"/>
              </w:rPr>
              <w:t xml:space="preserve">Як показує європейська практика </w:t>
            </w:r>
            <w:r w:rsidRPr="00913611">
              <w:rPr>
                <w:rFonts w:ascii="Times New Roman" w:eastAsia="Times New Roman" w:hAnsi="Times New Roman" w:cs="Times New Roman"/>
                <w:sz w:val="28"/>
                <w:szCs w:val="28"/>
                <w:lang w:eastAsia="ru-RU"/>
              </w:rPr>
              <w:lastRenderedPageBreak/>
              <w:t>дані проекти є інвестиційно ефективними та будівництво аквапарків відкрито-закритого типу є доцільним в основному в містах з населенням більше ніж 300 тис. чол.</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lastRenderedPageBreak/>
              <w:t>Термін окупності проекту (років)</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6 років</w:t>
            </w:r>
          </w:p>
        </w:tc>
      </w:tr>
      <w:tr w:rsidR="00913611" w:rsidRPr="00913611" w:rsidTr="007D4FC7">
        <w:trPr>
          <w:trHeight w:val="20"/>
          <w:jc w:val="center"/>
        </w:trPr>
        <w:tc>
          <w:tcPr>
            <w:tcW w:w="258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r w:rsidRPr="00913611">
              <w:rPr>
                <w:rFonts w:ascii="Times New Roman" w:eastAsia="Times New Roman" w:hAnsi="Times New Roman" w:cs="Times New Roman"/>
                <w:bCs/>
                <w:iCs/>
                <w:noProof/>
                <w:sz w:val="28"/>
                <w:szCs w:val="28"/>
                <w:shd w:val="clear" w:color="auto" w:fill="FFFFFF"/>
                <w:lang w:eastAsia="ru-RU"/>
              </w:rPr>
              <w:t xml:space="preserve">Фото </w:t>
            </w:r>
          </w:p>
        </w:tc>
        <w:tc>
          <w:tcPr>
            <w:tcW w:w="2415" w:type="pct"/>
            <w:tcBorders>
              <w:top w:val="single" w:sz="4" w:space="0" w:color="auto"/>
              <w:left w:val="single" w:sz="4" w:space="0" w:color="auto"/>
              <w:bottom w:val="single" w:sz="4" w:space="0" w:color="auto"/>
              <w:right w:val="single" w:sz="4" w:space="0" w:color="auto"/>
            </w:tcBorders>
          </w:tcPr>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p w:rsidR="00913611" w:rsidRPr="00913611" w:rsidRDefault="00913611" w:rsidP="00913611">
            <w:pPr>
              <w:shd w:val="clear" w:color="auto" w:fill="FFFFFF"/>
              <w:spacing w:after="0" w:line="240" w:lineRule="auto"/>
              <w:jc w:val="both"/>
              <w:rPr>
                <w:rFonts w:ascii="Times New Roman" w:eastAsia="Times New Roman" w:hAnsi="Times New Roman" w:cs="Times New Roman"/>
                <w:bCs/>
                <w:iCs/>
                <w:noProof/>
                <w:sz w:val="28"/>
                <w:szCs w:val="28"/>
                <w:shd w:val="clear" w:color="auto" w:fill="FFFFFF"/>
                <w:lang w:eastAsia="ru-RU"/>
              </w:rPr>
            </w:pPr>
          </w:p>
        </w:tc>
      </w:tr>
    </w:tbl>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p>
    <w:p w:rsidR="00913611" w:rsidRPr="00913611" w:rsidRDefault="00913611" w:rsidP="00913611">
      <w:pPr>
        <w:spacing w:after="0" w:line="240" w:lineRule="auto"/>
        <w:jc w:val="both"/>
        <w:rPr>
          <w:rFonts w:ascii="Times New Roman" w:eastAsia="Times New Roman" w:hAnsi="Times New Roman" w:cs="Times New Roman"/>
          <w:sz w:val="28"/>
          <w:szCs w:val="28"/>
          <w:lang w:eastAsia="ru-RU"/>
        </w:rPr>
      </w:pPr>
    </w:p>
    <w:p w:rsidR="006F37DA" w:rsidRPr="007E48A1" w:rsidRDefault="006F37DA">
      <w:pPr>
        <w:rPr>
          <w:rFonts w:ascii="Times New Roman" w:eastAsia="Times New Roman" w:hAnsi="Times New Roman" w:cs="Times New Roman"/>
          <w:sz w:val="28"/>
          <w:szCs w:val="28"/>
          <w:lang w:val="ru-RU" w:eastAsia="ru-RU"/>
        </w:rPr>
      </w:pPr>
    </w:p>
    <w:sectPr w:rsidR="006F37DA" w:rsidRPr="007E48A1" w:rsidSect="007E48A1">
      <w:footerReference w:type="even" r:id="rId49"/>
      <w:footerReference w:type="default" r:id="rId50"/>
      <w:pgSz w:w="11906" w:h="16838" w:code="9"/>
      <w:pgMar w:top="-142" w:right="850" w:bottom="709" w:left="1701"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419" w:rsidRDefault="00051419">
      <w:pPr>
        <w:spacing w:after="0" w:line="240" w:lineRule="auto"/>
      </w:pPr>
      <w:r>
        <w:separator/>
      </w:r>
    </w:p>
  </w:endnote>
  <w:endnote w:type="continuationSeparator" w:id="0">
    <w:p w:rsidR="00051419" w:rsidRDefault="0005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19" w:rsidRDefault="00051419" w:rsidP="007D4FC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51419" w:rsidRDefault="0005141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19" w:rsidRDefault="00051419" w:rsidP="007D4FC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B0F45">
      <w:rPr>
        <w:rStyle w:val="a5"/>
        <w:noProof/>
      </w:rPr>
      <w:t>58</w:t>
    </w:r>
    <w:r>
      <w:rPr>
        <w:rStyle w:val="a5"/>
      </w:rPr>
      <w:fldChar w:fldCharType="end"/>
    </w:r>
  </w:p>
  <w:p w:rsidR="00051419" w:rsidRDefault="0005141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419" w:rsidRDefault="00051419">
      <w:pPr>
        <w:spacing w:after="0" w:line="240" w:lineRule="auto"/>
      </w:pPr>
      <w:r>
        <w:separator/>
      </w:r>
    </w:p>
  </w:footnote>
  <w:footnote w:type="continuationSeparator" w:id="0">
    <w:p w:rsidR="00051419" w:rsidRDefault="000514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180"/>
        </w:tabs>
        <w:ind w:left="1180" w:hanging="360"/>
      </w:pPr>
      <w:rPr>
        <w:rFonts w:ascii="Times New Roman" w:hAnsi="Times New Roman"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1637435"/>
    <w:multiLevelType w:val="hybridMultilevel"/>
    <w:tmpl w:val="AEC09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AD23EC"/>
    <w:multiLevelType w:val="hybridMultilevel"/>
    <w:tmpl w:val="4870499E"/>
    <w:lvl w:ilvl="0" w:tplc="A0044E5A">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6481B19"/>
    <w:multiLevelType w:val="hybridMultilevel"/>
    <w:tmpl w:val="FC641312"/>
    <w:lvl w:ilvl="0" w:tplc="411AD86A">
      <w:start w:val="8"/>
      <w:numFmt w:val="bullet"/>
      <w:lvlText w:val="-"/>
      <w:lvlJc w:val="left"/>
      <w:pPr>
        <w:ind w:left="1175" w:hanging="360"/>
      </w:pPr>
      <w:rPr>
        <w:rFonts w:ascii="Times New Roman" w:eastAsia="Times New Roman" w:hAnsi="Times New Roman" w:cs="Times New Roman"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6">
    <w:nsid w:val="0AFF1BF2"/>
    <w:multiLevelType w:val="hybridMultilevel"/>
    <w:tmpl w:val="F908470A"/>
    <w:lvl w:ilvl="0" w:tplc="9364006E">
      <w:start w:val="1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0C8034AC"/>
    <w:multiLevelType w:val="hybridMultilevel"/>
    <w:tmpl w:val="E56033B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0CCF0932"/>
    <w:multiLevelType w:val="hybridMultilevel"/>
    <w:tmpl w:val="F0545CE4"/>
    <w:lvl w:ilvl="0" w:tplc="016C0E00">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D1E6CDC"/>
    <w:multiLevelType w:val="hybridMultilevel"/>
    <w:tmpl w:val="B186EF38"/>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0">
    <w:nsid w:val="0D8E2D1C"/>
    <w:multiLevelType w:val="hybridMultilevel"/>
    <w:tmpl w:val="062ADE5A"/>
    <w:lvl w:ilvl="0" w:tplc="016C0E00">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DD41FD9"/>
    <w:multiLevelType w:val="hybridMultilevel"/>
    <w:tmpl w:val="D21C20D0"/>
    <w:lvl w:ilvl="0" w:tplc="8D40757E">
      <w:start w:val="11"/>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073518A"/>
    <w:multiLevelType w:val="hybridMultilevel"/>
    <w:tmpl w:val="E5A228DC"/>
    <w:lvl w:ilvl="0" w:tplc="A54E334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BC1435"/>
    <w:multiLevelType w:val="hybridMultilevel"/>
    <w:tmpl w:val="65E445FE"/>
    <w:lvl w:ilvl="0" w:tplc="A54E334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AD0943"/>
    <w:multiLevelType w:val="hybridMultilevel"/>
    <w:tmpl w:val="9BCA39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AF155FF"/>
    <w:multiLevelType w:val="hybridMultilevel"/>
    <w:tmpl w:val="0C5ECBA0"/>
    <w:lvl w:ilvl="0" w:tplc="C1904338">
      <w:start w:val="17"/>
      <w:numFmt w:val="decimal"/>
      <w:lvlText w:val="%1."/>
      <w:lvlJc w:val="left"/>
      <w:pPr>
        <w:tabs>
          <w:tab w:val="num" w:pos="495"/>
        </w:tabs>
        <w:ind w:left="495" w:hanging="49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31932E2"/>
    <w:multiLevelType w:val="hybridMultilevel"/>
    <w:tmpl w:val="374AA1CC"/>
    <w:lvl w:ilvl="0" w:tplc="ECFC44A8">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7">
    <w:nsid w:val="23A93DED"/>
    <w:multiLevelType w:val="hybridMultilevel"/>
    <w:tmpl w:val="DE725632"/>
    <w:lvl w:ilvl="0" w:tplc="48E6102A">
      <w:start w:val="29"/>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DD7E7B"/>
    <w:multiLevelType w:val="hybridMultilevel"/>
    <w:tmpl w:val="72DA982E"/>
    <w:lvl w:ilvl="0" w:tplc="218425B4">
      <w:start w:val="6"/>
      <w:numFmt w:val="decimal"/>
      <w:lvlText w:val="%1."/>
      <w:lvlJc w:val="left"/>
      <w:pPr>
        <w:ind w:left="720" w:hanging="360"/>
      </w:pPr>
      <w:rPr>
        <w:rFonts w:hint="default"/>
        <w:b/>
      </w:rPr>
    </w:lvl>
    <w:lvl w:ilvl="1" w:tplc="D6449D06">
      <w:start w:val="7"/>
      <w:numFmt w:val="decimal"/>
      <w:lvlText w:val="%2."/>
      <w:lvlJc w:val="left"/>
      <w:pPr>
        <w:tabs>
          <w:tab w:val="num" w:pos="1307"/>
        </w:tabs>
        <w:ind w:left="1307" w:hanging="227"/>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A15A13"/>
    <w:multiLevelType w:val="hybridMultilevel"/>
    <w:tmpl w:val="A8EC02DC"/>
    <w:lvl w:ilvl="0" w:tplc="A54E334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F85F28"/>
    <w:multiLevelType w:val="hybridMultilevel"/>
    <w:tmpl w:val="7C847360"/>
    <w:lvl w:ilvl="0" w:tplc="B47C83BE">
      <w:start w:val="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DC40DC"/>
    <w:multiLevelType w:val="hybridMultilevel"/>
    <w:tmpl w:val="68086BEA"/>
    <w:lvl w:ilvl="0" w:tplc="60C4B5C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C1424C8"/>
    <w:multiLevelType w:val="hybridMultilevel"/>
    <w:tmpl w:val="79F4F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76639E"/>
    <w:multiLevelType w:val="hybridMultilevel"/>
    <w:tmpl w:val="3020C098"/>
    <w:lvl w:ilvl="0" w:tplc="412A5BC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239698D"/>
    <w:multiLevelType w:val="hybridMultilevel"/>
    <w:tmpl w:val="44E46FBA"/>
    <w:lvl w:ilvl="0" w:tplc="5EE02036">
      <w:start w:val="201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35426DFA"/>
    <w:multiLevelType w:val="hybridMultilevel"/>
    <w:tmpl w:val="AEDCC202"/>
    <w:lvl w:ilvl="0" w:tplc="3348A616">
      <w:start w:val="1"/>
      <w:numFmt w:val="bullet"/>
      <w:lvlText w:val="–"/>
      <w:lvlJc w:val="left"/>
      <w:pPr>
        <w:tabs>
          <w:tab w:val="num" w:pos="480"/>
        </w:tabs>
        <w:ind w:left="48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5AE1362"/>
    <w:multiLevelType w:val="hybridMultilevel"/>
    <w:tmpl w:val="8CEA7B2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390E7A3F"/>
    <w:multiLevelType w:val="hybridMultilevel"/>
    <w:tmpl w:val="333CD350"/>
    <w:lvl w:ilvl="0" w:tplc="9F5041AE">
      <w:start w:val="1"/>
      <w:numFmt w:val="decimal"/>
      <w:lvlText w:val="%1."/>
      <w:lvlJc w:val="righ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3A255F35"/>
    <w:multiLevelType w:val="hybridMultilevel"/>
    <w:tmpl w:val="85FC9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8A6249"/>
    <w:multiLevelType w:val="hybridMultilevel"/>
    <w:tmpl w:val="05DC3E74"/>
    <w:lvl w:ilvl="0" w:tplc="17F8F3E4">
      <w:start w:val="5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FBF40F0"/>
    <w:multiLevelType w:val="hybridMultilevel"/>
    <w:tmpl w:val="6D5034F2"/>
    <w:lvl w:ilvl="0" w:tplc="7D246AD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A3813E5"/>
    <w:multiLevelType w:val="hybridMultilevel"/>
    <w:tmpl w:val="3BF47AA4"/>
    <w:lvl w:ilvl="0" w:tplc="235CD5D0">
      <w:start w:val="2016"/>
      <w:numFmt w:val="bullet"/>
      <w:lvlText w:val="-"/>
      <w:lvlJc w:val="left"/>
      <w:pPr>
        <w:tabs>
          <w:tab w:val="num" w:pos="555"/>
        </w:tabs>
        <w:ind w:left="555" w:hanging="495"/>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2">
    <w:nsid w:val="4A607FE7"/>
    <w:multiLevelType w:val="hybridMultilevel"/>
    <w:tmpl w:val="096496B6"/>
    <w:lvl w:ilvl="0" w:tplc="5EE02036">
      <w:start w:val="201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4AF969E2"/>
    <w:multiLevelType w:val="hybridMultilevel"/>
    <w:tmpl w:val="1F2AE3BE"/>
    <w:lvl w:ilvl="0" w:tplc="DD64C1FE">
      <w:start w:val="2"/>
      <w:numFmt w:val="decimal"/>
      <w:lvlText w:val="%1."/>
      <w:lvlJc w:val="left"/>
      <w:pPr>
        <w:ind w:left="540" w:hanging="360"/>
      </w:pPr>
      <w:rPr>
        <w:rFonts w:hint="default"/>
        <w:b/>
        <w:color w:val="auto"/>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4">
    <w:nsid w:val="506A3A59"/>
    <w:multiLevelType w:val="hybridMultilevel"/>
    <w:tmpl w:val="F672FDE8"/>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5">
    <w:nsid w:val="52F67A68"/>
    <w:multiLevelType w:val="hybridMultilevel"/>
    <w:tmpl w:val="4A7A9D94"/>
    <w:lvl w:ilvl="0" w:tplc="AF7E0514">
      <w:start w:val="1"/>
      <w:numFmt w:val="decimal"/>
      <w:lvlText w:val="%1."/>
      <w:lvlJc w:val="left"/>
      <w:pPr>
        <w:tabs>
          <w:tab w:val="num" w:pos="227"/>
        </w:tabs>
        <w:ind w:left="227" w:hanging="227"/>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2F78682E">
      <w:start w:val="5"/>
      <w:numFmt w:val="bullet"/>
      <w:lvlText w:val="-"/>
      <w:lvlJc w:val="left"/>
      <w:pPr>
        <w:tabs>
          <w:tab w:val="num" w:pos="1636"/>
        </w:tabs>
        <w:ind w:left="1636"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4F46BD4"/>
    <w:multiLevelType w:val="multilevel"/>
    <w:tmpl w:val="D88AD95E"/>
    <w:lvl w:ilvl="0">
      <w:start w:val="1"/>
      <w:numFmt w:val="bullet"/>
      <w:lvlText w:val="–"/>
      <w:lvlJc w:val="left"/>
      <w:pPr>
        <w:tabs>
          <w:tab w:val="num" w:pos="480"/>
        </w:tabs>
        <w:ind w:left="480" w:hanging="360"/>
      </w:pPr>
      <w:rPr>
        <w:rFonts w:ascii="Times New Roman" w:hAnsi="Times New Roman" w:cs="Times New Roman"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7">
    <w:nsid w:val="56A13481"/>
    <w:multiLevelType w:val="multilevel"/>
    <w:tmpl w:val="D14862B4"/>
    <w:lvl w:ilvl="0">
      <w:start w:val="1"/>
      <w:numFmt w:val="bullet"/>
      <w:lvlText w:val="–"/>
      <w:lvlJc w:val="left"/>
      <w:pPr>
        <w:tabs>
          <w:tab w:val="num" w:pos="480"/>
        </w:tabs>
        <w:ind w:left="480" w:hanging="360"/>
      </w:pPr>
      <w:rPr>
        <w:rFonts w:ascii="Times New Roman" w:hAnsi="Times New Roman" w:cs="Times New Roman"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8">
    <w:nsid w:val="6D506533"/>
    <w:multiLevelType w:val="hybridMultilevel"/>
    <w:tmpl w:val="B14E928E"/>
    <w:lvl w:ilvl="0" w:tplc="CAD2530E">
      <w:start w:val="7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ED1120F"/>
    <w:multiLevelType w:val="hybridMultilevel"/>
    <w:tmpl w:val="EBCED306"/>
    <w:lvl w:ilvl="0" w:tplc="6204CF0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3E5453"/>
    <w:multiLevelType w:val="multilevel"/>
    <w:tmpl w:val="9D74ED50"/>
    <w:lvl w:ilvl="0">
      <w:start w:val="1"/>
      <w:numFmt w:val="bullet"/>
      <w:lvlText w:val="–"/>
      <w:lvlJc w:val="left"/>
      <w:pPr>
        <w:tabs>
          <w:tab w:val="num" w:pos="480"/>
        </w:tabs>
        <w:ind w:left="480" w:hanging="360"/>
      </w:pPr>
      <w:rPr>
        <w:rFonts w:ascii="Times New Roman" w:hAnsi="Times New Roman" w:cs="Times New Roman"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1">
    <w:nsid w:val="785F2CA9"/>
    <w:multiLevelType w:val="hybridMultilevel"/>
    <w:tmpl w:val="C6A078D6"/>
    <w:lvl w:ilvl="0" w:tplc="EE6C48A2">
      <w:start w:val="22"/>
      <w:numFmt w:val="bullet"/>
      <w:lvlText w:val="-"/>
      <w:lvlJc w:val="left"/>
      <w:pPr>
        <w:ind w:left="720" w:hanging="360"/>
      </w:pPr>
      <w:rPr>
        <w:rFonts w:ascii="Times New Roman" w:eastAsia="Times New Roman" w:hAnsi="Times New Roman" w:cs="Times New Roman" w:hint="default"/>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B34DFC"/>
    <w:multiLevelType w:val="hybridMultilevel"/>
    <w:tmpl w:val="3CC4BE64"/>
    <w:lvl w:ilvl="0" w:tplc="E69EEA7C">
      <w:start w:val="5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0A362B"/>
    <w:multiLevelType w:val="hybridMultilevel"/>
    <w:tmpl w:val="3D2A06BC"/>
    <w:lvl w:ilvl="0" w:tplc="95B2430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8"/>
  </w:num>
  <w:num w:numId="6">
    <w:abstractNumId w:val="13"/>
  </w:num>
  <w:num w:numId="7">
    <w:abstractNumId w:val="33"/>
  </w:num>
  <w:num w:numId="8">
    <w:abstractNumId w:val="15"/>
  </w:num>
  <w:num w:numId="9">
    <w:abstractNumId w:val="26"/>
  </w:num>
  <w:num w:numId="10">
    <w:abstractNumId w:val="21"/>
  </w:num>
  <w:num w:numId="11">
    <w:abstractNumId w:val="43"/>
  </w:num>
  <w:num w:numId="12">
    <w:abstractNumId w:val="30"/>
  </w:num>
  <w:num w:numId="13">
    <w:abstractNumId w:val="16"/>
  </w:num>
  <w:num w:numId="14">
    <w:abstractNumId w:val="24"/>
  </w:num>
  <w:num w:numId="15">
    <w:abstractNumId w:val="32"/>
  </w:num>
  <w:num w:numId="16">
    <w:abstractNumId w:val="4"/>
  </w:num>
  <w:num w:numId="17">
    <w:abstractNumId w:val="38"/>
  </w:num>
  <w:num w:numId="18">
    <w:abstractNumId w:val="41"/>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2"/>
  </w:num>
  <w:num w:numId="22">
    <w:abstractNumId w:val="39"/>
  </w:num>
  <w:num w:numId="23">
    <w:abstractNumId w:val="0"/>
  </w:num>
  <w:num w:numId="24">
    <w:abstractNumId w:val="1"/>
  </w:num>
  <w:num w:numId="25">
    <w:abstractNumId w:val="2"/>
  </w:num>
  <w:num w:numId="26">
    <w:abstractNumId w:val="36"/>
  </w:num>
  <w:num w:numId="27">
    <w:abstractNumId w:val="25"/>
  </w:num>
  <w:num w:numId="28">
    <w:abstractNumId w:val="40"/>
  </w:num>
  <w:num w:numId="29">
    <w:abstractNumId w:val="37"/>
  </w:num>
  <w:num w:numId="30">
    <w:abstractNumId w:val="14"/>
  </w:num>
  <w:num w:numId="31">
    <w:abstractNumId w:val="27"/>
  </w:num>
  <w:num w:numId="32">
    <w:abstractNumId w:val="34"/>
  </w:num>
  <w:num w:numId="33">
    <w:abstractNumId w:val="9"/>
  </w:num>
  <w:num w:numId="34">
    <w:abstractNumId w:val="7"/>
  </w:num>
  <w:num w:numId="35">
    <w:abstractNumId w:val="31"/>
  </w:num>
  <w:num w:numId="36">
    <w:abstractNumId w:val="17"/>
  </w:num>
  <w:num w:numId="37">
    <w:abstractNumId w:val="8"/>
  </w:num>
  <w:num w:numId="38">
    <w:abstractNumId w:val="5"/>
  </w:num>
  <w:num w:numId="39">
    <w:abstractNumId w:val="10"/>
  </w:num>
  <w:num w:numId="40">
    <w:abstractNumId w:val="3"/>
  </w:num>
  <w:num w:numId="41">
    <w:abstractNumId w:val="28"/>
  </w:num>
  <w:num w:numId="42">
    <w:abstractNumId w:val="12"/>
  </w:num>
  <w:num w:numId="43">
    <w:abstractNumId w:val="19"/>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E90"/>
    <w:rsid w:val="00051419"/>
    <w:rsid w:val="00053AD0"/>
    <w:rsid w:val="00087114"/>
    <w:rsid w:val="00094B26"/>
    <w:rsid w:val="0009710C"/>
    <w:rsid w:val="000B0F45"/>
    <w:rsid w:val="000C015C"/>
    <w:rsid w:val="000D0AC0"/>
    <w:rsid w:val="001271B5"/>
    <w:rsid w:val="00143394"/>
    <w:rsid w:val="00162BD0"/>
    <w:rsid w:val="00166FA9"/>
    <w:rsid w:val="00177AD1"/>
    <w:rsid w:val="001A687C"/>
    <w:rsid w:val="001B4E87"/>
    <w:rsid w:val="001C2F74"/>
    <w:rsid w:val="001D374A"/>
    <w:rsid w:val="001E0E37"/>
    <w:rsid w:val="001E3A94"/>
    <w:rsid w:val="00221BF2"/>
    <w:rsid w:val="00237B99"/>
    <w:rsid w:val="002726DA"/>
    <w:rsid w:val="002A6A13"/>
    <w:rsid w:val="002A7ABB"/>
    <w:rsid w:val="002B2C49"/>
    <w:rsid w:val="002C044E"/>
    <w:rsid w:val="002C1D34"/>
    <w:rsid w:val="00381815"/>
    <w:rsid w:val="00391108"/>
    <w:rsid w:val="003920E8"/>
    <w:rsid w:val="003C121A"/>
    <w:rsid w:val="003E6C99"/>
    <w:rsid w:val="00401228"/>
    <w:rsid w:val="00427185"/>
    <w:rsid w:val="004338BB"/>
    <w:rsid w:val="00443CC7"/>
    <w:rsid w:val="00447D44"/>
    <w:rsid w:val="0051030D"/>
    <w:rsid w:val="005275FA"/>
    <w:rsid w:val="00605E80"/>
    <w:rsid w:val="00651499"/>
    <w:rsid w:val="00664860"/>
    <w:rsid w:val="00687396"/>
    <w:rsid w:val="00696459"/>
    <w:rsid w:val="006B3331"/>
    <w:rsid w:val="006D7CAA"/>
    <w:rsid w:val="006F37DA"/>
    <w:rsid w:val="00723A5E"/>
    <w:rsid w:val="00743723"/>
    <w:rsid w:val="0078057D"/>
    <w:rsid w:val="00791589"/>
    <w:rsid w:val="007D0FC3"/>
    <w:rsid w:val="007D4FC7"/>
    <w:rsid w:val="007E48A1"/>
    <w:rsid w:val="007F525B"/>
    <w:rsid w:val="00827340"/>
    <w:rsid w:val="0085171E"/>
    <w:rsid w:val="008942B8"/>
    <w:rsid w:val="008951ED"/>
    <w:rsid w:val="008F7643"/>
    <w:rsid w:val="009036E1"/>
    <w:rsid w:val="00911A88"/>
    <w:rsid w:val="00913611"/>
    <w:rsid w:val="00986B26"/>
    <w:rsid w:val="009B2B32"/>
    <w:rsid w:val="009E69B6"/>
    <w:rsid w:val="009F56ED"/>
    <w:rsid w:val="009F69E6"/>
    <w:rsid w:val="00A12B7A"/>
    <w:rsid w:val="00A26EE5"/>
    <w:rsid w:val="00A751D7"/>
    <w:rsid w:val="00A77FDD"/>
    <w:rsid w:val="00AD62BB"/>
    <w:rsid w:val="00AF0E26"/>
    <w:rsid w:val="00B24D74"/>
    <w:rsid w:val="00B328FB"/>
    <w:rsid w:val="00B56578"/>
    <w:rsid w:val="00B63201"/>
    <w:rsid w:val="00BE65D2"/>
    <w:rsid w:val="00BF28A2"/>
    <w:rsid w:val="00BF43CD"/>
    <w:rsid w:val="00C31734"/>
    <w:rsid w:val="00CD35F3"/>
    <w:rsid w:val="00D01F79"/>
    <w:rsid w:val="00D20863"/>
    <w:rsid w:val="00D344F2"/>
    <w:rsid w:val="00D65D55"/>
    <w:rsid w:val="00D72B1E"/>
    <w:rsid w:val="00D97134"/>
    <w:rsid w:val="00DB6DE0"/>
    <w:rsid w:val="00DC0E90"/>
    <w:rsid w:val="00DC341A"/>
    <w:rsid w:val="00E11F03"/>
    <w:rsid w:val="00E8047E"/>
    <w:rsid w:val="00E812E7"/>
    <w:rsid w:val="00EB1F87"/>
    <w:rsid w:val="00EC0F2F"/>
    <w:rsid w:val="00EE10BF"/>
    <w:rsid w:val="00F044DA"/>
    <w:rsid w:val="00F3417D"/>
    <w:rsid w:val="00F5149C"/>
    <w:rsid w:val="00FB474F"/>
    <w:rsid w:val="00FF00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nhideWhenUsed="0" w:qFormat="1"/>
    <w:lsdException w:name="Document Map" w:uiPriority="0"/>
    <w:lsdException w:name="Plain Text"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1589"/>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791589"/>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791589"/>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791589"/>
    <w:pPr>
      <w:keepNext/>
      <w:spacing w:after="0" w:line="240" w:lineRule="auto"/>
      <w:ind w:firstLine="567"/>
      <w:jc w:val="both"/>
      <w:outlineLvl w:val="3"/>
    </w:pPr>
    <w:rPr>
      <w:rFonts w:ascii="Times New Roman" w:eastAsia="Times New Roman" w:hAnsi="Times New Roman" w:cs="Times New Roman"/>
      <w:b/>
      <w:bCs/>
      <w:sz w:val="28"/>
      <w:szCs w:val="24"/>
      <w:u w:val="single"/>
      <w:lang w:eastAsia="x-none"/>
    </w:rPr>
  </w:style>
  <w:style w:type="paragraph" w:styleId="5">
    <w:name w:val="heading 5"/>
    <w:basedOn w:val="a"/>
    <w:next w:val="a"/>
    <w:link w:val="50"/>
    <w:qFormat/>
    <w:rsid w:val="00791589"/>
    <w:pPr>
      <w:keepNext/>
      <w:spacing w:after="0" w:line="240" w:lineRule="auto"/>
      <w:outlineLvl w:val="4"/>
    </w:pPr>
    <w:rPr>
      <w:rFonts w:ascii="Times New Roman" w:eastAsia="Times New Roman" w:hAnsi="Times New Roman" w:cs="Times New Roman"/>
      <w:b/>
      <w:sz w:val="20"/>
      <w:szCs w:val="20"/>
      <w:lang w:val="x-none" w:eastAsia="x-none"/>
    </w:rPr>
  </w:style>
  <w:style w:type="paragraph" w:styleId="6">
    <w:name w:val="heading 6"/>
    <w:basedOn w:val="a"/>
    <w:next w:val="a"/>
    <w:link w:val="60"/>
    <w:qFormat/>
    <w:rsid w:val="00791589"/>
    <w:pPr>
      <w:keepNext/>
      <w:widowControl w:val="0"/>
      <w:spacing w:after="0" w:line="240" w:lineRule="auto"/>
      <w:ind w:firstLine="18"/>
      <w:outlineLvl w:val="5"/>
    </w:pPr>
    <w:rPr>
      <w:rFonts w:ascii="Times New Roman" w:eastAsia="Times New Roman" w:hAnsi="Times New Roman" w:cs="Times New Roman"/>
      <w:b/>
      <w:snapToGrid w:val="0"/>
      <w:sz w:val="28"/>
      <w:szCs w:val="20"/>
      <w:lang w:eastAsia="x-none"/>
    </w:rPr>
  </w:style>
  <w:style w:type="paragraph" w:styleId="7">
    <w:name w:val="heading 7"/>
    <w:basedOn w:val="a"/>
    <w:next w:val="a"/>
    <w:link w:val="70"/>
    <w:qFormat/>
    <w:rsid w:val="00791589"/>
    <w:pPr>
      <w:keepNext/>
      <w:widowControl w:val="0"/>
      <w:spacing w:after="0" w:line="240" w:lineRule="auto"/>
      <w:outlineLvl w:val="6"/>
    </w:pPr>
    <w:rPr>
      <w:rFonts w:ascii="Times New Roman" w:eastAsia="Times New Roman" w:hAnsi="Times New Roman" w:cs="Times New Roman"/>
      <w:bCs/>
      <w:snapToGrid w:val="0"/>
      <w:sz w:val="24"/>
      <w:szCs w:val="20"/>
      <w:lang w:eastAsia="x-none"/>
    </w:rPr>
  </w:style>
  <w:style w:type="paragraph" w:styleId="8">
    <w:name w:val="heading 8"/>
    <w:basedOn w:val="a"/>
    <w:next w:val="a"/>
    <w:link w:val="80"/>
    <w:qFormat/>
    <w:rsid w:val="00791589"/>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qFormat/>
    <w:rsid w:val="00791589"/>
    <w:pPr>
      <w:keepNext/>
      <w:spacing w:after="0" w:line="360" w:lineRule="auto"/>
      <w:ind w:left="-108"/>
      <w:jc w:val="center"/>
      <w:outlineLvl w:val="8"/>
    </w:pPr>
    <w:rPr>
      <w:rFonts w:ascii="Times New Roman" w:eastAsia="Times New Roman" w:hAnsi="Times New Roman" w:cs="Times New Roman"/>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DC341A"/>
    <w:pPr>
      <w:tabs>
        <w:tab w:val="center" w:pos="4819"/>
        <w:tab w:val="right" w:pos="9639"/>
      </w:tabs>
      <w:spacing w:after="0" w:line="240" w:lineRule="auto"/>
    </w:pPr>
  </w:style>
  <w:style w:type="character" w:customStyle="1" w:styleId="a4">
    <w:name w:val="Нижний колонтитул Знак"/>
    <w:basedOn w:val="a0"/>
    <w:link w:val="a3"/>
    <w:rsid w:val="00DC341A"/>
  </w:style>
  <w:style w:type="character" w:styleId="a5">
    <w:name w:val="page number"/>
    <w:basedOn w:val="a0"/>
    <w:rsid w:val="00DC341A"/>
  </w:style>
  <w:style w:type="paragraph" w:styleId="a6">
    <w:name w:val="Balloon Text"/>
    <w:basedOn w:val="a"/>
    <w:link w:val="a7"/>
    <w:unhideWhenUsed/>
    <w:rsid w:val="00DC341A"/>
    <w:pPr>
      <w:spacing w:after="0" w:line="240" w:lineRule="auto"/>
    </w:pPr>
    <w:rPr>
      <w:rFonts w:ascii="Tahoma" w:hAnsi="Tahoma" w:cs="Tahoma"/>
      <w:sz w:val="16"/>
      <w:szCs w:val="16"/>
    </w:rPr>
  </w:style>
  <w:style w:type="character" w:customStyle="1" w:styleId="a7">
    <w:name w:val="Текст выноски Знак"/>
    <w:basedOn w:val="a0"/>
    <w:link w:val="a6"/>
    <w:rsid w:val="00DC341A"/>
    <w:rPr>
      <w:rFonts w:ascii="Tahoma" w:hAnsi="Tahoma" w:cs="Tahoma"/>
      <w:sz w:val="16"/>
      <w:szCs w:val="16"/>
    </w:rPr>
  </w:style>
  <w:style w:type="character" w:customStyle="1" w:styleId="10">
    <w:name w:val="Заголовок 1 Знак"/>
    <w:basedOn w:val="a0"/>
    <w:link w:val="1"/>
    <w:rsid w:val="00791589"/>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79158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791589"/>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791589"/>
    <w:rPr>
      <w:rFonts w:ascii="Times New Roman" w:eastAsia="Times New Roman" w:hAnsi="Times New Roman" w:cs="Times New Roman"/>
      <w:b/>
      <w:bCs/>
      <w:sz w:val="28"/>
      <w:szCs w:val="24"/>
      <w:u w:val="single"/>
      <w:lang w:eastAsia="x-none"/>
    </w:rPr>
  </w:style>
  <w:style w:type="character" w:customStyle="1" w:styleId="50">
    <w:name w:val="Заголовок 5 Знак"/>
    <w:basedOn w:val="a0"/>
    <w:link w:val="5"/>
    <w:rsid w:val="00791589"/>
    <w:rPr>
      <w:rFonts w:ascii="Times New Roman" w:eastAsia="Times New Roman" w:hAnsi="Times New Roman" w:cs="Times New Roman"/>
      <w:b/>
      <w:sz w:val="20"/>
      <w:szCs w:val="20"/>
      <w:lang w:val="x-none" w:eastAsia="x-none"/>
    </w:rPr>
  </w:style>
  <w:style w:type="character" w:customStyle="1" w:styleId="60">
    <w:name w:val="Заголовок 6 Знак"/>
    <w:basedOn w:val="a0"/>
    <w:link w:val="6"/>
    <w:rsid w:val="00791589"/>
    <w:rPr>
      <w:rFonts w:ascii="Times New Roman" w:eastAsia="Times New Roman" w:hAnsi="Times New Roman" w:cs="Times New Roman"/>
      <w:b/>
      <w:snapToGrid w:val="0"/>
      <w:sz w:val="28"/>
      <w:szCs w:val="20"/>
      <w:lang w:eastAsia="x-none"/>
    </w:rPr>
  </w:style>
  <w:style w:type="character" w:customStyle="1" w:styleId="70">
    <w:name w:val="Заголовок 7 Знак"/>
    <w:basedOn w:val="a0"/>
    <w:link w:val="7"/>
    <w:rsid w:val="00791589"/>
    <w:rPr>
      <w:rFonts w:ascii="Times New Roman" w:eastAsia="Times New Roman" w:hAnsi="Times New Roman" w:cs="Times New Roman"/>
      <w:bCs/>
      <w:snapToGrid w:val="0"/>
      <w:sz w:val="24"/>
      <w:szCs w:val="20"/>
      <w:lang w:eastAsia="x-none"/>
    </w:rPr>
  </w:style>
  <w:style w:type="character" w:customStyle="1" w:styleId="80">
    <w:name w:val="Заголовок 8 Знак"/>
    <w:basedOn w:val="a0"/>
    <w:link w:val="8"/>
    <w:rsid w:val="00791589"/>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rsid w:val="00791589"/>
    <w:rPr>
      <w:rFonts w:ascii="Times New Roman" w:eastAsia="Times New Roman" w:hAnsi="Times New Roman" w:cs="Times New Roman"/>
      <w:b/>
      <w:sz w:val="28"/>
      <w:szCs w:val="20"/>
      <w:lang w:val="x-none" w:eastAsia="x-none"/>
    </w:rPr>
  </w:style>
  <w:style w:type="numbering" w:customStyle="1" w:styleId="11">
    <w:name w:val="Нет списка1"/>
    <w:next w:val="a2"/>
    <w:uiPriority w:val="99"/>
    <w:semiHidden/>
    <w:unhideWhenUsed/>
    <w:rsid w:val="00791589"/>
  </w:style>
  <w:style w:type="numbering" w:customStyle="1" w:styleId="110">
    <w:name w:val="Нет списка11"/>
    <w:next w:val="a2"/>
    <w:semiHidden/>
    <w:rsid w:val="00791589"/>
  </w:style>
  <w:style w:type="character" w:styleId="a8">
    <w:name w:val="Strong"/>
    <w:uiPriority w:val="22"/>
    <w:qFormat/>
    <w:rsid w:val="00791589"/>
    <w:rPr>
      <w:b/>
      <w:bCs/>
    </w:rPr>
  </w:style>
  <w:style w:type="paragraph" w:styleId="a9">
    <w:name w:val="Title"/>
    <w:basedOn w:val="a"/>
    <w:link w:val="aa"/>
    <w:qFormat/>
    <w:rsid w:val="00791589"/>
    <w:pPr>
      <w:spacing w:after="0" w:line="240" w:lineRule="auto"/>
      <w:jc w:val="center"/>
    </w:pPr>
    <w:rPr>
      <w:rFonts w:ascii="Times New Roman" w:eastAsia="Times New Roman" w:hAnsi="Times New Roman" w:cs="Times New Roman"/>
      <w:b/>
      <w:bCs/>
      <w:sz w:val="28"/>
      <w:szCs w:val="24"/>
      <w:lang w:eastAsia="ru-RU"/>
    </w:rPr>
  </w:style>
  <w:style w:type="character" w:customStyle="1" w:styleId="aa">
    <w:name w:val="Название Знак"/>
    <w:basedOn w:val="a0"/>
    <w:link w:val="a9"/>
    <w:rsid w:val="00791589"/>
    <w:rPr>
      <w:rFonts w:ascii="Times New Roman" w:eastAsia="Times New Roman" w:hAnsi="Times New Roman" w:cs="Times New Roman"/>
      <w:b/>
      <w:bCs/>
      <w:sz w:val="28"/>
      <w:szCs w:val="24"/>
      <w:lang w:eastAsia="ru-RU"/>
    </w:rPr>
  </w:style>
  <w:style w:type="character" w:styleId="ab">
    <w:name w:val="Hyperlink"/>
    <w:unhideWhenUsed/>
    <w:rsid w:val="00791589"/>
    <w:rPr>
      <w:color w:val="0000FF"/>
      <w:u w:val="single"/>
    </w:rPr>
  </w:style>
  <w:style w:type="paragraph" w:styleId="ac">
    <w:name w:val="Normal (Web)"/>
    <w:basedOn w:val="a"/>
    <w:uiPriority w:val="99"/>
    <w:unhideWhenUsed/>
    <w:rsid w:val="007915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5">
    <w:name w:val="Style5"/>
    <w:basedOn w:val="a"/>
    <w:rsid w:val="00791589"/>
    <w:pPr>
      <w:widowControl w:val="0"/>
      <w:autoSpaceDE w:val="0"/>
      <w:autoSpaceDN w:val="0"/>
      <w:adjustRightInd w:val="0"/>
      <w:spacing w:after="0" w:line="276" w:lineRule="exact"/>
      <w:ind w:hanging="355"/>
    </w:pPr>
    <w:rPr>
      <w:rFonts w:ascii="Times New Roman" w:eastAsia="Times New Roman" w:hAnsi="Times New Roman" w:cs="Times New Roman"/>
      <w:sz w:val="24"/>
      <w:szCs w:val="24"/>
      <w:lang w:val="ru-RU" w:eastAsia="ru-RU"/>
    </w:rPr>
  </w:style>
  <w:style w:type="character" w:customStyle="1" w:styleId="FontStyle16">
    <w:name w:val="Font Style16"/>
    <w:rsid w:val="00791589"/>
    <w:rPr>
      <w:rFonts w:ascii="Times New Roman" w:hAnsi="Times New Roman" w:cs="Times New Roman"/>
      <w:i/>
      <w:iCs/>
      <w:sz w:val="28"/>
      <w:szCs w:val="28"/>
    </w:rPr>
  </w:style>
  <w:style w:type="paragraph" w:styleId="21">
    <w:name w:val="Body Text Indent 2"/>
    <w:basedOn w:val="a"/>
    <w:link w:val="22"/>
    <w:rsid w:val="00791589"/>
    <w:pPr>
      <w:spacing w:after="120" w:line="480" w:lineRule="auto"/>
      <w:ind w:left="283"/>
      <w:jc w:val="both"/>
    </w:pPr>
    <w:rPr>
      <w:rFonts w:ascii="Times New Roman" w:eastAsia="Times New Roman" w:hAnsi="Times New Roman" w:cs="Times New Roman"/>
      <w:sz w:val="28"/>
      <w:szCs w:val="28"/>
      <w:lang w:eastAsia="uk-UA"/>
    </w:rPr>
  </w:style>
  <w:style w:type="character" w:customStyle="1" w:styleId="22">
    <w:name w:val="Основной текст с отступом 2 Знак"/>
    <w:basedOn w:val="a0"/>
    <w:link w:val="21"/>
    <w:rsid w:val="00791589"/>
    <w:rPr>
      <w:rFonts w:ascii="Times New Roman" w:eastAsia="Times New Roman" w:hAnsi="Times New Roman" w:cs="Times New Roman"/>
      <w:sz w:val="28"/>
      <w:szCs w:val="28"/>
      <w:lang w:eastAsia="uk-UA"/>
    </w:rPr>
  </w:style>
  <w:style w:type="paragraph" w:customStyle="1" w:styleId="ad">
    <w:name w:val="Список определений"/>
    <w:basedOn w:val="a"/>
    <w:next w:val="a"/>
    <w:rsid w:val="00791589"/>
    <w:pPr>
      <w:spacing w:after="0" w:line="240" w:lineRule="auto"/>
      <w:ind w:left="360"/>
    </w:pPr>
    <w:rPr>
      <w:rFonts w:ascii="Times New Roman" w:eastAsia="Times New Roman" w:hAnsi="Times New Roman" w:cs="Times New Roman"/>
      <w:snapToGrid w:val="0"/>
      <w:sz w:val="24"/>
      <w:szCs w:val="20"/>
      <w:lang w:val="ru-RU" w:eastAsia="ru-RU"/>
    </w:rPr>
  </w:style>
  <w:style w:type="paragraph" w:styleId="31">
    <w:name w:val="Body Text Indent 3"/>
    <w:basedOn w:val="a"/>
    <w:link w:val="32"/>
    <w:rsid w:val="00791589"/>
    <w:pPr>
      <w:spacing w:after="120" w:line="240" w:lineRule="auto"/>
      <w:ind w:left="283"/>
      <w:jc w:val="both"/>
    </w:pPr>
    <w:rPr>
      <w:rFonts w:ascii="Times New Roman" w:eastAsia="Times New Roman" w:hAnsi="Times New Roman" w:cs="Times New Roman"/>
      <w:sz w:val="16"/>
      <w:szCs w:val="16"/>
      <w:lang w:eastAsia="uk-UA"/>
    </w:rPr>
  </w:style>
  <w:style w:type="character" w:customStyle="1" w:styleId="32">
    <w:name w:val="Основной текст с отступом 3 Знак"/>
    <w:basedOn w:val="a0"/>
    <w:link w:val="31"/>
    <w:rsid w:val="00791589"/>
    <w:rPr>
      <w:rFonts w:ascii="Times New Roman" w:eastAsia="Times New Roman" w:hAnsi="Times New Roman" w:cs="Times New Roman"/>
      <w:sz w:val="16"/>
      <w:szCs w:val="16"/>
      <w:lang w:eastAsia="uk-UA"/>
    </w:rPr>
  </w:style>
  <w:style w:type="paragraph" w:customStyle="1" w:styleId="Style2">
    <w:name w:val="Style2"/>
    <w:basedOn w:val="a"/>
    <w:rsid w:val="0079158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2">
    <w:name w:val="Font Style12"/>
    <w:rsid w:val="00791589"/>
    <w:rPr>
      <w:rFonts w:ascii="Times New Roman" w:hAnsi="Times New Roman" w:cs="Times New Roman"/>
      <w:b/>
      <w:bCs/>
      <w:sz w:val="22"/>
      <w:szCs w:val="22"/>
    </w:rPr>
  </w:style>
  <w:style w:type="paragraph" w:customStyle="1" w:styleId="12">
    <w:name w:val="Абзац списка1"/>
    <w:aliases w:val="Mummuga loetelu,Loendi lõik,2"/>
    <w:basedOn w:val="a"/>
    <w:link w:val="ae"/>
    <w:qFormat/>
    <w:rsid w:val="00791589"/>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e">
    <w:name w:val="Абзац списка Знак"/>
    <w:aliases w:val="Mummuga loetelu Знак,Loendi lõik Знак,2 Знак"/>
    <w:link w:val="12"/>
    <w:locked/>
    <w:rsid w:val="00791589"/>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791589"/>
  </w:style>
  <w:style w:type="paragraph" w:styleId="af">
    <w:name w:val="Body Text Indent"/>
    <w:basedOn w:val="a"/>
    <w:link w:val="af0"/>
    <w:rsid w:val="00791589"/>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0">
    <w:name w:val="Основной текст с отступом Знак"/>
    <w:basedOn w:val="a0"/>
    <w:link w:val="af"/>
    <w:rsid w:val="00791589"/>
    <w:rPr>
      <w:rFonts w:ascii="Times New Roman" w:eastAsia="Times New Roman" w:hAnsi="Times New Roman" w:cs="Times New Roman"/>
      <w:sz w:val="24"/>
      <w:szCs w:val="24"/>
      <w:lang w:val="x-none" w:eastAsia="x-none"/>
    </w:rPr>
  </w:style>
  <w:style w:type="character" w:customStyle="1" w:styleId="100">
    <w:name w:val="Основной текст (10)_"/>
    <w:link w:val="101"/>
    <w:locked/>
    <w:rsid w:val="00791589"/>
    <w:rPr>
      <w:b/>
      <w:bCs/>
      <w:i/>
      <w:iCs/>
      <w:shd w:val="clear" w:color="auto" w:fill="FFFFFF"/>
    </w:rPr>
  </w:style>
  <w:style w:type="paragraph" w:customStyle="1" w:styleId="101">
    <w:name w:val="Основной текст (10)1"/>
    <w:basedOn w:val="a"/>
    <w:link w:val="100"/>
    <w:rsid w:val="00791589"/>
    <w:pPr>
      <w:shd w:val="clear" w:color="auto" w:fill="FFFFFF"/>
      <w:spacing w:after="0" w:line="240" w:lineRule="atLeast"/>
    </w:pPr>
    <w:rPr>
      <w:b/>
      <w:bCs/>
      <w:i/>
      <w:iCs/>
      <w:shd w:val="clear" w:color="auto" w:fill="FFFFFF"/>
    </w:rPr>
  </w:style>
  <w:style w:type="character" w:customStyle="1" w:styleId="33">
    <w:name w:val="Основной текст (3)_"/>
    <w:link w:val="34"/>
    <w:locked/>
    <w:rsid w:val="00791589"/>
    <w:rPr>
      <w:i/>
      <w:iCs/>
      <w:spacing w:val="-2"/>
      <w:sz w:val="18"/>
      <w:szCs w:val="18"/>
      <w:shd w:val="clear" w:color="auto" w:fill="FFFFFF"/>
    </w:rPr>
  </w:style>
  <w:style w:type="paragraph" w:customStyle="1" w:styleId="34">
    <w:name w:val="Основной текст (3)"/>
    <w:basedOn w:val="a"/>
    <w:link w:val="33"/>
    <w:rsid w:val="00791589"/>
    <w:pPr>
      <w:shd w:val="clear" w:color="auto" w:fill="FFFFFF"/>
      <w:spacing w:after="0" w:line="240" w:lineRule="atLeast"/>
    </w:pPr>
    <w:rPr>
      <w:i/>
      <w:iCs/>
      <w:spacing w:val="-2"/>
      <w:sz w:val="18"/>
      <w:szCs w:val="18"/>
      <w:shd w:val="clear" w:color="auto" w:fill="FFFFFF"/>
    </w:rPr>
  </w:style>
  <w:style w:type="character" w:customStyle="1" w:styleId="111">
    <w:name w:val="Основной текст (11)_"/>
    <w:link w:val="112"/>
    <w:locked/>
    <w:rsid w:val="00791589"/>
    <w:rPr>
      <w:spacing w:val="3"/>
      <w:sz w:val="18"/>
      <w:szCs w:val="18"/>
      <w:shd w:val="clear" w:color="auto" w:fill="FFFFFF"/>
    </w:rPr>
  </w:style>
  <w:style w:type="paragraph" w:customStyle="1" w:styleId="112">
    <w:name w:val="Основной текст (11)"/>
    <w:basedOn w:val="a"/>
    <w:link w:val="111"/>
    <w:rsid w:val="00791589"/>
    <w:pPr>
      <w:shd w:val="clear" w:color="auto" w:fill="FFFFFF"/>
      <w:spacing w:after="0" w:line="240" w:lineRule="atLeast"/>
    </w:pPr>
    <w:rPr>
      <w:spacing w:val="3"/>
      <w:sz w:val="18"/>
      <w:szCs w:val="18"/>
      <w:shd w:val="clear" w:color="auto" w:fill="FFFFFF"/>
    </w:rPr>
  </w:style>
  <w:style w:type="character" w:customStyle="1" w:styleId="14">
    <w:name w:val="Основной текст (14)_"/>
    <w:link w:val="140"/>
    <w:locked/>
    <w:rsid w:val="00791589"/>
    <w:rPr>
      <w:b/>
      <w:bCs/>
      <w:i/>
      <w:iCs/>
      <w:noProof/>
      <w:sz w:val="18"/>
      <w:szCs w:val="18"/>
      <w:shd w:val="clear" w:color="auto" w:fill="FFFFFF"/>
    </w:rPr>
  </w:style>
  <w:style w:type="paragraph" w:customStyle="1" w:styleId="140">
    <w:name w:val="Основной текст (14)"/>
    <w:basedOn w:val="a"/>
    <w:link w:val="14"/>
    <w:rsid w:val="00791589"/>
    <w:pPr>
      <w:shd w:val="clear" w:color="auto" w:fill="FFFFFF"/>
      <w:spacing w:after="0" w:line="240" w:lineRule="atLeast"/>
    </w:pPr>
    <w:rPr>
      <w:b/>
      <w:bCs/>
      <w:i/>
      <w:iCs/>
      <w:noProof/>
      <w:sz w:val="18"/>
      <w:szCs w:val="18"/>
      <w:shd w:val="clear" w:color="auto" w:fill="FFFFFF"/>
    </w:rPr>
  </w:style>
  <w:style w:type="paragraph" w:styleId="af1">
    <w:name w:val="header"/>
    <w:basedOn w:val="a"/>
    <w:link w:val="af2"/>
    <w:rsid w:val="0079158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basedOn w:val="a0"/>
    <w:link w:val="af1"/>
    <w:rsid w:val="00791589"/>
    <w:rPr>
      <w:rFonts w:ascii="Times New Roman" w:eastAsia="Times New Roman" w:hAnsi="Times New Roman" w:cs="Times New Roman"/>
      <w:sz w:val="24"/>
      <w:szCs w:val="24"/>
      <w:lang w:val="x-none" w:eastAsia="x-none"/>
    </w:rPr>
  </w:style>
  <w:style w:type="paragraph" w:customStyle="1" w:styleId="af3">
    <w:name w:val="Содержимое таблицы"/>
    <w:basedOn w:val="a"/>
    <w:rsid w:val="00791589"/>
    <w:pPr>
      <w:widowControl w:val="0"/>
      <w:suppressLineNumbers/>
      <w:suppressAutoHyphens/>
      <w:spacing w:after="0" w:line="240" w:lineRule="auto"/>
    </w:pPr>
    <w:rPr>
      <w:rFonts w:ascii="Times New Roman" w:eastAsia="Lucida Sans Unicode" w:hAnsi="Times New Roman" w:cs="Times New Roman"/>
      <w:sz w:val="24"/>
      <w:szCs w:val="24"/>
      <w:lang w:val="ru-RU"/>
    </w:rPr>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w:basedOn w:val="a"/>
    <w:rsid w:val="00791589"/>
    <w:pPr>
      <w:spacing w:after="0" w:line="240" w:lineRule="auto"/>
    </w:pPr>
    <w:rPr>
      <w:rFonts w:ascii="Verdana" w:eastAsia="Times New Roman" w:hAnsi="Verdana" w:cs="Verdana"/>
      <w:sz w:val="20"/>
      <w:szCs w:val="20"/>
      <w:lang w:val="en-US"/>
    </w:rPr>
  </w:style>
  <w:style w:type="paragraph" w:styleId="af5">
    <w:name w:val="Body Text"/>
    <w:basedOn w:val="a"/>
    <w:link w:val="af6"/>
    <w:rsid w:val="00791589"/>
    <w:pPr>
      <w:spacing w:after="120" w:line="240" w:lineRule="auto"/>
    </w:pPr>
    <w:rPr>
      <w:rFonts w:ascii="Times New Roman" w:eastAsia="Times New Roman" w:hAnsi="Times New Roman" w:cs="Times New Roman"/>
      <w:sz w:val="24"/>
      <w:szCs w:val="24"/>
      <w:lang w:val="x-none" w:eastAsia="ru-RU"/>
    </w:rPr>
  </w:style>
  <w:style w:type="character" w:customStyle="1" w:styleId="af6">
    <w:name w:val="Основной текст Знак"/>
    <w:basedOn w:val="a0"/>
    <w:link w:val="af5"/>
    <w:rsid w:val="00791589"/>
    <w:rPr>
      <w:rFonts w:ascii="Times New Roman" w:eastAsia="Times New Roman" w:hAnsi="Times New Roman" w:cs="Times New Roman"/>
      <w:sz w:val="24"/>
      <w:szCs w:val="24"/>
      <w:lang w:val="x-none" w:eastAsia="ru-RU"/>
    </w:rPr>
  </w:style>
  <w:style w:type="paragraph" w:styleId="23">
    <w:name w:val="Body Text 2"/>
    <w:basedOn w:val="a"/>
    <w:link w:val="24"/>
    <w:rsid w:val="00791589"/>
    <w:pPr>
      <w:widowControl w:val="0"/>
      <w:spacing w:after="0" w:line="240" w:lineRule="auto"/>
      <w:jc w:val="both"/>
    </w:pPr>
    <w:rPr>
      <w:rFonts w:ascii="Times New Roman" w:eastAsia="Times New Roman" w:hAnsi="Times New Roman" w:cs="Times New Roman"/>
      <w:snapToGrid w:val="0"/>
      <w:sz w:val="28"/>
      <w:szCs w:val="20"/>
      <w:lang w:eastAsia="x-none"/>
    </w:rPr>
  </w:style>
  <w:style w:type="character" w:customStyle="1" w:styleId="24">
    <w:name w:val="Основной текст 2 Знак"/>
    <w:basedOn w:val="a0"/>
    <w:link w:val="23"/>
    <w:rsid w:val="00791589"/>
    <w:rPr>
      <w:rFonts w:ascii="Times New Roman" w:eastAsia="Times New Roman" w:hAnsi="Times New Roman" w:cs="Times New Roman"/>
      <w:snapToGrid w:val="0"/>
      <w:sz w:val="28"/>
      <w:szCs w:val="20"/>
      <w:lang w:eastAsia="x-none"/>
    </w:rPr>
  </w:style>
  <w:style w:type="paragraph" w:styleId="35">
    <w:name w:val="Body Text 3"/>
    <w:basedOn w:val="a"/>
    <w:link w:val="36"/>
    <w:rsid w:val="00791589"/>
    <w:pPr>
      <w:widowControl w:val="0"/>
      <w:spacing w:after="0" w:line="240" w:lineRule="auto"/>
      <w:jc w:val="center"/>
    </w:pPr>
    <w:rPr>
      <w:rFonts w:ascii="Times New Roman" w:eastAsia="Times New Roman" w:hAnsi="Times New Roman" w:cs="Times New Roman"/>
      <w:b/>
      <w:i/>
      <w:snapToGrid w:val="0"/>
      <w:sz w:val="28"/>
      <w:szCs w:val="20"/>
      <w:u w:val="single"/>
      <w:lang w:eastAsia="x-none"/>
    </w:rPr>
  </w:style>
  <w:style w:type="character" w:customStyle="1" w:styleId="36">
    <w:name w:val="Основной текст 3 Знак"/>
    <w:basedOn w:val="a0"/>
    <w:link w:val="35"/>
    <w:rsid w:val="00791589"/>
    <w:rPr>
      <w:rFonts w:ascii="Times New Roman" w:eastAsia="Times New Roman" w:hAnsi="Times New Roman" w:cs="Times New Roman"/>
      <w:b/>
      <w:i/>
      <w:snapToGrid w:val="0"/>
      <w:sz w:val="28"/>
      <w:szCs w:val="20"/>
      <w:u w:val="single"/>
      <w:lang w:eastAsia="x-none"/>
    </w:rPr>
  </w:style>
  <w:style w:type="paragraph" w:styleId="af7">
    <w:name w:val="Intense Quote"/>
    <w:basedOn w:val="a"/>
    <w:next w:val="a"/>
    <w:link w:val="af8"/>
    <w:qFormat/>
    <w:rsid w:val="00791589"/>
    <w:pPr>
      <w:pBdr>
        <w:bottom w:val="single" w:sz="4" w:space="4" w:color="4F81BD"/>
      </w:pBdr>
      <w:spacing w:before="200" w:after="280"/>
      <w:ind w:left="936" w:right="936"/>
    </w:pPr>
    <w:rPr>
      <w:rFonts w:ascii="Calibri" w:eastAsia="Calibri" w:hAnsi="Calibri" w:cs="Times New Roman"/>
      <w:b/>
      <w:bCs/>
      <w:i/>
      <w:iCs/>
      <w:color w:val="4F81BD"/>
      <w:sz w:val="20"/>
      <w:szCs w:val="20"/>
      <w:lang w:val="x-none" w:eastAsia="x-none"/>
    </w:rPr>
  </w:style>
  <w:style w:type="character" w:customStyle="1" w:styleId="af8">
    <w:name w:val="Выделенная цитата Знак"/>
    <w:basedOn w:val="a0"/>
    <w:link w:val="af7"/>
    <w:rsid w:val="00791589"/>
    <w:rPr>
      <w:rFonts w:ascii="Calibri" w:eastAsia="Calibri" w:hAnsi="Calibri" w:cs="Times New Roman"/>
      <w:b/>
      <w:bCs/>
      <w:i/>
      <w:iCs/>
      <w:color w:val="4F81BD"/>
      <w:sz w:val="20"/>
      <w:szCs w:val="20"/>
      <w:lang w:val="x-none" w:eastAsia="x-none"/>
    </w:rPr>
  </w:style>
  <w:style w:type="paragraph" w:styleId="af9">
    <w:name w:val="footnote text"/>
    <w:basedOn w:val="a"/>
    <w:link w:val="afa"/>
    <w:rsid w:val="00791589"/>
    <w:pPr>
      <w:suppressAutoHyphens/>
      <w:overflowPunct w:val="0"/>
      <w:autoSpaceDE w:val="0"/>
      <w:spacing w:before="40" w:after="0" w:line="280" w:lineRule="atLeast"/>
      <w:jc w:val="both"/>
      <w:textAlignment w:val="baseline"/>
    </w:pPr>
    <w:rPr>
      <w:rFonts w:ascii="Arial Narrow" w:eastAsia="Times New Roman" w:hAnsi="Arial Narrow" w:cs="Times New Roman"/>
      <w:sz w:val="20"/>
      <w:szCs w:val="20"/>
      <w:lang w:val="de-AT" w:eastAsia="ar-SA"/>
    </w:rPr>
  </w:style>
  <w:style w:type="character" w:customStyle="1" w:styleId="afa">
    <w:name w:val="Текст сноски Знак"/>
    <w:basedOn w:val="a0"/>
    <w:link w:val="af9"/>
    <w:rsid w:val="00791589"/>
    <w:rPr>
      <w:rFonts w:ascii="Arial Narrow" w:eastAsia="Times New Roman" w:hAnsi="Arial Narrow" w:cs="Times New Roman"/>
      <w:sz w:val="20"/>
      <w:szCs w:val="20"/>
      <w:lang w:val="de-AT" w:eastAsia="ar-SA"/>
    </w:rPr>
  </w:style>
  <w:style w:type="paragraph" w:styleId="afb">
    <w:name w:val="Plain Text"/>
    <w:aliases w:val=" Знак Знак Знак Знак Знак Знак Знак Знак Знак Знак Знак Знак,Знак Знак Знак Знак Знак Знак Знак Знак Знак Знак Знак Знак"/>
    <w:basedOn w:val="a"/>
    <w:link w:val="afc"/>
    <w:uiPriority w:val="99"/>
    <w:unhideWhenUsed/>
    <w:qFormat/>
    <w:rsid w:val="00791589"/>
    <w:pPr>
      <w:spacing w:after="0" w:line="240" w:lineRule="auto"/>
    </w:pPr>
    <w:rPr>
      <w:rFonts w:ascii="Courier New" w:eastAsia="Times New Roman" w:hAnsi="Courier New" w:cs="Times New Roman"/>
      <w:color w:val="000000"/>
      <w:sz w:val="20"/>
      <w:szCs w:val="20"/>
      <w:lang w:val="x-none" w:eastAsia="x-none"/>
    </w:rPr>
  </w:style>
  <w:style w:type="character" w:customStyle="1" w:styleId="afc">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b"/>
    <w:uiPriority w:val="99"/>
    <w:qFormat/>
    <w:rsid w:val="00791589"/>
    <w:rPr>
      <w:rFonts w:ascii="Courier New" w:eastAsia="Times New Roman" w:hAnsi="Courier New" w:cs="Times New Roman"/>
      <w:color w:val="000000"/>
      <w:sz w:val="20"/>
      <w:szCs w:val="20"/>
      <w:lang w:val="x-none" w:eastAsia="x-none"/>
    </w:rPr>
  </w:style>
  <w:style w:type="character" w:customStyle="1" w:styleId="afd">
    <w:name w:val="Подпись к таблице_"/>
    <w:link w:val="13"/>
    <w:locked/>
    <w:rsid w:val="00791589"/>
    <w:rPr>
      <w:b/>
      <w:bCs/>
      <w:shd w:val="clear" w:color="auto" w:fill="FFFFFF"/>
    </w:rPr>
  </w:style>
  <w:style w:type="paragraph" w:customStyle="1" w:styleId="13">
    <w:name w:val="Подпись к таблице1"/>
    <w:basedOn w:val="a"/>
    <w:link w:val="afd"/>
    <w:rsid w:val="00791589"/>
    <w:pPr>
      <w:shd w:val="clear" w:color="auto" w:fill="FFFFFF"/>
      <w:spacing w:after="0" w:line="240" w:lineRule="atLeast"/>
    </w:pPr>
    <w:rPr>
      <w:b/>
      <w:bCs/>
      <w:shd w:val="clear" w:color="auto" w:fill="FFFFFF"/>
    </w:rPr>
  </w:style>
  <w:style w:type="paragraph" w:styleId="afe">
    <w:name w:val="Subtitle"/>
    <w:basedOn w:val="a"/>
    <w:link w:val="aff"/>
    <w:qFormat/>
    <w:rsid w:val="00791589"/>
    <w:pPr>
      <w:spacing w:after="0" w:line="240" w:lineRule="auto"/>
      <w:jc w:val="center"/>
    </w:pPr>
    <w:rPr>
      <w:rFonts w:ascii="Times New Roman" w:eastAsia="Times New Roman" w:hAnsi="Times New Roman" w:cs="Times New Roman"/>
      <w:b/>
      <w:bCs/>
      <w:sz w:val="20"/>
      <w:szCs w:val="20"/>
      <w:u w:val="single"/>
      <w:lang w:eastAsia="x-none"/>
    </w:rPr>
  </w:style>
  <w:style w:type="character" w:customStyle="1" w:styleId="aff">
    <w:name w:val="Подзаголовок Знак"/>
    <w:basedOn w:val="a0"/>
    <w:link w:val="afe"/>
    <w:rsid w:val="00791589"/>
    <w:rPr>
      <w:rFonts w:ascii="Times New Roman" w:eastAsia="Times New Roman" w:hAnsi="Times New Roman" w:cs="Times New Roman"/>
      <w:b/>
      <w:bCs/>
      <w:sz w:val="20"/>
      <w:szCs w:val="20"/>
      <w:u w:val="single"/>
      <w:lang w:eastAsia="x-none"/>
    </w:rPr>
  </w:style>
  <w:style w:type="paragraph" w:styleId="aff0">
    <w:name w:val="Document Map"/>
    <w:basedOn w:val="a"/>
    <w:link w:val="aff1"/>
    <w:unhideWhenUsed/>
    <w:rsid w:val="00791589"/>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1">
    <w:name w:val="Схема документа Знак"/>
    <w:basedOn w:val="a0"/>
    <w:link w:val="aff0"/>
    <w:rsid w:val="00791589"/>
    <w:rPr>
      <w:rFonts w:ascii="Tahoma" w:eastAsia="Times New Roman" w:hAnsi="Tahoma" w:cs="Times New Roman"/>
      <w:sz w:val="24"/>
      <w:szCs w:val="24"/>
      <w:shd w:val="clear" w:color="auto" w:fill="000080"/>
      <w:lang w:val="x-none" w:eastAsia="x-none"/>
    </w:rPr>
  </w:style>
  <w:style w:type="table" w:styleId="aff2">
    <w:name w:val="Table Grid"/>
    <w:basedOn w:val="a1"/>
    <w:uiPriority w:val="39"/>
    <w:rsid w:val="0079158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91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791589"/>
    <w:rPr>
      <w:rFonts w:ascii="Courier New" w:eastAsia="Times New Roman" w:hAnsi="Courier New" w:cs="Courier New"/>
      <w:sz w:val="20"/>
      <w:szCs w:val="20"/>
      <w:lang w:val="ru-RU" w:eastAsia="ru-RU"/>
    </w:rPr>
  </w:style>
  <w:style w:type="character" w:customStyle="1" w:styleId="71">
    <w:name w:val="Основной текст + 7"/>
    <w:aliases w:val="5 pt,Интервал 0 pt"/>
    <w:rsid w:val="00791589"/>
    <w:rPr>
      <w:rFonts w:ascii="Arial" w:hAnsi="Arial" w:cs="Arial"/>
      <w:spacing w:val="-10"/>
      <w:sz w:val="15"/>
      <w:szCs w:val="15"/>
    </w:rPr>
  </w:style>
  <w:style w:type="paragraph" w:customStyle="1" w:styleId="25">
    <w:name w:val="Абзац списка2"/>
    <w:basedOn w:val="a"/>
    <w:rsid w:val="00791589"/>
    <w:pPr>
      <w:ind w:left="720"/>
    </w:pPr>
    <w:rPr>
      <w:rFonts w:ascii="Calibri" w:eastAsia="Times New Roman" w:hAnsi="Calibri" w:cs="Calibri"/>
      <w:lang w:val="ru-RU"/>
    </w:rPr>
  </w:style>
  <w:style w:type="paragraph" w:customStyle="1" w:styleId="Default">
    <w:name w:val="Default"/>
    <w:rsid w:val="00791589"/>
    <w:pPr>
      <w:autoSpaceDE w:val="0"/>
      <w:autoSpaceDN w:val="0"/>
      <w:adjustRightInd w:val="0"/>
      <w:spacing w:after="0" w:line="240" w:lineRule="auto"/>
    </w:pPr>
    <w:rPr>
      <w:rFonts w:ascii="Garamond" w:eastAsia="Calibri" w:hAnsi="Garamond" w:cs="Garamond"/>
      <w:color w:val="000000"/>
      <w:sz w:val="24"/>
      <w:szCs w:val="24"/>
      <w:lang w:val="ru-RU"/>
    </w:rPr>
  </w:style>
  <w:style w:type="paragraph" w:customStyle="1" w:styleId="Style4">
    <w:name w:val="Style4"/>
    <w:basedOn w:val="a"/>
    <w:rsid w:val="00791589"/>
    <w:pPr>
      <w:widowControl w:val="0"/>
      <w:autoSpaceDE w:val="0"/>
      <w:autoSpaceDN w:val="0"/>
      <w:adjustRightInd w:val="0"/>
      <w:spacing w:after="0" w:line="306" w:lineRule="exact"/>
      <w:ind w:firstLine="706"/>
      <w:jc w:val="both"/>
    </w:pPr>
    <w:rPr>
      <w:rFonts w:ascii="Times New Roman" w:eastAsia="Times New Roman" w:hAnsi="Times New Roman" w:cs="Times New Roman"/>
      <w:sz w:val="24"/>
      <w:szCs w:val="24"/>
      <w:lang w:val="ru-RU" w:eastAsia="ru-RU"/>
    </w:rPr>
  </w:style>
  <w:style w:type="character" w:customStyle="1" w:styleId="hps">
    <w:name w:val="hps"/>
    <w:rsid w:val="00791589"/>
  </w:style>
  <w:style w:type="character" w:customStyle="1" w:styleId="FontStyle11">
    <w:name w:val="Font Style11"/>
    <w:rsid w:val="00791589"/>
    <w:rPr>
      <w:rFonts w:ascii="Times New Roman" w:hAnsi="Times New Roman" w:cs="Times New Roman" w:hint="default"/>
      <w:sz w:val="26"/>
      <w:szCs w:val="26"/>
    </w:rPr>
  </w:style>
  <w:style w:type="character" w:customStyle="1" w:styleId="apple-style-span">
    <w:name w:val="apple-style-span"/>
    <w:basedOn w:val="a0"/>
    <w:rsid w:val="00791589"/>
  </w:style>
  <w:style w:type="paragraph" w:styleId="aff3">
    <w:name w:val="No Spacing"/>
    <w:qFormat/>
    <w:rsid w:val="00791589"/>
    <w:pPr>
      <w:spacing w:after="0" w:line="240" w:lineRule="auto"/>
    </w:pPr>
    <w:rPr>
      <w:rFonts w:ascii="Calibri" w:eastAsia="Times New Roman" w:hAnsi="Calibri" w:cs="Times New Roman"/>
      <w:lang w:val="ru-RU" w:eastAsia="ru-RU"/>
    </w:rPr>
  </w:style>
  <w:style w:type="character" w:customStyle="1" w:styleId="91">
    <w:name w:val="Основной текст (9)"/>
    <w:rsid w:val="00791589"/>
    <w:rPr>
      <w:rFonts w:ascii="Times New Roman" w:hAnsi="Times New Roman" w:cs="Times New Roman"/>
      <w:b/>
      <w:bCs/>
      <w:spacing w:val="0"/>
      <w:sz w:val="18"/>
      <w:szCs w:val="18"/>
    </w:rPr>
  </w:style>
  <w:style w:type="paragraph" w:customStyle="1" w:styleId="910">
    <w:name w:val="Основной текст (9)1"/>
    <w:basedOn w:val="a"/>
    <w:rsid w:val="00791589"/>
    <w:pPr>
      <w:shd w:val="clear" w:color="auto" w:fill="FFFFFF"/>
      <w:spacing w:after="0" w:line="240" w:lineRule="atLeast"/>
      <w:jc w:val="both"/>
    </w:pPr>
    <w:rPr>
      <w:rFonts w:ascii="Microsoft Sans Serif" w:eastAsia="Microsoft Sans Serif" w:hAnsi="Microsoft Sans Serif" w:cs="Microsoft Sans Serif"/>
      <w:b/>
      <w:bCs/>
      <w:color w:val="000000"/>
      <w:sz w:val="18"/>
      <w:szCs w:val="18"/>
    </w:rPr>
  </w:style>
  <w:style w:type="paragraph" w:customStyle="1" w:styleId="style20">
    <w:name w:val="style2"/>
    <w:basedOn w:val="a"/>
    <w:rsid w:val="007915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w:basedOn w:val="a"/>
    <w:rsid w:val="00791589"/>
    <w:pPr>
      <w:spacing w:after="0" w:line="240" w:lineRule="auto"/>
    </w:pPr>
    <w:rPr>
      <w:rFonts w:ascii="Verdana" w:eastAsia="Times New Roman" w:hAnsi="Verdana" w:cs="Verdana"/>
      <w:sz w:val="20"/>
      <w:szCs w:val="20"/>
      <w:lang w:val="en-US"/>
    </w:rPr>
  </w:style>
  <w:style w:type="character" w:styleId="aff5">
    <w:name w:val="line number"/>
    <w:basedOn w:val="a0"/>
    <w:rsid w:val="00791589"/>
  </w:style>
  <w:style w:type="paragraph" w:customStyle="1" w:styleId="aff6">
    <w:name w:val="Знак"/>
    <w:basedOn w:val="a"/>
    <w:rsid w:val="00791589"/>
    <w:pPr>
      <w:spacing w:after="0" w:line="240" w:lineRule="auto"/>
    </w:pPr>
    <w:rPr>
      <w:rFonts w:ascii="Times New Roman" w:eastAsia="Times New Roman" w:hAnsi="Times New Roman" w:cs="Times New Roman"/>
      <w:sz w:val="20"/>
      <w:szCs w:val="20"/>
      <w:lang w:val="ru-RU" w:eastAsia="ru-RU"/>
    </w:rPr>
  </w:style>
  <w:style w:type="character" w:styleId="aff7">
    <w:name w:val="Emphasis"/>
    <w:uiPriority w:val="99"/>
    <w:qFormat/>
    <w:rsid w:val="00791589"/>
    <w:rPr>
      <w:rFonts w:cs="Times New Roman"/>
      <w:i/>
      <w:iCs/>
    </w:rPr>
  </w:style>
  <w:style w:type="paragraph" w:styleId="aff8">
    <w:name w:val="List Paragraph"/>
    <w:basedOn w:val="a"/>
    <w:uiPriority w:val="34"/>
    <w:qFormat/>
    <w:rsid w:val="006B33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nhideWhenUsed="0" w:qFormat="1"/>
    <w:lsdException w:name="Document Map" w:uiPriority="0"/>
    <w:lsdException w:name="Plain Text"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1589"/>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791589"/>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791589"/>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791589"/>
    <w:pPr>
      <w:keepNext/>
      <w:spacing w:after="0" w:line="240" w:lineRule="auto"/>
      <w:ind w:firstLine="567"/>
      <w:jc w:val="both"/>
      <w:outlineLvl w:val="3"/>
    </w:pPr>
    <w:rPr>
      <w:rFonts w:ascii="Times New Roman" w:eastAsia="Times New Roman" w:hAnsi="Times New Roman" w:cs="Times New Roman"/>
      <w:b/>
      <w:bCs/>
      <w:sz w:val="28"/>
      <w:szCs w:val="24"/>
      <w:u w:val="single"/>
      <w:lang w:eastAsia="x-none"/>
    </w:rPr>
  </w:style>
  <w:style w:type="paragraph" w:styleId="5">
    <w:name w:val="heading 5"/>
    <w:basedOn w:val="a"/>
    <w:next w:val="a"/>
    <w:link w:val="50"/>
    <w:qFormat/>
    <w:rsid w:val="00791589"/>
    <w:pPr>
      <w:keepNext/>
      <w:spacing w:after="0" w:line="240" w:lineRule="auto"/>
      <w:outlineLvl w:val="4"/>
    </w:pPr>
    <w:rPr>
      <w:rFonts w:ascii="Times New Roman" w:eastAsia="Times New Roman" w:hAnsi="Times New Roman" w:cs="Times New Roman"/>
      <w:b/>
      <w:sz w:val="20"/>
      <w:szCs w:val="20"/>
      <w:lang w:val="x-none" w:eastAsia="x-none"/>
    </w:rPr>
  </w:style>
  <w:style w:type="paragraph" w:styleId="6">
    <w:name w:val="heading 6"/>
    <w:basedOn w:val="a"/>
    <w:next w:val="a"/>
    <w:link w:val="60"/>
    <w:qFormat/>
    <w:rsid w:val="00791589"/>
    <w:pPr>
      <w:keepNext/>
      <w:widowControl w:val="0"/>
      <w:spacing w:after="0" w:line="240" w:lineRule="auto"/>
      <w:ind w:firstLine="18"/>
      <w:outlineLvl w:val="5"/>
    </w:pPr>
    <w:rPr>
      <w:rFonts w:ascii="Times New Roman" w:eastAsia="Times New Roman" w:hAnsi="Times New Roman" w:cs="Times New Roman"/>
      <w:b/>
      <w:snapToGrid w:val="0"/>
      <w:sz w:val="28"/>
      <w:szCs w:val="20"/>
      <w:lang w:eastAsia="x-none"/>
    </w:rPr>
  </w:style>
  <w:style w:type="paragraph" w:styleId="7">
    <w:name w:val="heading 7"/>
    <w:basedOn w:val="a"/>
    <w:next w:val="a"/>
    <w:link w:val="70"/>
    <w:qFormat/>
    <w:rsid w:val="00791589"/>
    <w:pPr>
      <w:keepNext/>
      <w:widowControl w:val="0"/>
      <w:spacing w:after="0" w:line="240" w:lineRule="auto"/>
      <w:outlineLvl w:val="6"/>
    </w:pPr>
    <w:rPr>
      <w:rFonts w:ascii="Times New Roman" w:eastAsia="Times New Roman" w:hAnsi="Times New Roman" w:cs="Times New Roman"/>
      <w:bCs/>
      <w:snapToGrid w:val="0"/>
      <w:sz w:val="24"/>
      <w:szCs w:val="20"/>
      <w:lang w:eastAsia="x-none"/>
    </w:rPr>
  </w:style>
  <w:style w:type="paragraph" w:styleId="8">
    <w:name w:val="heading 8"/>
    <w:basedOn w:val="a"/>
    <w:next w:val="a"/>
    <w:link w:val="80"/>
    <w:qFormat/>
    <w:rsid w:val="00791589"/>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qFormat/>
    <w:rsid w:val="00791589"/>
    <w:pPr>
      <w:keepNext/>
      <w:spacing w:after="0" w:line="360" w:lineRule="auto"/>
      <w:ind w:left="-108"/>
      <w:jc w:val="center"/>
      <w:outlineLvl w:val="8"/>
    </w:pPr>
    <w:rPr>
      <w:rFonts w:ascii="Times New Roman" w:eastAsia="Times New Roman" w:hAnsi="Times New Roman" w:cs="Times New Roman"/>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DC341A"/>
    <w:pPr>
      <w:tabs>
        <w:tab w:val="center" w:pos="4819"/>
        <w:tab w:val="right" w:pos="9639"/>
      </w:tabs>
      <w:spacing w:after="0" w:line="240" w:lineRule="auto"/>
    </w:pPr>
  </w:style>
  <w:style w:type="character" w:customStyle="1" w:styleId="a4">
    <w:name w:val="Нижний колонтитул Знак"/>
    <w:basedOn w:val="a0"/>
    <w:link w:val="a3"/>
    <w:rsid w:val="00DC341A"/>
  </w:style>
  <w:style w:type="character" w:styleId="a5">
    <w:name w:val="page number"/>
    <w:basedOn w:val="a0"/>
    <w:rsid w:val="00DC341A"/>
  </w:style>
  <w:style w:type="paragraph" w:styleId="a6">
    <w:name w:val="Balloon Text"/>
    <w:basedOn w:val="a"/>
    <w:link w:val="a7"/>
    <w:unhideWhenUsed/>
    <w:rsid w:val="00DC341A"/>
    <w:pPr>
      <w:spacing w:after="0" w:line="240" w:lineRule="auto"/>
    </w:pPr>
    <w:rPr>
      <w:rFonts w:ascii="Tahoma" w:hAnsi="Tahoma" w:cs="Tahoma"/>
      <w:sz w:val="16"/>
      <w:szCs w:val="16"/>
    </w:rPr>
  </w:style>
  <w:style w:type="character" w:customStyle="1" w:styleId="a7">
    <w:name w:val="Текст выноски Знак"/>
    <w:basedOn w:val="a0"/>
    <w:link w:val="a6"/>
    <w:rsid w:val="00DC341A"/>
    <w:rPr>
      <w:rFonts w:ascii="Tahoma" w:hAnsi="Tahoma" w:cs="Tahoma"/>
      <w:sz w:val="16"/>
      <w:szCs w:val="16"/>
    </w:rPr>
  </w:style>
  <w:style w:type="character" w:customStyle="1" w:styleId="10">
    <w:name w:val="Заголовок 1 Знак"/>
    <w:basedOn w:val="a0"/>
    <w:link w:val="1"/>
    <w:rsid w:val="00791589"/>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79158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791589"/>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791589"/>
    <w:rPr>
      <w:rFonts w:ascii="Times New Roman" w:eastAsia="Times New Roman" w:hAnsi="Times New Roman" w:cs="Times New Roman"/>
      <w:b/>
      <w:bCs/>
      <w:sz w:val="28"/>
      <w:szCs w:val="24"/>
      <w:u w:val="single"/>
      <w:lang w:eastAsia="x-none"/>
    </w:rPr>
  </w:style>
  <w:style w:type="character" w:customStyle="1" w:styleId="50">
    <w:name w:val="Заголовок 5 Знак"/>
    <w:basedOn w:val="a0"/>
    <w:link w:val="5"/>
    <w:rsid w:val="00791589"/>
    <w:rPr>
      <w:rFonts w:ascii="Times New Roman" w:eastAsia="Times New Roman" w:hAnsi="Times New Roman" w:cs="Times New Roman"/>
      <w:b/>
      <w:sz w:val="20"/>
      <w:szCs w:val="20"/>
      <w:lang w:val="x-none" w:eastAsia="x-none"/>
    </w:rPr>
  </w:style>
  <w:style w:type="character" w:customStyle="1" w:styleId="60">
    <w:name w:val="Заголовок 6 Знак"/>
    <w:basedOn w:val="a0"/>
    <w:link w:val="6"/>
    <w:rsid w:val="00791589"/>
    <w:rPr>
      <w:rFonts w:ascii="Times New Roman" w:eastAsia="Times New Roman" w:hAnsi="Times New Roman" w:cs="Times New Roman"/>
      <w:b/>
      <w:snapToGrid w:val="0"/>
      <w:sz w:val="28"/>
      <w:szCs w:val="20"/>
      <w:lang w:eastAsia="x-none"/>
    </w:rPr>
  </w:style>
  <w:style w:type="character" w:customStyle="1" w:styleId="70">
    <w:name w:val="Заголовок 7 Знак"/>
    <w:basedOn w:val="a0"/>
    <w:link w:val="7"/>
    <w:rsid w:val="00791589"/>
    <w:rPr>
      <w:rFonts w:ascii="Times New Roman" w:eastAsia="Times New Roman" w:hAnsi="Times New Roman" w:cs="Times New Roman"/>
      <w:bCs/>
      <w:snapToGrid w:val="0"/>
      <w:sz w:val="24"/>
      <w:szCs w:val="20"/>
      <w:lang w:eastAsia="x-none"/>
    </w:rPr>
  </w:style>
  <w:style w:type="character" w:customStyle="1" w:styleId="80">
    <w:name w:val="Заголовок 8 Знак"/>
    <w:basedOn w:val="a0"/>
    <w:link w:val="8"/>
    <w:rsid w:val="00791589"/>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rsid w:val="00791589"/>
    <w:rPr>
      <w:rFonts w:ascii="Times New Roman" w:eastAsia="Times New Roman" w:hAnsi="Times New Roman" w:cs="Times New Roman"/>
      <w:b/>
      <w:sz w:val="28"/>
      <w:szCs w:val="20"/>
      <w:lang w:val="x-none" w:eastAsia="x-none"/>
    </w:rPr>
  </w:style>
  <w:style w:type="numbering" w:customStyle="1" w:styleId="11">
    <w:name w:val="Нет списка1"/>
    <w:next w:val="a2"/>
    <w:uiPriority w:val="99"/>
    <w:semiHidden/>
    <w:unhideWhenUsed/>
    <w:rsid w:val="00791589"/>
  </w:style>
  <w:style w:type="numbering" w:customStyle="1" w:styleId="110">
    <w:name w:val="Нет списка11"/>
    <w:next w:val="a2"/>
    <w:semiHidden/>
    <w:rsid w:val="00791589"/>
  </w:style>
  <w:style w:type="character" w:styleId="a8">
    <w:name w:val="Strong"/>
    <w:uiPriority w:val="22"/>
    <w:qFormat/>
    <w:rsid w:val="00791589"/>
    <w:rPr>
      <w:b/>
      <w:bCs/>
    </w:rPr>
  </w:style>
  <w:style w:type="paragraph" w:styleId="a9">
    <w:name w:val="Title"/>
    <w:basedOn w:val="a"/>
    <w:link w:val="aa"/>
    <w:qFormat/>
    <w:rsid w:val="00791589"/>
    <w:pPr>
      <w:spacing w:after="0" w:line="240" w:lineRule="auto"/>
      <w:jc w:val="center"/>
    </w:pPr>
    <w:rPr>
      <w:rFonts w:ascii="Times New Roman" w:eastAsia="Times New Roman" w:hAnsi="Times New Roman" w:cs="Times New Roman"/>
      <w:b/>
      <w:bCs/>
      <w:sz w:val="28"/>
      <w:szCs w:val="24"/>
      <w:lang w:eastAsia="ru-RU"/>
    </w:rPr>
  </w:style>
  <w:style w:type="character" w:customStyle="1" w:styleId="aa">
    <w:name w:val="Название Знак"/>
    <w:basedOn w:val="a0"/>
    <w:link w:val="a9"/>
    <w:rsid w:val="00791589"/>
    <w:rPr>
      <w:rFonts w:ascii="Times New Roman" w:eastAsia="Times New Roman" w:hAnsi="Times New Roman" w:cs="Times New Roman"/>
      <w:b/>
      <w:bCs/>
      <w:sz w:val="28"/>
      <w:szCs w:val="24"/>
      <w:lang w:eastAsia="ru-RU"/>
    </w:rPr>
  </w:style>
  <w:style w:type="character" w:styleId="ab">
    <w:name w:val="Hyperlink"/>
    <w:unhideWhenUsed/>
    <w:rsid w:val="00791589"/>
    <w:rPr>
      <w:color w:val="0000FF"/>
      <w:u w:val="single"/>
    </w:rPr>
  </w:style>
  <w:style w:type="paragraph" w:styleId="ac">
    <w:name w:val="Normal (Web)"/>
    <w:basedOn w:val="a"/>
    <w:uiPriority w:val="99"/>
    <w:unhideWhenUsed/>
    <w:rsid w:val="007915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5">
    <w:name w:val="Style5"/>
    <w:basedOn w:val="a"/>
    <w:rsid w:val="00791589"/>
    <w:pPr>
      <w:widowControl w:val="0"/>
      <w:autoSpaceDE w:val="0"/>
      <w:autoSpaceDN w:val="0"/>
      <w:adjustRightInd w:val="0"/>
      <w:spacing w:after="0" w:line="276" w:lineRule="exact"/>
      <w:ind w:hanging="355"/>
    </w:pPr>
    <w:rPr>
      <w:rFonts w:ascii="Times New Roman" w:eastAsia="Times New Roman" w:hAnsi="Times New Roman" w:cs="Times New Roman"/>
      <w:sz w:val="24"/>
      <w:szCs w:val="24"/>
      <w:lang w:val="ru-RU" w:eastAsia="ru-RU"/>
    </w:rPr>
  </w:style>
  <w:style w:type="character" w:customStyle="1" w:styleId="FontStyle16">
    <w:name w:val="Font Style16"/>
    <w:rsid w:val="00791589"/>
    <w:rPr>
      <w:rFonts w:ascii="Times New Roman" w:hAnsi="Times New Roman" w:cs="Times New Roman"/>
      <w:i/>
      <w:iCs/>
      <w:sz w:val="28"/>
      <w:szCs w:val="28"/>
    </w:rPr>
  </w:style>
  <w:style w:type="paragraph" w:styleId="21">
    <w:name w:val="Body Text Indent 2"/>
    <w:basedOn w:val="a"/>
    <w:link w:val="22"/>
    <w:rsid w:val="00791589"/>
    <w:pPr>
      <w:spacing w:after="120" w:line="480" w:lineRule="auto"/>
      <w:ind w:left="283"/>
      <w:jc w:val="both"/>
    </w:pPr>
    <w:rPr>
      <w:rFonts w:ascii="Times New Roman" w:eastAsia="Times New Roman" w:hAnsi="Times New Roman" w:cs="Times New Roman"/>
      <w:sz w:val="28"/>
      <w:szCs w:val="28"/>
      <w:lang w:eastAsia="uk-UA"/>
    </w:rPr>
  </w:style>
  <w:style w:type="character" w:customStyle="1" w:styleId="22">
    <w:name w:val="Основной текст с отступом 2 Знак"/>
    <w:basedOn w:val="a0"/>
    <w:link w:val="21"/>
    <w:rsid w:val="00791589"/>
    <w:rPr>
      <w:rFonts w:ascii="Times New Roman" w:eastAsia="Times New Roman" w:hAnsi="Times New Roman" w:cs="Times New Roman"/>
      <w:sz w:val="28"/>
      <w:szCs w:val="28"/>
      <w:lang w:eastAsia="uk-UA"/>
    </w:rPr>
  </w:style>
  <w:style w:type="paragraph" w:customStyle="1" w:styleId="ad">
    <w:name w:val="Список определений"/>
    <w:basedOn w:val="a"/>
    <w:next w:val="a"/>
    <w:rsid w:val="00791589"/>
    <w:pPr>
      <w:spacing w:after="0" w:line="240" w:lineRule="auto"/>
      <w:ind w:left="360"/>
    </w:pPr>
    <w:rPr>
      <w:rFonts w:ascii="Times New Roman" w:eastAsia="Times New Roman" w:hAnsi="Times New Roman" w:cs="Times New Roman"/>
      <w:snapToGrid w:val="0"/>
      <w:sz w:val="24"/>
      <w:szCs w:val="20"/>
      <w:lang w:val="ru-RU" w:eastAsia="ru-RU"/>
    </w:rPr>
  </w:style>
  <w:style w:type="paragraph" w:styleId="31">
    <w:name w:val="Body Text Indent 3"/>
    <w:basedOn w:val="a"/>
    <w:link w:val="32"/>
    <w:rsid w:val="00791589"/>
    <w:pPr>
      <w:spacing w:after="120" w:line="240" w:lineRule="auto"/>
      <w:ind w:left="283"/>
      <w:jc w:val="both"/>
    </w:pPr>
    <w:rPr>
      <w:rFonts w:ascii="Times New Roman" w:eastAsia="Times New Roman" w:hAnsi="Times New Roman" w:cs="Times New Roman"/>
      <w:sz w:val="16"/>
      <w:szCs w:val="16"/>
      <w:lang w:eastAsia="uk-UA"/>
    </w:rPr>
  </w:style>
  <w:style w:type="character" w:customStyle="1" w:styleId="32">
    <w:name w:val="Основной текст с отступом 3 Знак"/>
    <w:basedOn w:val="a0"/>
    <w:link w:val="31"/>
    <w:rsid w:val="00791589"/>
    <w:rPr>
      <w:rFonts w:ascii="Times New Roman" w:eastAsia="Times New Roman" w:hAnsi="Times New Roman" w:cs="Times New Roman"/>
      <w:sz w:val="16"/>
      <w:szCs w:val="16"/>
      <w:lang w:eastAsia="uk-UA"/>
    </w:rPr>
  </w:style>
  <w:style w:type="paragraph" w:customStyle="1" w:styleId="Style2">
    <w:name w:val="Style2"/>
    <w:basedOn w:val="a"/>
    <w:rsid w:val="0079158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2">
    <w:name w:val="Font Style12"/>
    <w:rsid w:val="00791589"/>
    <w:rPr>
      <w:rFonts w:ascii="Times New Roman" w:hAnsi="Times New Roman" w:cs="Times New Roman"/>
      <w:b/>
      <w:bCs/>
      <w:sz w:val="22"/>
      <w:szCs w:val="22"/>
    </w:rPr>
  </w:style>
  <w:style w:type="paragraph" w:customStyle="1" w:styleId="12">
    <w:name w:val="Абзац списка1"/>
    <w:aliases w:val="Mummuga loetelu,Loendi lõik,2"/>
    <w:basedOn w:val="a"/>
    <w:link w:val="ae"/>
    <w:qFormat/>
    <w:rsid w:val="00791589"/>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e">
    <w:name w:val="Абзац списка Знак"/>
    <w:aliases w:val="Mummuga loetelu Знак,Loendi lõik Знак,2 Знак"/>
    <w:link w:val="12"/>
    <w:locked/>
    <w:rsid w:val="00791589"/>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791589"/>
  </w:style>
  <w:style w:type="paragraph" w:styleId="af">
    <w:name w:val="Body Text Indent"/>
    <w:basedOn w:val="a"/>
    <w:link w:val="af0"/>
    <w:rsid w:val="00791589"/>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0">
    <w:name w:val="Основной текст с отступом Знак"/>
    <w:basedOn w:val="a0"/>
    <w:link w:val="af"/>
    <w:rsid w:val="00791589"/>
    <w:rPr>
      <w:rFonts w:ascii="Times New Roman" w:eastAsia="Times New Roman" w:hAnsi="Times New Roman" w:cs="Times New Roman"/>
      <w:sz w:val="24"/>
      <w:szCs w:val="24"/>
      <w:lang w:val="x-none" w:eastAsia="x-none"/>
    </w:rPr>
  </w:style>
  <w:style w:type="character" w:customStyle="1" w:styleId="100">
    <w:name w:val="Основной текст (10)_"/>
    <w:link w:val="101"/>
    <w:locked/>
    <w:rsid w:val="00791589"/>
    <w:rPr>
      <w:b/>
      <w:bCs/>
      <w:i/>
      <w:iCs/>
      <w:shd w:val="clear" w:color="auto" w:fill="FFFFFF"/>
    </w:rPr>
  </w:style>
  <w:style w:type="paragraph" w:customStyle="1" w:styleId="101">
    <w:name w:val="Основной текст (10)1"/>
    <w:basedOn w:val="a"/>
    <w:link w:val="100"/>
    <w:rsid w:val="00791589"/>
    <w:pPr>
      <w:shd w:val="clear" w:color="auto" w:fill="FFFFFF"/>
      <w:spacing w:after="0" w:line="240" w:lineRule="atLeast"/>
    </w:pPr>
    <w:rPr>
      <w:b/>
      <w:bCs/>
      <w:i/>
      <w:iCs/>
      <w:shd w:val="clear" w:color="auto" w:fill="FFFFFF"/>
    </w:rPr>
  </w:style>
  <w:style w:type="character" w:customStyle="1" w:styleId="33">
    <w:name w:val="Основной текст (3)_"/>
    <w:link w:val="34"/>
    <w:locked/>
    <w:rsid w:val="00791589"/>
    <w:rPr>
      <w:i/>
      <w:iCs/>
      <w:spacing w:val="-2"/>
      <w:sz w:val="18"/>
      <w:szCs w:val="18"/>
      <w:shd w:val="clear" w:color="auto" w:fill="FFFFFF"/>
    </w:rPr>
  </w:style>
  <w:style w:type="paragraph" w:customStyle="1" w:styleId="34">
    <w:name w:val="Основной текст (3)"/>
    <w:basedOn w:val="a"/>
    <w:link w:val="33"/>
    <w:rsid w:val="00791589"/>
    <w:pPr>
      <w:shd w:val="clear" w:color="auto" w:fill="FFFFFF"/>
      <w:spacing w:after="0" w:line="240" w:lineRule="atLeast"/>
    </w:pPr>
    <w:rPr>
      <w:i/>
      <w:iCs/>
      <w:spacing w:val="-2"/>
      <w:sz w:val="18"/>
      <w:szCs w:val="18"/>
      <w:shd w:val="clear" w:color="auto" w:fill="FFFFFF"/>
    </w:rPr>
  </w:style>
  <w:style w:type="character" w:customStyle="1" w:styleId="111">
    <w:name w:val="Основной текст (11)_"/>
    <w:link w:val="112"/>
    <w:locked/>
    <w:rsid w:val="00791589"/>
    <w:rPr>
      <w:spacing w:val="3"/>
      <w:sz w:val="18"/>
      <w:szCs w:val="18"/>
      <w:shd w:val="clear" w:color="auto" w:fill="FFFFFF"/>
    </w:rPr>
  </w:style>
  <w:style w:type="paragraph" w:customStyle="1" w:styleId="112">
    <w:name w:val="Основной текст (11)"/>
    <w:basedOn w:val="a"/>
    <w:link w:val="111"/>
    <w:rsid w:val="00791589"/>
    <w:pPr>
      <w:shd w:val="clear" w:color="auto" w:fill="FFFFFF"/>
      <w:spacing w:after="0" w:line="240" w:lineRule="atLeast"/>
    </w:pPr>
    <w:rPr>
      <w:spacing w:val="3"/>
      <w:sz w:val="18"/>
      <w:szCs w:val="18"/>
      <w:shd w:val="clear" w:color="auto" w:fill="FFFFFF"/>
    </w:rPr>
  </w:style>
  <w:style w:type="character" w:customStyle="1" w:styleId="14">
    <w:name w:val="Основной текст (14)_"/>
    <w:link w:val="140"/>
    <w:locked/>
    <w:rsid w:val="00791589"/>
    <w:rPr>
      <w:b/>
      <w:bCs/>
      <w:i/>
      <w:iCs/>
      <w:noProof/>
      <w:sz w:val="18"/>
      <w:szCs w:val="18"/>
      <w:shd w:val="clear" w:color="auto" w:fill="FFFFFF"/>
    </w:rPr>
  </w:style>
  <w:style w:type="paragraph" w:customStyle="1" w:styleId="140">
    <w:name w:val="Основной текст (14)"/>
    <w:basedOn w:val="a"/>
    <w:link w:val="14"/>
    <w:rsid w:val="00791589"/>
    <w:pPr>
      <w:shd w:val="clear" w:color="auto" w:fill="FFFFFF"/>
      <w:spacing w:after="0" w:line="240" w:lineRule="atLeast"/>
    </w:pPr>
    <w:rPr>
      <w:b/>
      <w:bCs/>
      <w:i/>
      <w:iCs/>
      <w:noProof/>
      <w:sz w:val="18"/>
      <w:szCs w:val="18"/>
      <w:shd w:val="clear" w:color="auto" w:fill="FFFFFF"/>
    </w:rPr>
  </w:style>
  <w:style w:type="paragraph" w:styleId="af1">
    <w:name w:val="header"/>
    <w:basedOn w:val="a"/>
    <w:link w:val="af2"/>
    <w:rsid w:val="0079158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basedOn w:val="a0"/>
    <w:link w:val="af1"/>
    <w:rsid w:val="00791589"/>
    <w:rPr>
      <w:rFonts w:ascii="Times New Roman" w:eastAsia="Times New Roman" w:hAnsi="Times New Roman" w:cs="Times New Roman"/>
      <w:sz w:val="24"/>
      <w:szCs w:val="24"/>
      <w:lang w:val="x-none" w:eastAsia="x-none"/>
    </w:rPr>
  </w:style>
  <w:style w:type="paragraph" w:customStyle="1" w:styleId="af3">
    <w:name w:val="Содержимое таблицы"/>
    <w:basedOn w:val="a"/>
    <w:rsid w:val="00791589"/>
    <w:pPr>
      <w:widowControl w:val="0"/>
      <w:suppressLineNumbers/>
      <w:suppressAutoHyphens/>
      <w:spacing w:after="0" w:line="240" w:lineRule="auto"/>
    </w:pPr>
    <w:rPr>
      <w:rFonts w:ascii="Times New Roman" w:eastAsia="Lucida Sans Unicode" w:hAnsi="Times New Roman" w:cs="Times New Roman"/>
      <w:sz w:val="24"/>
      <w:szCs w:val="24"/>
      <w:lang w:val="ru-RU"/>
    </w:rPr>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w:basedOn w:val="a"/>
    <w:rsid w:val="00791589"/>
    <w:pPr>
      <w:spacing w:after="0" w:line="240" w:lineRule="auto"/>
    </w:pPr>
    <w:rPr>
      <w:rFonts w:ascii="Verdana" w:eastAsia="Times New Roman" w:hAnsi="Verdana" w:cs="Verdana"/>
      <w:sz w:val="20"/>
      <w:szCs w:val="20"/>
      <w:lang w:val="en-US"/>
    </w:rPr>
  </w:style>
  <w:style w:type="paragraph" w:styleId="af5">
    <w:name w:val="Body Text"/>
    <w:basedOn w:val="a"/>
    <w:link w:val="af6"/>
    <w:rsid w:val="00791589"/>
    <w:pPr>
      <w:spacing w:after="120" w:line="240" w:lineRule="auto"/>
    </w:pPr>
    <w:rPr>
      <w:rFonts w:ascii="Times New Roman" w:eastAsia="Times New Roman" w:hAnsi="Times New Roman" w:cs="Times New Roman"/>
      <w:sz w:val="24"/>
      <w:szCs w:val="24"/>
      <w:lang w:val="x-none" w:eastAsia="ru-RU"/>
    </w:rPr>
  </w:style>
  <w:style w:type="character" w:customStyle="1" w:styleId="af6">
    <w:name w:val="Основной текст Знак"/>
    <w:basedOn w:val="a0"/>
    <w:link w:val="af5"/>
    <w:rsid w:val="00791589"/>
    <w:rPr>
      <w:rFonts w:ascii="Times New Roman" w:eastAsia="Times New Roman" w:hAnsi="Times New Roman" w:cs="Times New Roman"/>
      <w:sz w:val="24"/>
      <w:szCs w:val="24"/>
      <w:lang w:val="x-none" w:eastAsia="ru-RU"/>
    </w:rPr>
  </w:style>
  <w:style w:type="paragraph" w:styleId="23">
    <w:name w:val="Body Text 2"/>
    <w:basedOn w:val="a"/>
    <w:link w:val="24"/>
    <w:rsid w:val="00791589"/>
    <w:pPr>
      <w:widowControl w:val="0"/>
      <w:spacing w:after="0" w:line="240" w:lineRule="auto"/>
      <w:jc w:val="both"/>
    </w:pPr>
    <w:rPr>
      <w:rFonts w:ascii="Times New Roman" w:eastAsia="Times New Roman" w:hAnsi="Times New Roman" w:cs="Times New Roman"/>
      <w:snapToGrid w:val="0"/>
      <w:sz w:val="28"/>
      <w:szCs w:val="20"/>
      <w:lang w:eastAsia="x-none"/>
    </w:rPr>
  </w:style>
  <w:style w:type="character" w:customStyle="1" w:styleId="24">
    <w:name w:val="Основной текст 2 Знак"/>
    <w:basedOn w:val="a0"/>
    <w:link w:val="23"/>
    <w:rsid w:val="00791589"/>
    <w:rPr>
      <w:rFonts w:ascii="Times New Roman" w:eastAsia="Times New Roman" w:hAnsi="Times New Roman" w:cs="Times New Roman"/>
      <w:snapToGrid w:val="0"/>
      <w:sz w:val="28"/>
      <w:szCs w:val="20"/>
      <w:lang w:eastAsia="x-none"/>
    </w:rPr>
  </w:style>
  <w:style w:type="paragraph" w:styleId="35">
    <w:name w:val="Body Text 3"/>
    <w:basedOn w:val="a"/>
    <w:link w:val="36"/>
    <w:rsid w:val="00791589"/>
    <w:pPr>
      <w:widowControl w:val="0"/>
      <w:spacing w:after="0" w:line="240" w:lineRule="auto"/>
      <w:jc w:val="center"/>
    </w:pPr>
    <w:rPr>
      <w:rFonts w:ascii="Times New Roman" w:eastAsia="Times New Roman" w:hAnsi="Times New Roman" w:cs="Times New Roman"/>
      <w:b/>
      <w:i/>
      <w:snapToGrid w:val="0"/>
      <w:sz w:val="28"/>
      <w:szCs w:val="20"/>
      <w:u w:val="single"/>
      <w:lang w:eastAsia="x-none"/>
    </w:rPr>
  </w:style>
  <w:style w:type="character" w:customStyle="1" w:styleId="36">
    <w:name w:val="Основной текст 3 Знак"/>
    <w:basedOn w:val="a0"/>
    <w:link w:val="35"/>
    <w:rsid w:val="00791589"/>
    <w:rPr>
      <w:rFonts w:ascii="Times New Roman" w:eastAsia="Times New Roman" w:hAnsi="Times New Roman" w:cs="Times New Roman"/>
      <w:b/>
      <w:i/>
      <w:snapToGrid w:val="0"/>
      <w:sz w:val="28"/>
      <w:szCs w:val="20"/>
      <w:u w:val="single"/>
      <w:lang w:eastAsia="x-none"/>
    </w:rPr>
  </w:style>
  <w:style w:type="paragraph" w:styleId="af7">
    <w:name w:val="Intense Quote"/>
    <w:basedOn w:val="a"/>
    <w:next w:val="a"/>
    <w:link w:val="af8"/>
    <w:qFormat/>
    <w:rsid w:val="00791589"/>
    <w:pPr>
      <w:pBdr>
        <w:bottom w:val="single" w:sz="4" w:space="4" w:color="4F81BD"/>
      </w:pBdr>
      <w:spacing w:before="200" w:after="280"/>
      <w:ind w:left="936" w:right="936"/>
    </w:pPr>
    <w:rPr>
      <w:rFonts w:ascii="Calibri" w:eastAsia="Calibri" w:hAnsi="Calibri" w:cs="Times New Roman"/>
      <w:b/>
      <w:bCs/>
      <w:i/>
      <w:iCs/>
      <w:color w:val="4F81BD"/>
      <w:sz w:val="20"/>
      <w:szCs w:val="20"/>
      <w:lang w:val="x-none" w:eastAsia="x-none"/>
    </w:rPr>
  </w:style>
  <w:style w:type="character" w:customStyle="1" w:styleId="af8">
    <w:name w:val="Выделенная цитата Знак"/>
    <w:basedOn w:val="a0"/>
    <w:link w:val="af7"/>
    <w:rsid w:val="00791589"/>
    <w:rPr>
      <w:rFonts w:ascii="Calibri" w:eastAsia="Calibri" w:hAnsi="Calibri" w:cs="Times New Roman"/>
      <w:b/>
      <w:bCs/>
      <w:i/>
      <w:iCs/>
      <w:color w:val="4F81BD"/>
      <w:sz w:val="20"/>
      <w:szCs w:val="20"/>
      <w:lang w:val="x-none" w:eastAsia="x-none"/>
    </w:rPr>
  </w:style>
  <w:style w:type="paragraph" w:styleId="af9">
    <w:name w:val="footnote text"/>
    <w:basedOn w:val="a"/>
    <w:link w:val="afa"/>
    <w:rsid w:val="00791589"/>
    <w:pPr>
      <w:suppressAutoHyphens/>
      <w:overflowPunct w:val="0"/>
      <w:autoSpaceDE w:val="0"/>
      <w:spacing w:before="40" w:after="0" w:line="280" w:lineRule="atLeast"/>
      <w:jc w:val="both"/>
      <w:textAlignment w:val="baseline"/>
    </w:pPr>
    <w:rPr>
      <w:rFonts w:ascii="Arial Narrow" w:eastAsia="Times New Roman" w:hAnsi="Arial Narrow" w:cs="Times New Roman"/>
      <w:sz w:val="20"/>
      <w:szCs w:val="20"/>
      <w:lang w:val="de-AT" w:eastAsia="ar-SA"/>
    </w:rPr>
  </w:style>
  <w:style w:type="character" w:customStyle="1" w:styleId="afa">
    <w:name w:val="Текст сноски Знак"/>
    <w:basedOn w:val="a0"/>
    <w:link w:val="af9"/>
    <w:rsid w:val="00791589"/>
    <w:rPr>
      <w:rFonts w:ascii="Arial Narrow" w:eastAsia="Times New Roman" w:hAnsi="Arial Narrow" w:cs="Times New Roman"/>
      <w:sz w:val="20"/>
      <w:szCs w:val="20"/>
      <w:lang w:val="de-AT" w:eastAsia="ar-SA"/>
    </w:rPr>
  </w:style>
  <w:style w:type="paragraph" w:styleId="afb">
    <w:name w:val="Plain Text"/>
    <w:aliases w:val=" Знак Знак Знак Знак Знак Знак Знак Знак Знак Знак Знак Знак,Знак Знак Знак Знак Знак Знак Знак Знак Знак Знак Знак Знак"/>
    <w:basedOn w:val="a"/>
    <w:link w:val="afc"/>
    <w:uiPriority w:val="99"/>
    <w:unhideWhenUsed/>
    <w:qFormat/>
    <w:rsid w:val="00791589"/>
    <w:pPr>
      <w:spacing w:after="0" w:line="240" w:lineRule="auto"/>
    </w:pPr>
    <w:rPr>
      <w:rFonts w:ascii="Courier New" w:eastAsia="Times New Roman" w:hAnsi="Courier New" w:cs="Times New Roman"/>
      <w:color w:val="000000"/>
      <w:sz w:val="20"/>
      <w:szCs w:val="20"/>
      <w:lang w:val="x-none" w:eastAsia="x-none"/>
    </w:rPr>
  </w:style>
  <w:style w:type="character" w:customStyle="1" w:styleId="afc">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b"/>
    <w:uiPriority w:val="99"/>
    <w:qFormat/>
    <w:rsid w:val="00791589"/>
    <w:rPr>
      <w:rFonts w:ascii="Courier New" w:eastAsia="Times New Roman" w:hAnsi="Courier New" w:cs="Times New Roman"/>
      <w:color w:val="000000"/>
      <w:sz w:val="20"/>
      <w:szCs w:val="20"/>
      <w:lang w:val="x-none" w:eastAsia="x-none"/>
    </w:rPr>
  </w:style>
  <w:style w:type="character" w:customStyle="1" w:styleId="afd">
    <w:name w:val="Подпись к таблице_"/>
    <w:link w:val="13"/>
    <w:locked/>
    <w:rsid w:val="00791589"/>
    <w:rPr>
      <w:b/>
      <w:bCs/>
      <w:shd w:val="clear" w:color="auto" w:fill="FFFFFF"/>
    </w:rPr>
  </w:style>
  <w:style w:type="paragraph" w:customStyle="1" w:styleId="13">
    <w:name w:val="Подпись к таблице1"/>
    <w:basedOn w:val="a"/>
    <w:link w:val="afd"/>
    <w:rsid w:val="00791589"/>
    <w:pPr>
      <w:shd w:val="clear" w:color="auto" w:fill="FFFFFF"/>
      <w:spacing w:after="0" w:line="240" w:lineRule="atLeast"/>
    </w:pPr>
    <w:rPr>
      <w:b/>
      <w:bCs/>
      <w:shd w:val="clear" w:color="auto" w:fill="FFFFFF"/>
    </w:rPr>
  </w:style>
  <w:style w:type="paragraph" w:styleId="afe">
    <w:name w:val="Subtitle"/>
    <w:basedOn w:val="a"/>
    <w:link w:val="aff"/>
    <w:qFormat/>
    <w:rsid w:val="00791589"/>
    <w:pPr>
      <w:spacing w:after="0" w:line="240" w:lineRule="auto"/>
      <w:jc w:val="center"/>
    </w:pPr>
    <w:rPr>
      <w:rFonts w:ascii="Times New Roman" w:eastAsia="Times New Roman" w:hAnsi="Times New Roman" w:cs="Times New Roman"/>
      <w:b/>
      <w:bCs/>
      <w:sz w:val="20"/>
      <w:szCs w:val="20"/>
      <w:u w:val="single"/>
      <w:lang w:eastAsia="x-none"/>
    </w:rPr>
  </w:style>
  <w:style w:type="character" w:customStyle="1" w:styleId="aff">
    <w:name w:val="Подзаголовок Знак"/>
    <w:basedOn w:val="a0"/>
    <w:link w:val="afe"/>
    <w:rsid w:val="00791589"/>
    <w:rPr>
      <w:rFonts w:ascii="Times New Roman" w:eastAsia="Times New Roman" w:hAnsi="Times New Roman" w:cs="Times New Roman"/>
      <w:b/>
      <w:bCs/>
      <w:sz w:val="20"/>
      <w:szCs w:val="20"/>
      <w:u w:val="single"/>
      <w:lang w:eastAsia="x-none"/>
    </w:rPr>
  </w:style>
  <w:style w:type="paragraph" w:styleId="aff0">
    <w:name w:val="Document Map"/>
    <w:basedOn w:val="a"/>
    <w:link w:val="aff1"/>
    <w:unhideWhenUsed/>
    <w:rsid w:val="00791589"/>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1">
    <w:name w:val="Схема документа Знак"/>
    <w:basedOn w:val="a0"/>
    <w:link w:val="aff0"/>
    <w:rsid w:val="00791589"/>
    <w:rPr>
      <w:rFonts w:ascii="Tahoma" w:eastAsia="Times New Roman" w:hAnsi="Tahoma" w:cs="Times New Roman"/>
      <w:sz w:val="24"/>
      <w:szCs w:val="24"/>
      <w:shd w:val="clear" w:color="auto" w:fill="000080"/>
      <w:lang w:val="x-none" w:eastAsia="x-none"/>
    </w:rPr>
  </w:style>
  <w:style w:type="table" w:styleId="aff2">
    <w:name w:val="Table Grid"/>
    <w:basedOn w:val="a1"/>
    <w:uiPriority w:val="39"/>
    <w:rsid w:val="0079158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91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791589"/>
    <w:rPr>
      <w:rFonts w:ascii="Courier New" w:eastAsia="Times New Roman" w:hAnsi="Courier New" w:cs="Courier New"/>
      <w:sz w:val="20"/>
      <w:szCs w:val="20"/>
      <w:lang w:val="ru-RU" w:eastAsia="ru-RU"/>
    </w:rPr>
  </w:style>
  <w:style w:type="character" w:customStyle="1" w:styleId="71">
    <w:name w:val="Основной текст + 7"/>
    <w:aliases w:val="5 pt,Интервал 0 pt"/>
    <w:rsid w:val="00791589"/>
    <w:rPr>
      <w:rFonts w:ascii="Arial" w:hAnsi="Arial" w:cs="Arial"/>
      <w:spacing w:val="-10"/>
      <w:sz w:val="15"/>
      <w:szCs w:val="15"/>
    </w:rPr>
  </w:style>
  <w:style w:type="paragraph" w:customStyle="1" w:styleId="25">
    <w:name w:val="Абзац списка2"/>
    <w:basedOn w:val="a"/>
    <w:rsid w:val="00791589"/>
    <w:pPr>
      <w:ind w:left="720"/>
    </w:pPr>
    <w:rPr>
      <w:rFonts w:ascii="Calibri" w:eastAsia="Times New Roman" w:hAnsi="Calibri" w:cs="Calibri"/>
      <w:lang w:val="ru-RU"/>
    </w:rPr>
  </w:style>
  <w:style w:type="paragraph" w:customStyle="1" w:styleId="Default">
    <w:name w:val="Default"/>
    <w:rsid w:val="00791589"/>
    <w:pPr>
      <w:autoSpaceDE w:val="0"/>
      <w:autoSpaceDN w:val="0"/>
      <w:adjustRightInd w:val="0"/>
      <w:spacing w:after="0" w:line="240" w:lineRule="auto"/>
    </w:pPr>
    <w:rPr>
      <w:rFonts w:ascii="Garamond" w:eastAsia="Calibri" w:hAnsi="Garamond" w:cs="Garamond"/>
      <w:color w:val="000000"/>
      <w:sz w:val="24"/>
      <w:szCs w:val="24"/>
      <w:lang w:val="ru-RU"/>
    </w:rPr>
  </w:style>
  <w:style w:type="paragraph" w:customStyle="1" w:styleId="Style4">
    <w:name w:val="Style4"/>
    <w:basedOn w:val="a"/>
    <w:rsid w:val="00791589"/>
    <w:pPr>
      <w:widowControl w:val="0"/>
      <w:autoSpaceDE w:val="0"/>
      <w:autoSpaceDN w:val="0"/>
      <w:adjustRightInd w:val="0"/>
      <w:spacing w:after="0" w:line="306" w:lineRule="exact"/>
      <w:ind w:firstLine="706"/>
      <w:jc w:val="both"/>
    </w:pPr>
    <w:rPr>
      <w:rFonts w:ascii="Times New Roman" w:eastAsia="Times New Roman" w:hAnsi="Times New Roman" w:cs="Times New Roman"/>
      <w:sz w:val="24"/>
      <w:szCs w:val="24"/>
      <w:lang w:val="ru-RU" w:eastAsia="ru-RU"/>
    </w:rPr>
  </w:style>
  <w:style w:type="character" w:customStyle="1" w:styleId="hps">
    <w:name w:val="hps"/>
    <w:rsid w:val="00791589"/>
  </w:style>
  <w:style w:type="character" w:customStyle="1" w:styleId="FontStyle11">
    <w:name w:val="Font Style11"/>
    <w:rsid w:val="00791589"/>
    <w:rPr>
      <w:rFonts w:ascii="Times New Roman" w:hAnsi="Times New Roman" w:cs="Times New Roman" w:hint="default"/>
      <w:sz w:val="26"/>
      <w:szCs w:val="26"/>
    </w:rPr>
  </w:style>
  <w:style w:type="character" w:customStyle="1" w:styleId="apple-style-span">
    <w:name w:val="apple-style-span"/>
    <w:basedOn w:val="a0"/>
    <w:rsid w:val="00791589"/>
  </w:style>
  <w:style w:type="paragraph" w:styleId="aff3">
    <w:name w:val="No Spacing"/>
    <w:qFormat/>
    <w:rsid w:val="00791589"/>
    <w:pPr>
      <w:spacing w:after="0" w:line="240" w:lineRule="auto"/>
    </w:pPr>
    <w:rPr>
      <w:rFonts w:ascii="Calibri" w:eastAsia="Times New Roman" w:hAnsi="Calibri" w:cs="Times New Roman"/>
      <w:lang w:val="ru-RU" w:eastAsia="ru-RU"/>
    </w:rPr>
  </w:style>
  <w:style w:type="character" w:customStyle="1" w:styleId="91">
    <w:name w:val="Основной текст (9)"/>
    <w:rsid w:val="00791589"/>
    <w:rPr>
      <w:rFonts w:ascii="Times New Roman" w:hAnsi="Times New Roman" w:cs="Times New Roman"/>
      <w:b/>
      <w:bCs/>
      <w:spacing w:val="0"/>
      <w:sz w:val="18"/>
      <w:szCs w:val="18"/>
    </w:rPr>
  </w:style>
  <w:style w:type="paragraph" w:customStyle="1" w:styleId="910">
    <w:name w:val="Основной текст (9)1"/>
    <w:basedOn w:val="a"/>
    <w:rsid w:val="00791589"/>
    <w:pPr>
      <w:shd w:val="clear" w:color="auto" w:fill="FFFFFF"/>
      <w:spacing w:after="0" w:line="240" w:lineRule="atLeast"/>
      <w:jc w:val="both"/>
    </w:pPr>
    <w:rPr>
      <w:rFonts w:ascii="Microsoft Sans Serif" w:eastAsia="Microsoft Sans Serif" w:hAnsi="Microsoft Sans Serif" w:cs="Microsoft Sans Serif"/>
      <w:b/>
      <w:bCs/>
      <w:color w:val="000000"/>
      <w:sz w:val="18"/>
      <w:szCs w:val="18"/>
    </w:rPr>
  </w:style>
  <w:style w:type="paragraph" w:customStyle="1" w:styleId="style20">
    <w:name w:val="style2"/>
    <w:basedOn w:val="a"/>
    <w:rsid w:val="007915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w:basedOn w:val="a"/>
    <w:rsid w:val="00791589"/>
    <w:pPr>
      <w:spacing w:after="0" w:line="240" w:lineRule="auto"/>
    </w:pPr>
    <w:rPr>
      <w:rFonts w:ascii="Verdana" w:eastAsia="Times New Roman" w:hAnsi="Verdana" w:cs="Verdana"/>
      <w:sz w:val="20"/>
      <w:szCs w:val="20"/>
      <w:lang w:val="en-US"/>
    </w:rPr>
  </w:style>
  <w:style w:type="character" w:styleId="aff5">
    <w:name w:val="line number"/>
    <w:basedOn w:val="a0"/>
    <w:rsid w:val="00791589"/>
  </w:style>
  <w:style w:type="paragraph" w:customStyle="1" w:styleId="aff6">
    <w:name w:val="Знак"/>
    <w:basedOn w:val="a"/>
    <w:rsid w:val="00791589"/>
    <w:pPr>
      <w:spacing w:after="0" w:line="240" w:lineRule="auto"/>
    </w:pPr>
    <w:rPr>
      <w:rFonts w:ascii="Times New Roman" w:eastAsia="Times New Roman" w:hAnsi="Times New Roman" w:cs="Times New Roman"/>
      <w:sz w:val="20"/>
      <w:szCs w:val="20"/>
      <w:lang w:val="ru-RU" w:eastAsia="ru-RU"/>
    </w:rPr>
  </w:style>
  <w:style w:type="character" w:styleId="aff7">
    <w:name w:val="Emphasis"/>
    <w:uiPriority w:val="99"/>
    <w:qFormat/>
    <w:rsid w:val="00791589"/>
    <w:rPr>
      <w:rFonts w:cs="Times New Roman"/>
      <w:i/>
      <w:iCs/>
    </w:rPr>
  </w:style>
  <w:style w:type="paragraph" w:styleId="aff8">
    <w:name w:val="List Paragraph"/>
    <w:basedOn w:val="a"/>
    <w:uiPriority w:val="34"/>
    <w:qFormat/>
    <w:rsid w:val="006B3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investprom.nikgor@gmail.com" TargetMode="External"/><Relationship Id="rId26" Type="http://schemas.openxmlformats.org/officeDocument/2006/relationships/image" Target="media/image13.jpeg"/><Relationship Id="rId39" Type="http://schemas.openxmlformats.org/officeDocument/2006/relationships/hyperlink" Target="http://asprus.ru/blog/wp-content/gallery/prezentaciya-makosh1-sady/makosh_foto_pr_31_1.jpg?6c2e35" TargetMode="External"/><Relationship Id="rId21" Type="http://schemas.openxmlformats.org/officeDocument/2006/relationships/hyperlink" Target="http://www.google.com.ua/imgres?imgurl=http://1.bp.blogspot.com/_dZfpQKqLAk0/TGtE1Cz338I/AAAAAAAAAPY/uzBlYB3FiaU/s1600/simple+setup03.png&amp;imgrefurl=http://imgkid.com/aquaponics-systems.shtml&amp;h=656&amp;w=1276&amp;tbnid=ZEljoAPM5FHhdM:&amp;zoom=1&amp;docid=QuyynW6FzgFR9M&amp;ei=wNt1Ve7SDsuPsgHJ24DIBg&amp;tbm=isch&amp;ved=0CFoQMygxMDE" TargetMode="External"/><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hyperlink" Target="http://dabsmag.ourclouddepot.com/2015/01/Hydroponics-source-lerablog.org_.jpg" TargetMode="External"/><Relationship Id="rId32" Type="http://schemas.openxmlformats.org/officeDocument/2006/relationships/image" Target="media/image19.jpeg"/><Relationship Id="rId37" Type="http://schemas.openxmlformats.org/officeDocument/2006/relationships/hyperlink" Target="http://asprus.ru/blog/wp-content/gallery/prezentaciya-makosh1-sady/makosh_foto_pr_07_1.jpg?6c2e35" TargetMode="External"/><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tudorc53@gmail.com"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findfarmcredit.com/farm-credit-bank-landscapes_2?cat_id=7&amp;doc_id=314" TargetMode="External"/><Relationship Id="rId31" Type="http://schemas.openxmlformats.org/officeDocument/2006/relationships/image" Target="media/image18.png"/><Relationship Id="rId44" Type="http://schemas.openxmlformats.org/officeDocument/2006/relationships/image" Target="http://www.udec.ru/images/3110-031.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1.jpeg"/><Relationship Id="rId8" Type="http://schemas.openxmlformats.org/officeDocument/2006/relationships/hyperlink" Target="mailto:maxshina2008@gmail.com" TargetMode="External"/><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http://www.udec.ru/images/3110-033.jpg" TargetMode="External"/><Relationship Id="rId20" Type="http://schemas.openxmlformats.org/officeDocument/2006/relationships/image" Target="media/image10.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665</TotalTime>
  <Pages>77</Pages>
  <Words>15697</Words>
  <Characters>89475</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user368e</dc:creator>
  <cp:keywords/>
  <dc:description/>
  <cp:lastModifiedBy>user257</cp:lastModifiedBy>
  <cp:revision>96</cp:revision>
  <dcterms:created xsi:type="dcterms:W3CDTF">2017-09-13T09:24:00Z</dcterms:created>
  <dcterms:modified xsi:type="dcterms:W3CDTF">2017-09-18T14:12:00Z</dcterms:modified>
</cp:coreProperties>
</file>