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right="-284"/>
        <w:jc w:val="both"/>
        <w:rPr>
          <w:color w:val="000000"/>
          <w:sz w:val="28"/>
          <w:szCs w:val="28"/>
        </w:rPr>
      </w:pPr>
      <w:r w:rsidDel="00000000" w:rsidR="00000000" w:rsidRPr="00000000">
        <w:rPr>
          <w:rtl w:val="0"/>
        </w:rPr>
      </w:r>
    </w:p>
    <w:p w:rsidR="00000000" w:rsidDel="00000000" w:rsidP="00000000" w:rsidRDefault="00000000" w:rsidRPr="00000000" w14:paraId="00000002">
      <w:pPr>
        <w:spacing w:after="0" w:line="240" w:lineRule="auto"/>
        <w:ind w:left="1" w:hanging="3"/>
        <w:jc w:val="right"/>
        <w:rPr>
          <w:b w:val="1"/>
          <w:sz w:val="28"/>
          <w:szCs w:val="28"/>
        </w:rPr>
      </w:pPr>
      <w:r w:rsidDel="00000000" w:rsidR="00000000" w:rsidRPr="00000000">
        <w:rPr>
          <w:b w:val="1"/>
          <w:sz w:val="28"/>
          <w:szCs w:val="28"/>
          <w:rtl w:val="0"/>
        </w:rPr>
        <w:t xml:space="preserve">ПРОЄКТ</w:t>
      </w:r>
    </w:p>
    <w:p w:rsidR="00000000" w:rsidDel="00000000" w:rsidP="00000000" w:rsidRDefault="00000000" w:rsidRPr="00000000" w14:paraId="00000003">
      <w:pPr>
        <w:spacing w:after="0" w:line="240" w:lineRule="auto"/>
        <w:ind w:left="1" w:hanging="3"/>
        <w:jc w:val="right"/>
        <w:rPr>
          <w:b w:val="1"/>
          <w:sz w:val="28"/>
          <w:szCs w:val="28"/>
        </w:rPr>
      </w:pPr>
      <w:r w:rsidDel="00000000" w:rsidR="00000000" w:rsidRPr="00000000">
        <w:rPr>
          <w:rtl w:val="0"/>
        </w:rPr>
      </w:r>
    </w:p>
    <w:p w:rsidR="00000000" w:rsidDel="00000000" w:rsidP="00000000" w:rsidRDefault="00000000" w:rsidRPr="00000000" w14:paraId="00000004">
      <w:pPr>
        <w:spacing w:after="0" w:line="240" w:lineRule="auto"/>
        <w:ind w:left="1" w:hanging="3"/>
        <w:jc w:val="center"/>
        <w:rPr>
          <w:b w:val="1"/>
          <w:sz w:val="28"/>
          <w:szCs w:val="28"/>
        </w:rPr>
      </w:pPr>
      <w:r w:rsidDel="00000000" w:rsidR="00000000" w:rsidRPr="00000000">
        <w:rPr>
          <w:b w:val="1"/>
          <w:sz w:val="28"/>
          <w:szCs w:val="28"/>
          <w:rtl w:val="0"/>
        </w:rPr>
        <w:t xml:space="preserve">ПОРЯДОК ДЕННИЙ ТА РЕГЛАМЕНТ РОБОТИ</w:t>
      </w:r>
    </w:p>
    <w:p w:rsidR="00000000" w:rsidDel="00000000" w:rsidP="00000000" w:rsidRDefault="00000000" w:rsidRPr="00000000" w14:paraId="00000005">
      <w:pPr>
        <w:spacing w:after="0" w:line="240" w:lineRule="auto"/>
        <w:ind w:left="1" w:hanging="3"/>
        <w:jc w:val="center"/>
        <w:rPr>
          <w:b w:val="1"/>
          <w:sz w:val="28"/>
          <w:szCs w:val="28"/>
        </w:rPr>
      </w:pPr>
      <w:bookmarkStart w:colFirst="0" w:colLast="0" w:name="_heading=h.gjdgxs" w:id="0"/>
      <w:bookmarkEnd w:id="0"/>
      <w:r w:rsidDel="00000000" w:rsidR="00000000" w:rsidRPr="00000000">
        <w:rPr>
          <w:b w:val="1"/>
          <w:sz w:val="28"/>
          <w:szCs w:val="28"/>
          <w:rtl w:val="0"/>
        </w:rPr>
        <w:t xml:space="preserve">31-ої чергової сесії Миколаївської міської ради VIIІ скликання</w:t>
      </w:r>
    </w:p>
    <w:p w:rsidR="00000000" w:rsidDel="00000000" w:rsidP="00000000" w:rsidRDefault="00000000" w:rsidRPr="00000000" w14:paraId="00000006">
      <w:pPr>
        <w:spacing w:after="0" w:line="240" w:lineRule="auto"/>
        <w:ind w:left="1" w:hanging="3"/>
        <w:jc w:val="center"/>
        <w:rPr>
          <w:b w:val="1"/>
          <w:sz w:val="28"/>
          <w:szCs w:val="28"/>
        </w:rPr>
      </w:pPr>
      <w:r w:rsidDel="00000000" w:rsidR="00000000" w:rsidRPr="00000000">
        <w:rPr>
          <w:rtl w:val="0"/>
        </w:rPr>
      </w:r>
    </w:p>
    <w:tbl>
      <w:tblPr>
        <w:tblStyle w:val="Table1"/>
        <w:tblW w:w="9498.0" w:type="dxa"/>
        <w:jc w:val="left"/>
        <w:tblInd w:w="108.0" w:type="dxa"/>
        <w:tblLayout w:type="fixed"/>
        <w:tblLook w:val="0400"/>
      </w:tblPr>
      <w:tblGrid>
        <w:gridCol w:w="5955"/>
        <w:gridCol w:w="3543"/>
        <w:tblGridChange w:id="0">
          <w:tblGrid>
            <w:gridCol w:w="5955"/>
            <w:gridCol w:w="3543"/>
          </w:tblGrid>
        </w:tblGridChange>
      </w:tblGrid>
      <w:tr>
        <w:trPr>
          <w:cantSplit w:val="0"/>
          <w:trHeight w:val="797" w:hRule="atLeast"/>
          <w:tblHeader w:val="0"/>
        </w:trPr>
        <w:tc>
          <w:tcPr/>
          <w:p w:rsidR="00000000" w:rsidDel="00000000" w:rsidP="00000000" w:rsidRDefault="00000000" w:rsidRPr="00000000" w14:paraId="00000007">
            <w:pPr>
              <w:widowControl w:val="0"/>
              <w:spacing w:after="0" w:line="240" w:lineRule="auto"/>
              <w:ind w:left="6" w:hanging="6"/>
              <w:rPr>
                <w:sz w:val="26"/>
                <w:szCs w:val="26"/>
              </w:rPr>
            </w:pPr>
            <w:r w:rsidDel="00000000" w:rsidR="00000000" w:rsidRPr="00000000">
              <w:rPr>
                <w:sz w:val="26"/>
                <w:szCs w:val="26"/>
                <w:rtl w:val="0"/>
              </w:rPr>
              <w:t xml:space="preserve">Початок роботи сесії:</w:t>
            </w:r>
          </w:p>
        </w:tc>
        <w:tc>
          <w:tcPr/>
          <w:p w:rsidR="00000000" w:rsidDel="00000000" w:rsidP="00000000" w:rsidRDefault="00000000" w:rsidRPr="00000000" w14:paraId="00000008">
            <w:pPr>
              <w:widowControl w:val="0"/>
              <w:spacing w:after="0" w:line="240" w:lineRule="auto"/>
              <w:ind w:left="6" w:hanging="6"/>
              <w:rPr>
                <w:sz w:val="26"/>
                <w:szCs w:val="26"/>
              </w:rPr>
            </w:pPr>
            <w:r w:rsidDel="00000000" w:rsidR="00000000" w:rsidRPr="00000000">
              <w:rPr>
                <w:sz w:val="26"/>
                <w:szCs w:val="26"/>
                <w:rtl w:val="0"/>
              </w:rPr>
              <w:t xml:space="preserve">25 квітня 2024 року</w:t>
            </w:r>
          </w:p>
          <w:p w:rsidR="00000000" w:rsidDel="00000000" w:rsidP="00000000" w:rsidRDefault="00000000" w:rsidRPr="00000000" w14:paraId="00000009">
            <w:pPr>
              <w:widowControl w:val="0"/>
              <w:spacing w:after="0" w:line="240" w:lineRule="auto"/>
              <w:ind w:left="6" w:hanging="6"/>
              <w:rPr>
                <w:sz w:val="26"/>
                <w:szCs w:val="26"/>
              </w:rPr>
            </w:pPr>
            <w:r w:rsidDel="00000000" w:rsidR="00000000" w:rsidRPr="00000000">
              <w:rPr>
                <w:sz w:val="26"/>
                <w:szCs w:val="26"/>
                <w:rtl w:val="0"/>
              </w:rPr>
              <w:t xml:space="preserve">11.00 година</w:t>
            </w:r>
          </w:p>
        </w:tc>
      </w:tr>
      <w:tr>
        <w:trPr>
          <w:cantSplit w:val="0"/>
          <w:trHeight w:val="499" w:hRule="atLeast"/>
          <w:tblHeader w:val="0"/>
        </w:trPr>
        <w:tc>
          <w:tcPr/>
          <w:p w:rsidR="00000000" w:rsidDel="00000000" w:rsidP="00000000" w:rsidRDefault="00000000" w:rsidRPr="00000000" w14:paraId="0000000A">
            <w:pPr>
              <w:widowControl w:val="0"/>
              <w:spacing w:after="0" w:line="240" w:lineRule="auto"/>
              <w:ind w:left="6" w:hanging="6"/>
              <w:rPr>
                <w:sz w:val="26"/>
                <w:szCs w:val="26"/>
              </w:rPr>
            </w:pPr>
            <w:r w:rsidDel="00000000" w:rsidR="00000000" w:rsidRPr="00000000">
              <w:rPr>
                <w:sz w:val="26"/>
                <w:szCs w:val="26"/>
                <w:rtl w:val="0"/>
              </w:rPr>
              <w:t xml:space="preserve">Форма роботи:</w:t>
            </w:r>
          </w:p>
          <w:p w:rsidR="00000000" w:rsidDel="00000000" w:rsidP="00000000" w:rsidRDefault="00000000" w:rsidRPr="00000000" w14:paraId="0000000B">
            <w:pPr>
              <w:widowControl w:val="0"/>
              <w:spacing w:after="0" w:line="240" w:lineRule="auto"/>
              <w:ind w:left="6" w:hanging="6"/>
              <w:rPr>
                <w:b w:val="1"/>
                <w:sz w:val="26"/>
                <w:szCs w:val="26"/>
                <w:u w:val="single"/>
              </w:rPr>
            </w:pPr>
            <w:r w:rsidDel="00000000" w:rsidR="00000000" w:rsidRPr="00000000">
              <w:rPr>
                <w:rtl w:val="0"/>
              </w:rPr>
            </w:r>
          </w:p>
          <w:p w:rsidR="00000000" w:rsidDel="00000000" w:rsidP="00000000" w:rsidRDefault="00000000" w:rsidRPr="00000000" w14:paraId="0000000C">
            <w:pPr>
              <w:widowControl w:val="0"/>
              <w:spacing w:after="0" w:line="240" w:lineRule="auto"/>
              <w:ind w:left="6" w:hanging="6"/>
              <w:rPr>
                <w:b w:val="1"/>
                <w:sz w:val="26"/>
                <w:szCs w:val="26"/>
                <w:u w:val="single"/>
              </w:rPr>
            </w:pPr>
            <w:r w:rsidDel="00000000" w:rsidR="00000000" w:rsidRPr="00000000">
              <w:rPr>
                <w:b w:val="1"/>
                <w:sz w:val="26"/>
                <w:szCs w:val="26"/>
                <w:u w:val="single"/>
                <w:rtl w:val="0"/>
              </w:rPr>
              <w:t xml:space="preserve">11.00-18.00</w:t>
            </w:r>
          </w:p>
          <w:p w:rsidR="00000000" w:rsidDel="00000000" w:rsidP="00000000" w:rsidRDefault="00000000" w:rsidRPr="00000000" w14:paraId="0000000D">
            <w:pPr>
              <w:widowControl w:val="0"/>
              <w:spacing w:after="0" w:line="240" w:lineRule="auto"/>
              <w:ind w:left="6" w:hanging="6"/>
              <w:rPr>
                <w:b w:val="1"/>
                <w:sz w:val="26"/>
                <w:szCs w:val="26"/>
                <w:u w:val="single"/>
              </w:rPr>
            </w:pPr>
            <w:r w:rsidDel="00000000" w:rsidR="00000000" w:rsidRPr="00000000">
              <w:rPr>
                <w:rtl w:val="0"/>
              </w:rPr>
            </w:r>
          </w:p>
        </w:tc>
        <w:tc>
          <w:tcPr/>
          <w:p w:rsidR="00000000" w:rsidDel="00000000" w:rsidP="00000000" w:rsidRDefault="00000000" w:rsidRPr="00000000" w14:paraId="0000000E">
            <w:pPr>
              <w:widowControl w:val="0"/>
              <w:spacing w:after="0" w:line="240" w:lineRule="auto"/>
              <w:ind w:left="6" w:hanging="6"/>
              <w:rPr>
                <w:sz w:val="26"/>
                <w:szCs w:val="26"/>
              </w:rPr>
            </w:pPr>
            <w:r w:rsidDel="00000000" w:rsidR="00000000" w:rsidRPr="00000000">
              <w:rPr>
                <w:sz w:val="26"/>
                <w:szCs w:val="26"/>
                <w:rtl w:val="0"/>
              </w:rPr>
              <w:t xml:space="preserve">Дистанційний режим</w:t>
            </w:r>
          </w:p>
          <w:p w:rsidR="00000000" w:rsidDel="00000000" w:rsidP="00000000" w:rsidRDefault="00000000" w:rsidRPr="00000000" w14:paraId="0000000F">
            <w:pPr>
              <w:widowControl w:val="0"/>
              <w:spacing w:after="0" w:line="240" w:lineRule="auto"/>
              <w:ind w:left="6" w:hanging="6"/>
              <w:rPr>
                <w:sz w:val="26"/>
                <w:szCs w:val="26"/>
              </w:rPr>
            </w:pPr>
            <w:r w:rsidDel="00000000" w:rsidR="00000000" w:rsidRPr="00000000">
              <w:rPr>
                <w:sz w:val="26"/>
                <w:szCs w:val="26"/>
                <w:rtl w:val="0"/>
              </w:rPr>
              <w:t xml:space="preserve">(режим - відеоконференція)</w:t>
            </w:r>
          </w:p>
        </w:tc>
      </w:tr>
    </w:tbl>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rtl w:val="0"/>
        </w:rPr>
      </w:r>
    </w:p>
    <w:tbl>
      <w:tblPr>
        <w:tblStyle w:val="Table2"/>
        <w:tblW w:w="15930.0" w:type="dxa"/>
        <w:jc w:val="left"/>
        <w:tblInd w:w="-294.0" w:type="dxa"/>
        <w:tblLayout w:type="fixed"/>
        <w:tblLook w:val="0400"/>
      </w:tblPr>
      <w:tblGrid>
        <w:gridCol w:w="709"/>
        <w:gridCol w:w="7087"/>
        <w:gridCol w:w="2381"/>
        <w:gridCol w:w="24"/>
        <w:gridCol w:w="9"/>
        <w:gridCol w:w="2844"/>
        <w:gridCol w:w="2876"/>
        <w:tblGridChange w:id="0">
          <w:tblGrid>
            <w:gridCol w:w="709"/>
            <w:gridCol w:w="7087"/>
            <w:gridCol w:w="2381"/>
            <w:gridCol w:w="24"/>
            <w:gridCol w:w="9"/>
            <w:gridCol w:w="2844"/>
            <w:gridCol w:w="2876"/>
          </w:tblGrid>
        </w:tblGridChange>
      </w:tblGrid>
      <w:tr>
        <w:trPr>
          <w:cantSplit w:val="0"/>
          <w:trHeight w:val="410" w:hRule="atLeast"/>
          <w:tblHeader w:val="0"/>
        </w:trPr>
        <w:tc>
          <w:tcPr>
            <w:gridSpan w:val="4"/>
            <w:tcBorders>
              <w:top w:color="000000" w:space="0" w:sz="8" w:val="single"/>
              <w:left w:color="000000" w:space="0" w:sz="8" w:val="single"/>
              <w:bottom w:color="000000" w:space="0" w:sz="8" w:val="single"/>
              <w:right w:color="000000" w:space="0" w:sz="8" w:val="single"/>
            </w:tcBorders>
            <w:shd w:fill="ff0000" w:val="clear"/>
            <w:vAlign w:val="center"/>
          </w:tcPr>
          <w:p w:rsidR="00000000" w:rsidDel="00000000" w:rsidP="00000000" w:rsidRDefault="00000000" w:rsidRPr="00000000" w14:paraId="00000011">
            <w:pPr>
              <w:spacing w:after="0" w:line="240" w:lineRule="auto"/>
              <w:jc w:val="center"/>
              <w:rPr>
                <w:b w:val="1"/>
                <w:sz w:val="28"/>
                <w:szCs w:val="28"/>
              </w:rPr>
            </w:pPr>
            <w:r w:rsidDel="00000000" w:rsidR="00000000" w:rsidRPr="00000000">
              <w:rPr>
                <w:b w:val="1"/>
                <w:sz w:val="28"/>
                <w:szCs w:val="28"/>
                <w:rtl w:val="0"/>
              </w:rPr>
              <w:t xml:space="preserve">Земельні питання:</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015">
            <w:pPr>
              <w:spacing w:after="0" w:line="240" w:lineRule="auto"/>
              <w:rPr>
                <w:b w:val="1"/>
              </w:rPr>
            </w:pPr>
            <w:r w:rsidDel="00000000" w:rsidR="00000000" w:rsidRPr="00000000">
              <w:rPr>
                <w:b w:val="1"/>
                <w:rtl w:val="0"/>
              </w:rPr>
              <w:t xml:space="preserve">№</w:t>
            </w:r>
          </w:p>
        </w:tc>
        <w:tc>
          <w:tcPr>
            <w:gridSpan w:val="3"/>
            <w:tcBorders>
              <w:top w:color="000000" w:space="0" w:sz="0" w:val="nil"/>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016">
            <w:pPr>
              <w:spacing w:after="0" w:line="240" w:lineRule="auto"/>
              <w:jc w:val="center"/>
              <w:rPr>
                <w:b w:val="1"/>
              </w:rPr>
            </w:pPr>
            <w:r w:rsidDel="00000000" w:rsidR="00000000" w:rsidRPr="00000000">
              <w:rPr>
                <w:b w:val="1"/>
                <w:rtl w:val="0"/>
              </w:rPr>
              <w:t xml:space="preserve">Файл</w:t>
            </w:r>
          </w:p>
        </w:tc>
      </w:tr>
      <w:tr>
        <w:trPr>
          <w:cantSplit w:val="0"/>
          <w:trHeight w:val="290" w:hRule="atLeast"/>
          <w:tblHeader w:val="0"/>
        </w:trPr>
        <w:tc>
          <w:tcPr>
            <w:gridSpan w:val="4"/>
            <w:tcBorders>
              <w:top w:color="000000" w:space="0" w:sz="0" w:val="nil"/>
              <w:left w:color="000000" w:space="0" w:sz="4" w:val="single"/>
              <w:bottom w:color="000000" w:space="0" w:sz="4" w:val="single"/>
              <w:right w:color="000000" w:space="0" w:sz="4" w:val="single"/>
            </w:tcBorders>
            <w:shd w:fill="ff00ff" w:val="clear"/>
          </w:tcPr>
          <w:p w:rsidR="00000000" w:rsidDel="00000000" w:rsidP="00000000" w:rsidRDefault="00000000" w:rsidRPr="00000000" w14:paraId="00000019">
            <w:pPr>
              <w:widowControl w:val="0"/>
              <w:spacing w:after="0" w:line="240" w:lineRule="auto"/>
              <w:ind w:left="606" w:hanging="606"/>
              <w:jc w:val="center"/>
              <w:rPr>
                <w:b w:val="1"/>
              </w:rPr>
            </w:pPr>
            <w:r w:rsidDel="00000000" w:rsidR="00000000" w:rsidRPr="00000000">
              <w:rPr>
                <w:b w:val="1"/>
                <w:rtl w:val="0"/>
              </w:rPr>
              <w:t xml:space="preserve">Перелік земельних питань, за результатами розгляду яких постійною комісією з питань екології, природокористування, просторового розвитку, містобудування, архітектури і будівництва, регулювання земельних відносин було надано</w:t>
            </w:r>
          </w:p>
          <w:p w:rsidR="00000000" w:rsidDel="00000000" w:rsidP="00000000" w:rsidRDefault="00000000" w:rsidRPr="00000000" w14:paraId="0000001A">
            <w:pPr>
              <w:spacing w:after="0" w:line="240" w:lineRule="auto"/>
              <w:jc w:val="center"/>
              <w:rPr>
                <w:b w:val="1"/>
              </w:rPr>
            </w:pPr>
            <w:r w:rsidDel="00000000" w:rsidR="00000000" w:rsidRPr="00000000">
              <w:rPr>
                <w:b w:val="1"/>
                <w:rtl w:val="0"/>
              </w:rPr>
              <w:t xml:space="preserve">ПОЗИТИВНИЙ висновок постійної комісії</w:t>
            </w:r>
          </w:p>
        </w:tc>
      </w:tr>
      <w:tr>
        <w:trPr>
          <w:cantSplit w:val="0"/>
          <w:trHeight w:val="1836" w:hRule="atLeast"/>
          <w:tblHeader w:val="0"/>
        </w:trPr>
        <w:tc>
          <w:tcPr>
            <w:gridSpan w:val="4"/>
            <w:tcBorders>
              <w:top w:color="000000" w:space="0" w:sz="0" w:val="nil"/>
              <w:left w:color="000000" w:space="0" w:sz="4" w:val="single"/>
              <w:bottom w:color="000000" w:space="0" w:sz="4" w:val="single"/>
              <w:right w:color="000000" w:space="0" w:sz="4" w:val="single"/>
            </w:tcBorders>
            <w:shd w:fill="8eaadb" w:val="clear"/>
          </w:tcPr>
          <w:p w:rsidR="00000000" w:rsidDel="00000000" w:rsidP="00000000" w:rsidRDefault="00000000" w:rsidRPr="00000000" w14:paraId="0000001E">
            <w:pPr>
              <w:spacing w:after="0" w:line="240" w:lineRule="auto"/>
              <w:jc w:val="both"/>
              <w:rPr>
                <w:b w:val="1"/>
              </w:rPr>
            </w:pPr>
            <w:r w:rsidDel="00000000" w:rsidR="00000000" w:rsidRPr="00000000">
              <w:rPr>
                <w:b w:val="1"/>
                <w:rtl w:val="0"/>
              </w:rPr>
              <w:t xml:space="preserve">І. Проєкти рішень міської ради про надання дозволу/ про відмову на складання проєкту землеустрою щодо відведення земельної ділянки, на виготовлення технічної документації із землеустрою щодо встановлення (відновлення) меж земельної ділянки в натурі (на місцевості) та/або надання згоди на відновлення меж земельної ділянки з метою надання у власність/в оренду; про надання/про відмову у наданні у власність/оренду громадянам земельних ділянок/про відмову у продажу у власність земельної ділянки, про продовження оренди земельної ділянки по Центральному, Заводському, Інгульському, Корабельному районах м. Миколаєва (громадяни, забудовані земельні ділянки)</w:t>
            </w:r>
          </w:p>
        </w:tc>
      </w:tr>
      <w:tr>
        <w:trPr>
          <w:cantSplit w:val="0"/>
          <w:trHeight w:val="526" w:hRule="atLeast"/>
          <w:tblHeader w:val="0"/>
        </w:trPr>
        <w:tc>
          <w:tcPr>
            <w:gridSpan w:val="3"/>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022">
            <w:pPr>
              <w:spacing w:after="0" w:line="240" w:lineRule="auto"/>
              <w:jc w:val="both"/>
              <w:rPr>
                <w:b w:val="1"/>
              </w:rPr>
            </w:pPr>
            <w:r w:rsidDel="00000000" w:rsidR="00000000" w:rsidRPr="00000000">
              <w:rPr>
                <w:b w:val="1"/>
                <w:rtl w:val="0"/>
              </w:rPr>
              <w:t xml:space="preserve">Про надання дозволу на складання проєкту землеустрою щодо відведення земельної ділянки, на виготовлення технічної документації із землеустрою щодо встановлення (відновлення) меж земельної ділянки в натурі (на місцевості) та/або згоди на відновлення меж земельних ділянок громадянам, з метою надання в оренду</w:t>
            </w:r>
          </w:p>
        </w:tc>
      </w:tr>
      <w:tr>
        <w:trPr>
          <w:cantSplit w:val="0"/>
          <w:trHeight w:val="161" w:hRule="atLeast"/>
          <w:tblHeader w:val="0"/>
        </w:trPr>
        <w:tc>
          <w:tcPr>
            <w:gridSpan w:val="3"/>
            <w:tcBorders>
              <w:top w:color="000000" w:space="0" w:sz="4" w:val="single"/>
              <w:left w:color="000000" w:space="0" w:sz="4" w:val="single"/>
              <w:bottom w:color="000000" w:space="0" w:sz="4" w:val="single"/>
              <w:right w:color="000000" w:space="0" w:sz="4" w:val="single"/>
            </w:tcBorders>
            <w:shd w:fill="c3bd96" w:val="clear"/>
          </w:tcPr>
          <w:p w:rsidR="00000000" w:rsidDel="00000000" w:rsidP="00000000" w:rsidRDefault="00000000" w:rsidRPr="00000000" w14:paraId="00000025">
            <w:pPr>
              <w:spacing w:after="0" w:line="240" w:lineRule="auto"/>
              <w:jc w:val="both"/>
              <w:rPr>
                <w:sz w:val="22"/>
                <w:szCs w:val="22"/>
              </w:rPr>
            </w:pPr>
            <w:r w:rsidDel="00000000" w:rsidR="00000000" w:rsidRPr="00000000">
              <w:rPr>
                <w:b w:val="1"/>
                <w:rtl w:val="0"/>
              </w:rPr>
              <w:t xml:space="preserve">Заводський район</w:t>
            </w:r>
            <w:r w:rsidDel="00000000" w:rsidR="00000000" w:rsidRPr="00000000">
              <w:rPr>
                <w:rtl w:val="0"/>
              </w:rPr>
            </w:r>
          </w:p>
        </w:tc>
      </w:tr>
      <w:tr>
        <w:trPr>
          <w:cantSplit w:val="0"/>
          <w:trHeight w:val="24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numPr>
                <w:ilvl w:val="0"/>
                <w:numId w:val="1"/>
              </w:numPr>
              <w:spacing w:after="0" w:line="240" w:lineRule="auto"/>
              <w:ind w:left="502" w:hanging="360"/>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9">
            <w:pPr>
              <w:widowControl w:val="0"/>
              <w:shd w:fill="ffffff" w:val="clear"/>
              <w:spacing w:after="0" w:line="240" w:lineRule="auto"/>
              <w:jc w:val="both"/>
              <w:rPr/>
            </w:pPr>
            <w:r w:rsidDel="00000000" w:rsidR="00000000" w:rsidRPr="00000000">
              <w:rPr>
                <w:b w:val="1"/>
                <w:rtl w:val="0"/>
              </w:rPr>
              <w:t xml:space="preserve">(S-zr-200/83) </w:t>
            </w:r>
            <w:hyperlink r:id="rId7">
              <w:r w:rsidDel="00000000" w:rsidR="00000000" w:rsidRPr="00000000">
                <w:rPr>
                  <w:color w:val="0000ff"/>
                  <w:u w:val="single"/>
                  <w:rtl w:val="0"/>
                </w:rPr>
                <w:t xml:space="preserve">Про надання громадянці Пожиток Лолі Олександрівні  дозволу на складання проєкту землеустрою щодо відведення земельної ділянки з метою передачі в оренду для обслуговування нежитлових підвальних приміщень за адресою: пр. Центральний, 31/6 у Заводському районі м. Миколаєва (забудована земельна ділянка)</w:t>
              </w:r>
            </w:hyperlink>
            <w:r w:rsidDel="00000000" w:rsidR="00000000" w:rsidRPr="00000000">
              <w:rPr>
                <w:rtl w:val="0"/>
              </w:rPr>
              <w:t xml:space="preserve">  </w:t>
            </w:r>
            <w:hyperlink r:id="rId8">
              <w:r w:rsidDel="00000000" w:rsidR="00000000" w:rsidRPr="00000000">
                <w:rPr>
                  <w:color w:val="0000ff"/>
                  <w:u w:val="single"/>
                  <w:rtl w:val="0"/>
                </w:rPr>
                <w:t xml:space="preserve">Пояснювальна записка</w:t>
              </w:r>
            </w:hyperlink>
            <w:r w:rsidDel="00000000" w:rsidR="00000000" w:rsidRPr="00000000">
              <w:rPr>
                <w:rtl w:val="0"/>
              </w:rPr>
              <w:t xml:space="preserve">   </w:t>
            </w:r>
          </w:p>
          <w:p w:rsidR="00000000" w:rsidDel="00000000" w:rsidP="00000000" w:rsidRDefault="00000000" w:rsidRPr="00000000" w14:paraId="0000002A">
            <w:pPr>
              <w:spacing w:after="0" w:line="240" w:lineRule="auto"/>
              <w:jc w:val="both"/>
              <w:rPr>
                <w:b w:val="1"/>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 Пожиток Л. О.</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ділянки: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 Центральний, 31/6</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 орієнтовна площа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52.68 кв.м</w:t>
            </w:r>
          </w:p>
          <w:p w:rsidR="00000000" w:rsidDel="00000000" w:rsidP="00000000" w:rsidRDefault="00000000" w:rsidRPr="00000000" w14:paraId="0000002F">
            <w:pPr>
              <w:spacing w:after="0" w:line="240" w:lineRule="auto"/>
              <w:rPr>
                <w:i w:val="1"/>
                <w:highlight w:val="white"/>
              </w:rPr>
            </w:pPr>
            <w:r w:rsidDel="00000000" w:rsidR="00000000" w:rsidRPr="00000000">
              <w:rPr>
                <w:i w:val="1"/>
                <w:highlight w:val="white"/>
                <w:rtl w:val="0"/>
              </w:rPr>
              <w:t xml:space="preserve">Забудована</w:t>
            </w:r>
          </w:p>
          <w:p w:rsidR="00000000" w:rsidDel="00000000" w:rsidP="00000000" w:rsidRDefault="00000000" w:rsidRPr="00000000" w14:paraId="00000030">
            <w:pPr>
              <w:spacing w:after="0" w:line="240" w:lineRule="auto"/>
              <w:jc w:val="both"/>
              <w:rPr>
                <w:b w:val="1"/>
                <w:i w:val="1"/>
              </w:rPr>
            </w:pPr>
            <w:r w:rsidDel="00000000" w:rsidR="00000000" w:rsidRPr="00000000">
              <w:rPr>
                <w:b w:val="1"/>
                <w:i w:val="1"/>
                <w:rtl w:val="0"/>
              </w:rPr>
              <w:t xml:space="preserve">Висновок ПК:</w:t>
            </w:r>
          </w:p>
          <w:p w:rsidR="00000000" w:rsidDel="00000000" w:rsidP="00000000" w:rsidRDefault="00000000" w:rsidRPr="00000000" w14:paraId="00000031">
            <w:pPr>
              <w:spacing w:after="0" w:line="240" w:lineRule="auto"/>
              <w:jc w:val="both"/>
              <w:rPr>
                <w:b w:val="1"/>
                <w:i w:val="1"/>
              </w:rPr>
            </w:pPr>
            <w:r w:rsidDel="00000000" w:rsidR="00000000" w:rsidRPr="00000000">
              <w:rPr>
                <w:b w:val="1"/>
                <w:i w:val="1"/>
                <w:rtl w:val="0"/>
              </w:rPr>
              <w:t xml:space="preserve">погоджено</w:t>
            </w:r>
          </w:p>
        </w:tc>
      </w:tr>
      <w:tr>
        <w:trPr>
          <w:cantSplit w:val="0"/>
          <w:trHeight w:val="287" w:hRule="atLeast"/>
          <w:tblHeader w:val="0"/>
        </w:trPr>
        <w:tc>
          <w:tcPr>
            <w:gridSpan w:val="4"/>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032">
            <w:pPr>
              <w:tabs>
                <w:tab w:val="left" w:leader="none" w:pos="345"/>
                <w:tab w:val="left" w:leader="none" w:pos="7088"/>
              </w:tabs>
              <w:spacing w:after="0" w:line="240" w:lineRule="auto"/>
              <w:rPr>
                <w:b w:val="1"/>
              </w:rPr>
            </w:pPr>
            <w:r w:rsidDel="00000000" w:rsidR="00000000" w:rsidRPr="00000000">
              <w:rPr>
                <w:b w:val="1"/>
                <w:rtl w:val="0"/>
              </w:rPr>
              <w:t xml:space="preserve">Про передачу у власність земельних ділянок громадянам </w:t>
            </w:r>
          </w:p>
        </w:tc>
      </w:tr>
      <w:tr>
        <w:trPr>
          <w:cantSplit w:val="0"/>
          <w:trHeight w:val="273" w:hRule="atLeast"/>
          <w:tblHeader w:val="0"/>
        </w:trPr>
        <w:tc>
          <w:tcPr>
            <w:gridSpan w:val="4"/>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036">
            <w:pPr>
              <w:spacing w:after="0" w:line="240" w:lineRule="auto"/>
              <w:rPr>
                <w:b w:val="1"/>
              </w:rPr>
            </w:pPr>
            <w:r w:rsidDel="00000000" w:rsidR="00000000" w:rsidRPr="00000000">
              <w:rPr>
                <w:b w:val="1"/>
                <w:rtl w:val="0"/>
              </w:rPr>
              <w:t xml:space="preserve">Центральний район</w:t>
            </w:r>
          </w:p>
        </w:tc>
      </w:tr>
      <w:tr>
        <w:trPr>
          <w:cantSplit w:val="0"/>
          <w:trHeight w:val="273"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A">
            <w:pPr>
              <w:numPr>
                <w:ilvl w:val="0"/>
                <w:numId w:val="1"/>
              </w:numPr>
              <w:spacing w:after="0" w:line="240" w:lineRule="auto"/>
              <w:ind w:left="502" w:hanging="360"/>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B">
            <w:pPr>
              <w:widowControl w:val="0"/>
              <w:shd w:fill="ffffff" w:val="clear"/>
              <w:spacing w:after="0" w:line="240" w:lineRule="auto"/>
              <w:jc w:val="both"/>
              <w:rPr/>
            </w:pPr>
            <w:r w:rsidDel="00000000" w:rsidR="00000000" w:rsidRPr="00000000">
              <w:rPr>
                <w:b w:val="1"/>
                <w:highlight w:val="white"/>
                <w:rtl w:val="0"/>
              </w:rPr>
              <w:t xml:space="preserve">(S-zr-210/144)</w:t>
            </w:r>
            <w:r w:rsidDel="00000000" w:rsidR="00000000" w:rsidRPr="00000000">
              <w:rPr>
                <w:rtl w:val="0"/>
              </w:rPr>
              <w:t xml:space="preserve"> </w:t>
            </w:r>
            <w:hyperlink r:id="rId9">
              <w:r w:rsidDel="00000000" w:rsidR="00000000" w:rsidRPr="00000000">
                <w:rPr>
                  <w:color w:val="0000ff"/>
                  <w:highlight w:val="white"/>
                  <w:u w:val="single"/>
                  <w:rtl w:val="0"/>
                </w:rPr>
                <w:t xml:space="preserve">Про надання у власність громадянці Бабаріці Світлані Вікторівні земельної ділянки (кадастровий номер 4810137200:18:010:0009) для будівництва та обслуговування житлового будинку, господарських будівель і споруд (присадибна ділянка) по вул. 3 Воєнній, 17 в Центральному районі м. Миколаєва (забудована земельна ділянка)</w:t>
              </w:r>
            </w:hyperlink>
            <w:r w:rsidDel="00000000" w:rsidR="00000000" w:rsidRPr="00000000">
              <w:rPr>
                <w:highlight w:val="white"/>
                <w:rtl w:val="0"/>
              </w:rPr>
              <w:t xml:space="preserve">  </w:t>
            </w:r>
            <w:hyperlink r:id="rId10">
              <w:r w:rsidDel="00000000" w:rsidR="00000000" w:rsidRPr="00000000">
                <w:rPr>
                  <w:color w:val="0000ff"/>
                  <w:highlight w:val="white"/>
                  <w:u w:val="single"/>
                  <w:rtl w:val="0"/>
                </w:rPr>
                <w:t xml:space="preserve">Пояснювальна записка </w:t>
              </w:r>
            </w:hyperlink>
            <w:r w:rsidDel="00000000" w:rsidR="00000000" w:rsidRPr="00000000">
              <w:rPr>
                <w:rtl w:val="0"/>
              </w:rPr>
            </w:r>
          </w:p>
          <w:p w:rsidR="00000000" w:rsidDel="00000000" w:rsidP="00000000" w:rsidRDefault="00000000" w:rsidRPr="00000000" w14:paraId="0000003C">
            <w:pPr>
              <w:widowControl w:val="0"/>
              <w:shd w:fill="ffffff" w:val="clear"/>
              <w:spacing w:after="0" w:line="240" w:lineRule="auto"/>
              <w:jc w:val="both"/>
              <w:rPr>
                <w:b w:val="1"/>
              </w:rPr>
            </w:pPr>
            <w:r w:rsidDel="00000000" w:rsidR="00000000" w:rsidRPr="00000000">
              <w:rPr>
                <w:rtl w:val="0"/>
              </w:rPr>
              <w:t xml:space="preserve">Доповідач: заступник начальника управління земельних ресурсів Миколаївської міської ради Юрій Платонов</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 Бабаріці С. В.</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ділянки: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вул. 3 Воєнна, 17</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 287 кв.м</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Забудована</w:t>
            </w:r>
          </w:p>
          <w:p w:rsidR="00000000" w:rsidDel="00000000" w:rsidP="00000000" w:rsidRDefault="00000000" w:rsidRPr="00000000" w14:paraId="00000042">
            <w:pPr>
              <w:spacing w:after="0" w:line="240" w:lineRule="auto"/>
              <w:rPr>
                <w:b w:val="1"/>
                <w:i w:val="1"/>
              </w:rPr>
            </w:pPr>
            <w:r w:rsidDel="00000000" w:rsidR="00000000" w:rsidRPr="00000000">
              <w:rPr>
                <w:b w:val="1"/>
                <w:i w:val="1"/>
                <w:rtl w:val="0"/>
              </w:rPr>
              <w:t xml:space="preserve">Висновок ПК:</w:t>
            </w:r>
          </w:p>
          <w:p w:rsidR="00000000" w:rsidDel="00000000" w:rsidP="00000000" w:rsidRDefault="00000000" w:rsidRPr="00000000" w14:paraId="00000043">
            <w:pPr>
              <w:spacing w:after="0" w:line="240" w:lineRule="auto"/>
              <w:rPr>
                <w:b w:val="1"/>
                <w:i w:val="1"/>
              </w:rPr>
            </w:pPr>
            <w:r w:rsidDel="00000000" w:rsidR="00000000" w:rsidRPr="00000000">
              <w:rPr>
                <w:b w:val="1"/>
                <w:i w:val="1"/>
                <w:rtl w:val="0"/>
              </w:rPr>
              <w:t xml:space="preserve">погоджено </w:t>
            </w:r>
          </w:p>
        </w:tc>
      </w:tr>
      <w:tr>
        <w:trPr>
          <w:cantSplit w:val="0"/>
          <w:trHeight w:val="273" w:hRule="atLeast"/>
          <w:tblHeader w:val="0"/>
        </w:trPr>
        <w:tc>
          <w:tcPr>
            <w:gridSpan w:val="4"/>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045">
            <w:pPr>
              <w:spacing w:after="0" w:line="240" w:lineRule="auto"/>
              <w:rPr>
                <w:b w:val="1"/>
              </w:rPr>
            </w:pPr>
            <w:r w:rsidDel="00000000" w:rsidR="00000000" w:rsidRPr="00000000">
              <w:rPr>
                <w:b w:val="1"/>
                <w:rtl w:val="0"/>
              </w:rPr>
              <w:t xml:space="preserve">Заводський район</w:t>
            </w:r>
          </w:p>
        </w:tc>
      </w:tr>
      <w:tr>
        <w:trPr>
          <w:cantSplit w:val="0"/>
          <w:trHeight w:val="27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numPr>
                <w:ilvl w:val="0"/>
                <w:numId w:val="1"/>
              </w:numPr>
              <w:spacing w:after="0" w:line="240" w:lineRule="auto"/>
              <w:ind w:left="502" w:hanging="36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A">
            <w:pPr>
              <w:spacing w:after="0" w:line="240" w:lineRule="auto"/>
              <w:jc w:val="both"/>
              <w:rPr>
                <w:u w:val="single"/>
              </w:rPr>
            </w:pPr>
            <w:r w:rsidDel="00000000" w:rsidR="00000000" w:rsidRPr="00000000">
              <w:rPr>
                <w:b w:val="1"/>
                <w:rtl w:val="0"/>
              </w:rPr>
              <w:t xml:space="preserve">(s-zr-107/43) </w:t>
            </w:r>
            <w:hyperlink r:id="rId11">
              <w:r w:rsidDel="00000000" w:rsidR="00000000" w:rsidRPr="00000000">
                <w:rPr>
                  <w:color w:val="0000ff"/>
                  <w:u w:val="single"/>
                  <w:rtl w:val="0"/>
                </w:rPr>
                <w:t xml:space="preserve">Про передачу у власність Мякенко Ганні Антонівні земельної ділянки по вул. Правобережній, 47 у Заводському районі м. Миколаєва</w:t>
              </w:r>
            </w:hyperlink>
            <w:r w:rsidDel="00000000" w:rsidR="00000000" w:rsidRPr="00000000">
              <w:rPr>
                <w:rtl w:val="0"/>
              </w:rPr>
              <w:t xml:space="preserve"> </w:t>
            </w:r>
            <w:hyperlink r:id="rId12">
              <w:r w:rsidDel="00000000" w:rsidR="00000000" w:rsidRPr="00000000">
                <w:rPr>
                  <w:color w:val="0000ff"/>
                  <w:u w:val="single"/>
                  <w:rtl w:val="0"/>
                </w:rPr>
                <w:t xml:space="preserve">Пояснювальна записка</w:t>
              </w:r>
            </w:hyperlink>
            <w:r w:rsidDel="00000000" w:rsidR="00000000" w:rsidRPr="00000000">
              <w:rPr>
                <w:rtl w:val="0"/>
              </w:rPr>
            </w:r>
          </w:p>
          <w:p w:rsidR="00000000" w:rsidDel="00000000" w:rsidP="00000000" w:rsidRDefault="00000000" w:rsidRPr="00000000" w14:paraId="0000004B">
            <w:pPr>
              <w:spacing w:after="0" w:line="240" w:lineRule="auto"/>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after="0" w:line="240" w:lineRule="auto"/>
              <w:rPr/>
            </w:pPr>
            <w:r w:rsidDel="00000000" w:rsidR="00000000" w:rsidRPr="00000000">
              <w:rPr>
                <w:rtl w:val="0"/>
              </w:rPr>
              <w:t xml:space="preserve">гр. Мякенко Г.А.</w:t>
            </w:r>
          </w:p>
          <w:p w:rsidR="00000000" w:rsidDel="00000000" w:rsidP="00000000" w:rsidRDefault="00000000" w:rsidRPr="00000000" w14:paraId="0000004D">
            <w:pPr>
              <w:spacing w:after="0" w:line="240" w:lineRule="auto"/>
              <w:rPr/>
            </w:pPr>
            <w:r w:rsidDel="00000000" w:rsidR="00000000" w:rsidRPr="00000000">
              <w:rPr>
                <w:rtl w:val="0"/>
              </w:rPr>
              <w:t xml:space="preserve">Адреса ділянки:</w:t>
            </w:r>
          </w:p>
          <w:p w:rsidR="00000000" w:rsidDel="00000000" w:rsidP="00000000" w:rsidRDefault="00000000" w:rsidRPr="00000000" w14:paraId="0000004E">
            <w:pPr>
              <w:spacing w:after="0" w:line="240" w:lineRule="auto"/>
              <w:rPr/>
            </w:pPr>
            <w:r w:rsidDel="00000000" w:rsidR="00000000" w:rsidRPr="00000000">
              <w:rPr>
                <w:rtl w:val="0"/>
              </w:rPr>
              <w:t xml:space="preserve">вул. Правобережній, 47</w:t>
            </w:r>
          </w:p>
          <w:p w:rsidR="00000000" w:rsidDel="00000000" w:rsidP="00000000" w:rsidRDefault="00000000" w:rsidRPr="00000000" w14:paraId="0000004F">
            <w:pPr>
              <w:spacing w:after="0" w:line="240" w:lineRule="auto"/>
              <w:rPr/>
            </w:pPr>
            <w:r w:rsidDel="00000000" w:rsidR="00000000" w:rsidRPr="00000000">
              <w:rPr>
                <w:rtl w:val="0"/>
              </w:rPr>
              <w:t xml:space="preserve">Площа: 1000 кв.м.</w:t>
            </w:r>
          </w:p>
          <w:p w:rsidR="00000000" w:rsidDel="00000000" w:rsidP="00000000" w:rsidRDefault="00000000" w:rsidRPr="00000000" w14:paraId="00000050">
            <w:pPr>
              <w:spacing w:after="0" w:line="240" w:lineRule="auto"/>
              <w:rPr>
                <w:i w:val="1"/>
              </w:rPr>
            </w:pPr>
            <w:r w:rsidDel="00000000" w:rsidR="00000000" w:rsidRPr="00000000">
              <w:rPr>
                <w:i w:val="1"/>
                <w:rtl w:val="0"/>
              </w:rPr>
              <w:t xml:space="preserve">Забудована</w:t>
            </w:r>
          </w:p>
          <w:p w:rsidR="00000000" w:rsidDel="00000000" w:rsidP="00000000" w:rsidRDefault="00000000" w:rsidRPr="00000000" w14:paraId="00000051">
            <w:pPr>
              <w:spacing w:after="0" w:line="240" w:lineRule="auto"/>
              <w:rPr>
                <w:b w:val="1"/>
                <w:i w:val="1"/>
              </w:rPr>
            </w:pPr>
            <w:r w:rsidDel="00000000" w:rsidR="00000000" w:rsidRPr="00000000">
              <w:rPr>
                <w:b w:val="1"/>
                <w:i w:val="1"/>
                <w:rtl w:val="0"/>
              </w:rPr>
              <w:t xml:space="preserve">Висновок ПК:</w:t>
            </w:r>
          </w:p>
          <w:p w:rsidR="00000000" w:rsidDel="00000000" w:rsidP="00000000" w:rsidRDefault="00000000" w:rsidRPr="00000000" w14:paraId="00000052">
            <w:pPr>
              <w:spacing w:after="0" w:line="240" w:lineRule="auto"/>
              <w:rPr>
                <w:b w:val="1"/>
                <w:i w:val="1"/>
              </w:rPr>
            </w:pPr>
            <w:r w:rsidDel="00000000" w:rsidR="00000000" w:rsidRPr="00000000">
              <w:rPr>
                <w:b w:val="1"/>
                <w:i w:val="1"/>
                <w:rtl w:val="0"/>
              </w:rPr>
              <w:t xml:space="preserve">погоджено </w:t>
            </w:r>
          </w:p>
        </w:tc>
      </w:tr>
      <w:tr>
        <w:trPr>
          <w:cantSplit w:val="0"/>
          <w:trHeight w:val="523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numPr>
                <w:ilvl w:val="0"/>
                <w:numId w:val="1"/>
              </w:numPr>
              <w:spacing w:after="0" w:line="240" w:lineRule="auto"/>
              <w:ind w:left="502" w:hanging="36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4">
            <w:pPr>
              <w:widowControl w:val="0"/>
              <w:shd w:fill="ffffff" w:val="clear"/>
              <w:spacing w:after="0" w:line="240" w:lineRule="auto"/>
              <w:jc w:val="both"/>
              <w:rPr/>
            </w:pPr>
            <w:r w:rsidDel="00000000" w:rsidR="00000000" w:rsidRPr="00000000">
              <w:rPr>
                <w:b w:val="1"/>
                <w:rtl w:val="0"/>
              </w:rPr>
              <w:t xml:space="preserve">(s-zr-205/230) </w:t>
            </w:r>
            <w:hyperlink r:id="rId13">
              <w:r w:rsidDel="00000000" w:rsidR="00000000" w:rsidRPr="00000000">
                <w:rPr>
                  <w:color w:val="0000ff"/>
                  <w:u w:val="single"/>
                  <w:rtl w:val="0"/>
                </w:rPr>
                <w:t xml:space="preserve">Про надання громадянину Руденку Володимиру Миколайовичу земельної ділянки (кадастровий номер 4810136300:03:001:0038) у власність та земельної ділянки (кадастровий номер 4810136300:03:001:0041)  в оренду, для будівництва і обслуговування житлового будинку, господарських будівель і споруд (присадибна ділянка), по вул. Садовій, 30-а в Заводському районі м. Миколаєва (забудована земельна ділянка)</w:t>
              </w:r>
            </w:hyperlink>
            <w:r w:rsidDel="00000000" w:rsidR="00000000" w:rsidRPr="00000000">
              <w:rPr>
                <w:rtl w:val="0"/>
              </w:rPr>
              <w:t xml:space="preserve">  </w:t>
            </w:r>
            <w:hyperlink r:id="rId14">
              <w:r w:rsidDel="00000000" w:rsidR="00000000" w:rsidRPr="00000000">
                <w:rPr>
                  <w:color w:val="0000ff"/>
                  <w:u w:val="single"/>
                  <w:rtl w:val="0"/>
                </w:rPr>
                <w:t xml:space="preserve">Пояснювальна записка </w:t>
              </w:r>
            </w:hyperlink>
            <w:r w:rsidDel="00000000" w:rsidR="00000000" w:rsidRPr="00000000">
              <w:rPr>
                <w:rtl w:val="0"/>
              </w:rPr>
            </w:r>
          </w:p>
          <w:p w:rsidR="00000000" w:rsidDel="00000000" w:rsidP="00000000" w:rsidRDefault="00000000" w:rsidRPr="00000000" w14:paraId="00000055">
            <w:pPr>
              <w:widowControl w:val="0"/>
              <w:shd w:fill="ffffff" w:val="clear"/>
              <w:spacing w:after="0" w:line="240" w:lineRule="auto"/>
              <w:jc w:val="both"/>
              <w:rPr>
                <w:b w:val="1"/>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 Руденку В. М.</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ділянки: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вул. Садова, 30-а</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 2942 кв.м (поділ земельної ділянки на 4 земельні ділянки: земельна ділянка № 1 площею 432 кв.м, земельна ділянка № 2 площею 1000 кв.м, земельна ділянка № 3 площею 1000 кв.м, земельна ділянка № 4 площею 510 кв.м)</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Забудована</w:t>
            </w:r>
          </w:p>
          <w:p w:rsidR="00000000" w:rsidDel="00000000" w:rsidP="00000000" w:rsidRDefault="00000000" w:rsidRPr="00000000" w14:paraId="0000005B">
            <w:pPr>
              <w:spacing w:after="0" w:line="240" w:lineRule="auto"/>
              <w:jc w:val="both"/>
              <w:rPr>
                <w:b w:val="1"/>
                <w:i w:val="1"/>
              </w:rPr>
            </w:pPr>
            <w:r w:rsidDel="00000000" w:rsidR="00000000" w:rsidRPr="00000000">
              <w:rPr>
                <w:b w:val="1"/>
                <w:i w:val="1"/>
                <w:rtl w:val="0"/>
              </w:rPr>
              <w:t xml:space="preserve">Висновок ПК:</w:t>
            </w:r>
          </w:p>
          <w:p w:rsidR="00000000" w:rsidDel="00000000" w:rsidP="00000000" w:rsidRDefault="00000000" w:rsidRPr="00000000" w14:paraId="0000005C">
            <w:pPr>
              <w:spacing w:after="0" w:line="240" w:lineRule="auto"/>
              <w:jc w:val="both"/>
              <w:rPr>
                <w:b w:val="1"/>
                <w:i w:val="1"/>
              </w:rPr>
            </w:pPr>
            <w:r w:rsidDel="00000000" w:rsidR="00000000" w:rsidRPr="00000000">
              <w:rPr>
                <w:b w:val="1"/>
                <w:i w:val="1"/>
                <w:rtl w:val="0"/>
              </w:rPr>
              <w:t xml:space="preserve">погоджено</w:t>
            </w:r>
          </w:p>
        </w:tc>
      </w:tr>
      <w:tr>
        <w:trPr>
          <w:cantSplit w:val="0"/>
          <w:trHeight w:val="1685" w:hRule="atLeast"/>
          <w:tblHeader w:val="0"/>
        </w:trPr>
        <w:tc>
          <w:tcPr>
            <w:gridSpan w:val="3"/>
            <w:tcBorders>
              <w:top w:color="000000" w:space="0" w:sz="4" w:val="single"/>
              <w:left w:color="000000" w:space="0" w:sz="4" w:val="single"/>
              <w:bottom w:color="000000" w:space="0" w:sz="4" w:val="single"/>
              <w:right w:color="000000" w:space="0" w:sz="4" w:val="single"/>
            </w:tcBorders>
            <w:shd w:fill="8eaadb" w:val="clear"/>
          </w:tcPr>
          <w:p w:rsidR="00000000" w:rsidDel="00000000" w:rsidP="00000000" w:rsidRDefault="00000000" w:rsidRPr="00000000" w14:paraId="0000005D">
            <w:pPr>
              <w:spacing w:after="0" w:line="240" w:lineRule="auto"/>
              <w:jc w:val="both"/>
              <w:rPr>
                <w:b w:val="1"/>
              </w:rPr>
            </w:pPr>
            <w:r w:rsidDel="00000000" w:rsidR="00000000" w:rsidRPr="00000000">
              <w:rPr>
                <w:b w:val="1"/>
                <w:rtl w:val="0"/>
              </w:rPr>
              <w:t xml:space="preserve">ІІ. Проєкти рішень міської ради про надання дозволу на складання проєкту землеустрою щодо відведення земельної ділянки, на виготовлення технічної документації на встановлення (відновлення) меж  земельної ділянки в натурі (на місцевості) та/або згоди на відновлення меж земельної ділянки з метою передачі в постійне користування/у власність; про надання в постійне користування/у власність, передачу в постійне користування земельної ділянки об’єднанню співвласників багатоквартирного будинку (ОСББ) по Центральному, Заводському, Інгульському та Корабельному районах м. Миколаєва</w:t>
            </w:r>
          </w:p>
        </w:tc>
      </w:tr>
      <w:tr>
        <w:trPr>
          <w:cantSplit w:val="0"/>
          <w:trHeight w:val="1446" w:hRule="atLeast"/>
          <w:tblHeader w:val="0"/>
        </w:trPr>
        <w:tc>
          <w:tcPr>
            <w:gridSpan w:val="3"/>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060">
            <w:pPr>
              <w:spacing w:after="0" w:line="240" w:lineRule="auto"/>
              <w:jc w:val="both"/>
              <w:rPr/>
            </w:pPr>
            <w:r w:rsidDel="00000000" w:rsidR="00000000" w:rsidRPr="00000000">
              <w:rPr>
                <w:b w:val="1"/>
                <w:rtl w:val="0"/>
              </w:rPr>
              <w:t xml:space="preserve">Про надання дозволу на складання проєкту землеустрою щодо відведення  земельної ділянки, на виготовлення технічної документації на встановлення (відновлення) меж  земельної ділянки в натурі (на місцевості) та/або згоди на відновлення меж земельної ділянки з метою передачі у постійне користування/власність, передачу в постійне користування об’єднанню співвласників багатоквартирного будинку (ОСББ)</w:t>
            </w:r>
            <w:r w:rsidDel="00000000" w:rsidR="00000000" w:rsidRPr="00000000">
              <w:rPr>
                <w:rtl w:val="0"/>
              </w:rPr>
            </w:r>
          </w:p>
        </w:tc>
      </w:tr>
      <w:tr>
        <w:trPr>
          <w:cantSplit w:val="0"/>
          <w:trHeight w:val="313" w:hRule="atLeast"/>
          <w:tblHeader w:val="0"/>
        </w:trPr>
        <w:tc>
          <w:tcPr>
            <w:gridSpan w:val="3"/>
            <w:tcBorders>
              <w:top w:color="000000" w:space="0" w:sz="4" w:val="single"/>
              <w:left w:color="000000" w:space="0" w:sz="4" w:val="single"/>
              <w:bottom w:color="000000" w:space="0" w:sz="4" w:val="single"/>
              <w:right w:color="000000" w:space="0" w:sz="4" w:val="single"/>
            </w:tcBorders>
            <w:shd w:fill="aeaaaa" w:val="clear"/>
          </w:tcPr>
          <w:p w:rsidR="00000000" w:rsidDel="00000000" w:rsidP="00000000" w:rsidRDefault="00000000" w:rsidRPr="00000000" w14:paraId="00000063">
            <w:pPr>
              <w:spacing w:after="0" w:line="240" w:lineRule="auto"/>
              <w:rPr>
                <w:b w:val="1"/>
              </w:rPr>
            </w:pPr>
            <w:r w:rsidDel="00000000" w:rsidR="00000000" w:rsidRPr="00000000">
              <w:rPr>
                <w:b w:val="1"/>
                <w:rtl w:val="0"/>
              </w:rPr>
              <w:t xml:space="preserve">Інгульський район</w:t>
            </w:r>
          </w:p>
        </w:tc>
      </w:tr>
      <w:tr>
        <w:trPr>
          <w:cantSplit w:val="0"/>
          <w:trHeight w:val="168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6">
            <w:pPr>
              <w:numPr>
                <w:ilvl w:val="0"/>
                <w:numId w:val="1"/>
              </w:numPr>
              <w:spacing w:after="0" w:line="240" w:lineRule="auto"/>
              <w:ind w:left="502" w:hanging="360"/>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7">
            <w:pPr>
              <w:widowControl w:val="0"/>
              <w:shd w:fill="ffffff" w:val="clear"/>
              <w:spacing w:after="0" w:line="240" w:lineRule="auto"/>
              <w:jc w:val="both"/>
              <w:rPr/>
            </w:pPr>
            <w:r w:rsidDel="00000000" w:rsidR="00000000" w:rsidRPr="00000000">
              <w:rPr>
                <w:b w:val="1"/>
                <w:rtl w:val="0"/>
              </w:rPr>
              <w:t xml:space="preserve">(s-zr-210/148)</w:t>
            </w:r>
            <w:r w:rsidDel="00000000" w:rsidR="00000000" w:rsidRPr="00000000">
              <w:rPr>
                <w:rtl w:val="0"/>
              </w:rPr>
              <w:t xml:space="preserve">  </w:t>
            </w:r>
            <w:hyperlink r:id="rId15">
              <w:r w:rsidDel="00000000" w:rsidR="00000000" w:rsidRPr="00000000">
                <w:rPr>
                  <w:color w:val="0000ff"/>
                  <w:u w:val="single"/>
                  <w:rtl w:val="0"/>
                </w:rPr>
                <w:t xml:space="preserve">Про надання ОСББ «Херсонське шосе 48» зі співвласниками майна дозволу на складання проєкту землеустрою щодо відведення земельної ділянки з метою передачі в постійне користування по Херсонському шосе, 48 в Інгульському районі м. Миколаєва (забудована земельна ділянка)</w:t>
              </w:r>
            </w:hyperlink>
            <w:r w:rsidDel="00000000" w:rsidR="00000000" w:rsidRPr="00000000">
              <w:rPr>
                <w:rtl w:val="0"/>
              </w:rPr>
              <w:t xml:space="preserve"> </w:t>
            </w:r>
            <w:hyperlink r:id="rId16">
              <w:r w:rsidDel="00000000" w:rsidR="00000000" w:rsidRPr="00000000">
                <w:rPr>
                  <w:color w:val="0000ff"/>
                  <w:u w:val="single"/>
                  <w:rtl w:val="0"/>
                </w:rPr>
                <w:t xml:space="preserve">Пояснювальна записка</w:t>
              </w:r>
            </w:hyperlink>
            <w:r w:rsidDel="00000000" w:rsidR="00000000" w:rsidRPr="00000000">
              <w:rPr>
                <w:rtl w:val="0"/>
              </w:rPr>
            </w:r>
          </w:p>
          <w:p w:rsidR="00000000" w:rsidDel="00000000" w:rsidP="00000000" w:rsidRDefault="00000000" w:rsidRPr="00000000" w14:paraId="00000068">
            <w:pPr>
              <w:widowControl w:val="0"/>
              <w:shd w:fill="ffffff" w:val="clear"/>
              <w:spacing w:after="0" w:line="240" w:lineRule="auto"/>
              <w:jc w:val="both"/>
              <w:rPr>
                <w:b w:val="1"/>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ОСББ «Херсонське шосе 48»</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ділянки: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Херсонське шосе, 48</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 3761 кв.м</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Забудована</w:t>
            </w:r>
          </w:p>
          <w:p w:rsidR="00000000" w:rsidDel="00000000" w:rsidP="00000000" w:rsidRDefault="00000000" w:rsidRPr="00000000" w14:paraId="0000006E">
            <w:pPr>
              <w:spacing w:after="0" w:line="240" w:lineRule="auto"/>
              <w:rPr>
                <w:b w:val="1"/>
                <w:i w:val="1"/>
              </w:rPr>
            </w:pPr>
            <w:r w:rsidDel="00000000" w:rsidR="00000000" w:rsidRPr="00000000">
              <w:rPr>
                <w:b w:val="1"/>
                <w:i w:val="1"/>
                <w:rtl w:val="0"/>
              </w:rPr>
              <w:t xml:space="preserve">Висновок ПК:</w:t>
            </w:r>
          </w:p>
          <w:p w:rsidR="00000000" w:rsidDel="00000000" w:rsidP="00000000" w:rsidRDefault="00000000" w:rsidRPr="00000000" w14:paraId="0000006F">
            <w:pPr>
              <w:spacing w:after="0" w:line="240" w:lineRule="auto"/>
              <w:rPr>
                <w:b w:val="1"/>
                <w:i w:val="1"/>
              </w:rPr>
            </w:pPr>
            <w:r w:rsidDel="00000000" w:rsidR="00000000" w:rsidRPr="00000000">
              <w:rPr>
                <w:b w:val="1"/>
                <w:i w:val="1"/>
                <w:rtl w:val="0"/>
              </w:rPr>
              <w:t xml:space="preserve">погоджено </w:t>
            </w:r>
          </w:p>
        </w:tc>
      </w:tr>
      <w:tr>
        <w:trPr>
          <w:cantSplit w:val="0"/>
          <w:trHeight w:val="334" w:hRule="atLeast"/>
          <w:tblHeader w:val="0"/>
        </w:trPr>
        <w:tc>
          <w:tcPr>
            <w:gridSpan w:val="3"/>
            <w:tcBorders>
              <w:top w:color="000000" w:space="0" w:sz="4" w:val="single"/>
              <w:left w:color="000000" w:space="0" w:sz="4" w:val="single"/>
              <w:bottom w:color="000000" w:space="0" w:sz="4" w:val="single"/>
              <w:right w:color="000000" w:space="0" w:sz="4" w:val="single"/>
            </w:tcBorders>
            <w:shd w:fill="aeaaaa" w:val="clear"/>
          </w:tcPr>
          <w:p w:rsidR="00000000" w:rsidDel="00000000" w:rsidP="00000000" w:rsidRDefault="00000000" w:rsidRPr="00000000" w14:paraId="00000070">
            <w:pPr>
              <w:spacing w:after="0" w:line="240" w:lineRule="auto"/>
              <w:rPr>
                <w:b w:val="1"/>
              </w:rPr>
            </w:pPr>
            <w:r w:rsidDel="00000000" w:rsidR="00000000" w:rsidRPr="00000000">
              <w:rPr>
                <w:b w:val="1"/>
                <w:rtl w:val="0"/>
              </w:rPr>
              <w:t xml:space="preserve">Корабельний район</w:t>
            </w:r>
          </w:p>
        </w:tc>
      </w:tr>
      <w:tr>
        <w:trPr>
          <w:cantSplit w:val="0"/>
          <w:trHeight w:val="476"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3">
            <w:pPr>
              <w:numPr>
                <w:ilvl w:val="0"/>
                <w:numId w:val="1"/>
              </w:numPr>
              <w:spacing w:after="0" w:line="240" w:lineRule="auto"/>
              <w:ind w:left="502" w:hanging="360"/>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4">
            <w:pPr>
              <w:widowControl w:val="0"/>
              <w:shd w:fill="ffffff" w:val="clear"/>
              <w:spacing w:after="0" w:line="240" w:lineRule="auto"/>
              <w:jc w:val="both"/>
              <w:rPr/>
            </w:pPr>
            <w:r w:rsidDel="00000000" w:rsidR="00000000" w:rsidRPr="00000000">
              <w:rPr>
                <w:b w:val="1"/>
                <w:rtl w:val="0"/>
              </w:rPr>
              <w:t xml:space="preserve">(s-zr-200/22) </w:t>
            </w:r>
            <w:hyperlink r:id="rId17">
              <w:r w:rsidDel="00000000" w:rsidR="00000000" w:rsidRPr="00000000">
                <w:rPr>
                  <w:color w:val="0000ff"/>
                  <w:u w:val="single"/>
                  <w:rtl w:val="0"/>
                </w:rPr>
                <w:t xml:space="preserve">Про передачу ОСББ «ПІВДЕННИЙ БУГ» в постійне користування земельну ділянку (кадастровий номер 4810136600:07:048:0039) по пр. Корабелів, 8 в Корабельному районі м. Миколаєва (забудована земельна ділянка)</w:t>
              </w:r>
            </w:hyperlink>
            <w:r w:rsidDel="00000000" w:rsidR="00000000" w:rsidRPr="00000000">
              <w:rPr>
                <w:rtl w:val="0"/>
              </w:rPr>
              <w:t xml:space="preserve">  </w:t>
            </w:r>
            <w:hyperlink r:id="rId18">
              <w:r w:rsidDel="00000000" w:rsidR="00000000" w:rsidRPr="00000000">
                <w:rPr>
                  <w:color w:val="0000ff"/>
                  <w:u w:val="single"/>
                  <w:rtl w:val="0"/>
                </w:rPr>
                <w:t xml:space="preserve">Пояснювальна записка</w:t>
              </w:r>
            </w:hyperlink>
            <w:r w:rsidDel="00000000" w:rsidR="00000000" w:rsidRPr="00000000">
              <w:rPr>
                <w:rtl w:val="0"/>
              </w:rPr>
            </w:r>
          </w:p>
          <w:p w:rsidR="00000000" w:rsidDel="00000000" w:rsidP="00000000" w:rsidRDefault="00000000" w:rsidRPr="00000000" w14:paraId="00000075">
            <w:pPr>
              <w:widowControl w:val="0"/>
              <w:shd w:fill="ffffff" w:val="clear"/>
              <w:spacing w:after="0" w:line="240" w:lineRule="auto"/>
              <w:jc w:val="both"/>
              <w:rPr>
                <w:b w:val="1"/>
                <w:highlight w:val="white"/>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ОСББ «ПІВДЕННИЙ БУГ»</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ділянки:</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 Корабелів, 8</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 6500 кв. м</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Забудована</w:t>
            </w:r>
          </w:p>
          <w:p w:rsidR="00000000" w:rsidDel="00000000" w:rsidP="00000000" w:rsidRDefault="00000000" w:rsidRPr="00000000" w14:paraId="0000007B">
            <w:pPr>
              <w:spacing w:after="0" w:line="240" w:lineRule="auto"/>
              <w:jc w:val="both"/>
              <w:rPr>
                <w:b w:val="1"/>
                <w:i w:val="1"/>
              </w:rPr>
            </w:pPr>
            <w:r w:rsidDel="00000000" w:rsidR="00000000" w:rsidRPr="00000000">
              <w:rPr>
                <w:b w:val="1"/>
                <w:i w:val="1"/>
                <w:rtl w:val="0"/>
              </w:rPr>
              <w:t xml:space="preserve">Висновок ПК:</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1"/>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погоджено</w:t>
            </w:r>
            <w:r w:rsidDel="00000000" w:rsidR="00000000" w:rsidRPr="00000000">
              <w:rPr>
                <w:rtl w:val="0"/>
              </w:rPr>
            </w:r>
          </w:p>
        </w:tc>
      </w:tr>
      <w:tr>
        <w:trPr>
          <w:cantSplit w:val="0"/>
          <w:trHeight w:val="1022" w:hRule="atLeast"/>
          <w:tblHeader w:val="0"/>
        </w:trPr>
        <w:tc>
          <w:tcPr>
            <w:gridSpan w:val="4"/>
            <w:tcBorders>
              <w:top w:color="000000" w:space="0" w:sz="4" w:val="single"/>
              <w:left w:color="000000" w:space="0" w:sz="4" w:val="single"/>
              <w:bottom w:color="000000" w:space="0" w:sz="4" w:val="single"/>
              <w:right w:color="000000" w:space="0" w:sz="4" w:val="single"/>
            </w:tcBorders>
            <w:shd w:fill="8eaadb" w:val="clear"/>
          </w:tcPr>
          <w:p w:rsidR="00000000" w:rsidDel="00000000" w:rsidP="00000000" w:rsidRDefault="00000000" w:rsidRPr="00000000" w14:paraId="0000007D">
            <w:pPr>
              <w:spacing w:after="0" w:line="240" w:lineRule="auto"/>
              <w:jc w:val="both"/>
              <w:rPr>
                <w:b w:val="1"/>
              </w:rPr>
            </w:pPr>
            <w:r w:rsidDel="00000000" w:rsidR="00000000" w:rsidRPr="00000000">
              <w:rPr>
                <w:b w:val="1"/>
                <w:rtl w:val="0"/>
              </w:rPr>
              <w:t xml:space="preserve">ІІІ. Проєкти рішень міської ради про надання дозволу/про відмову на складання проєкту землеустрою щодо відведення земельної ділянки, на виготовлення технічної документації із землеустрою щодо встановлення (відновлення) меж земельної ділянки в натурі (на місцевості)/щодо поділу земельної ділянки та/або згоди на відновлення меж земельної ділянки/щодо інвентаризації земельної ділянки суб’єктам господарювання, громадянам (нежитлова забудова) по Центральному, Заводському, Інгульському, Корабельному районах  м. Миколаєва</w:t>
            </w:r>
          </w:p>
        </w:tc>
      </w:tr>
      <w:tr>
        <w:trPr>
          <w:cantSplit w:val="0"/>
          <w:trHeight w:val="286" w:hRule="atLeast"/>
          <w:tblHeader w:val="0"/>
        </w:trPr>
        <w:tc>
          <w:tcPr>
            <w:gridSpan w:val="4"/>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081">
            <w:pPr>
              <w:spacing w:after="0" w:line="240" w:lineRule="auto"/>
              <w:jc w:val="both"/>
              <w:rPr>
                <w:b w:val="1"/>
              </w:rPr>
            </w:pPr>
            <w:r w:rsidDel="00000000" w:rsidR="00000000" w:rsidRPr="00000000">
              <w:rPr>
                <w:b w:val="1"/>
                <w:rtl w:val="0"/>
              </w:rPr>
              <w:t xml:space="preserve">Про надання дозволу на складання проєкту землеустрою щодо відведення земельних ділянок; на виготовлення технічної документації із землеустрою щодо встановлення (відновлення) меж земельних ділянок в натурі (на місцевості)/щодо поділу земельної ділянки та/або згоди на відновлення меж земельної ділянки/ щодо інвентаризації земельної ділянки суб’єктам господарювання, громадянам (нежитлова забудова)</w:t>
            </w:r>
          </w:p>
        </w:tc>
      </w:tr>
      <w:tr>
        <w:trPr>
          <w:cantSplit w:val="0"/>
          <w:trHeight w:val="361" w:hRule="atLeast"/>
          <w:tblHeader w:val="0"/>
        </w:trPr>
        <w:tc>
          <w:tcPr>
            <w:gridSpan w:val="4"/>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085">
            <w:pPr>
              <w:spacing w:after="0" w:line="240" w:lineRule="auto"/>
              <w:rPr>
                <w:b w:val="1"/>
              </w:rPr>
            </w:pPr>
            <w:r w:rsidDel="00000000" w:rsidR="00000000" w:rsidRPr="00000000">
              <w:rPr>
                <w:b w:val="1"/>
                <w:rtl w:val="0"/>
              </w:rPr>
              <w:t xml:space="preserve">Центральний район</w:t>
            </w:r>
          </w:p>
        </w:tc>
      </w:tr>
      <w:tr>
        <w:trPr>
          <w:cantSplit w:val="0"/>
          <w:trHeight w:val="27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numPr>
                <w:ilvl w:val="0"/>
                <w:numId w:val="1"/>
              </w:numPr>
              <w:spacing w:after="0" w:line="240" w:lineRule="auto"/>
              <w:ind w:left="502" w:hanging="36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A">
            <w:pPr>
              <w:widowControl w:val="0"/>
              <w:shd w:fill="ffffff" w:val="clear"/>
              <w:spacing w:after="0" w:line="240" w:lineRule="auto"/>
              <w:jc w:val="both"/>
              <w:rPr/>
            </w:pPr>
            <w:r w:rsidDel="00000000" w:rsidR="00000000" w:rsidRPr="00000000">
              <w:rPr>
                <w:b w:val="1"/>
                <w:highlight w:val="white"/>
                <w:rtl w:val="0"/>
              </w:rPr>
              <w:t xml:space="preserve">(s-zr-46/71)  </w:t>
            </w:r>
            <w:hyperlink r:id="rId19">
              <w:r w:rsidDel="00000000" w:rsidR="00000000" w:rsidRPr="00000000">
                <w:rPr>
                  <w:color w:val="0000ff"/>
                  <w:highlight w:val="white"/>
                  <w:u w:val="single"/>
                  <w:rtl w:val="0"/>
                </w:rPr>
                <w:t xml:space="preserve">Про надання дозволу ТОВ «АТБ-ТОРГСТРОЙ» на виготовлення технічної документації із землеустрою щодо встановлення (відновлення) меж земельної ділянки в натурі (на місцевості) за адресою: просп. Героїв України, 91/1 у Центральному районі м. Миколаєва (забудована земельна ділянка)</w:t>
              </w:r>
            </w:hyperlink>
            <w:r w:rsidDel="00000000" w:rsidR="00000000" w:rsidRPr="00000000">
              <w:rPr>
                <w:highlight w:val="white"/>
                <w:rtl w:val="0"/>
              </w:rPr>
              <w:t xml:space="preserve"> </w:t>
            </w:r>
            <w:r w:rsidDel="00000000" w:rsidR="00000000" w:rsidRPr="00000000">
              <w:rPr>
                <w:rtl w:val="0"/>
              </w:rPr>
              <w:t xml:space="preserve"> </w:t>
            </w:r>
            <w:hyperlink r:id="rId20">
              <w:r w:rsidDel="00000000" w:rsidR="00000000" w:rsidRPr="00000000">
                <w:rPr>
                  <w:color w:val="0000ff"/>
                  <w:highlight w:val="white"/>
                  <w:u w:val="single"/>
                  <w:rtl w:val="0"/>
                </w:rPr>
                <w:t xml:space="preserve">Пояснювальна записка </w:t>
              </w:r>
            </w:hyperlink>
            <w:r w:rsidDel="00000000" w:rsidR="00000000" w:rsidRPr="00000000">
              <w:rPr>
                <w:rtl w:val="0"/>
              </w:rPr>
            </w:r>
          </w:p>
          <w:p w:rsidR="00000000" w:rsidDel="00000000" w:rsidP="00000000" w:rsidRDefault="00000000" w:rsidRPr="00000000" w14:paraId="0000008B">
            <w:pPr>
              <w:widowControl w:val="0"/>
              <w:shd w:fill="ffffff" w:val="clear"/>
              <w:spacing w:after="0" w:line="240" w:lineRule="auto"/>
              <w:jc w:val="both"/>
              <w:rPr>
                <w:b w:val="1"/>
                <w:highlight w:val="white"/>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 «АТБ-ТОРГСТРОЙ»</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ділянки:</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просп. Героїв України, 91/1</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 загальною площею 7528 кв.м (код КВЦПЗ: В.03.03.07), за рахунок земельної ділянки, відведеної рішенням міської ради від 28.01.2015 № 45/41, з метою передачі земельної ділянки (кадастровий номер 4810137200:15:029:0006) в оренду із співвласниками майна (розмір ідеальної частки від земельної ділянки площею 7528 кв.м визначити під час виготовлення документації із землеустрою)</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Забудована</w:t>
            </w:r>
          </w:p>
          <w:p w:rsidR="00000000" w:rsidDel="00000000" w:rsidP="00000000" w:rsidRDefault="00000000" w:rsidRPr="00000000" w14:paraId="00000091">
            <w:pPr>
              <w:spacing w:after="0" w:line="240" w:lineRule="auto"/>
              <w:jc w:val="both"/>
              <w:rPr>
                <w:b w:val="1"/>
                <w:i w:val="1"/>
              </w:rPr>
            </w:pPr>
            <w:r w:rsidDel="00000000" w:rsidR="00000000" w:rsidRPr="00000000">
              <w:rPr>
                <w:b w:val="1"/>
                <w:i w:val="1"/>
                <w:rtl w:val="0"/>
              </w:rPr>
              <w:t xml:space="preserve">Висновок ПК:</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погоджено</w:t>
            </w:r>
            <w:r w:rsidDel="00000000" w:rsidR="00000000" w:rsidRPr="00000000">
              <w:rPr>
                <w:rtl w:val="0"/>
              </w:rPr>
            </w:r>
          </w:p>
        </w:tc>
      </w:tr>
      <w:tr>
        <w:trPr>
          <w:cantSplit w:val="0"/>
          <w:trHeight w:val="69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numPr>
                <w:ilvl w:val="0"/>
                <w:numId w:val="1"/>
              </w:numPr>
              <w:spacing w:after="0" w:line="240" w:lineRule="auto"/>
              <w:ind w:left="502" w:hanging="36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4">
            <w:pPr>
              <w:widowControl w:val="0"/>
              <w:shd w:fill="ffffff" w:val="clear"/>
              <w:spacing w:after="0" w:line="240" w:lineRule="auto"/>
              <w:jc w:val="both"/>
              <w:rPr/>
            </w:pPr>
            <w:r w:rsidDel="00000000" w:rsidR="00000000" w:rsidRPr="00000000">
              <w:rPr>
                <w:b w:val="1"/>
                <w:rtl w:val="0"/>
              </w:rPr>
              <w:t xml:space="preserve">(S-zr-69/2)</w:t>
            </w:r>
            <w:r w:rsidDel="00000000" w:rsidR="00000000" w:rsidRPr="00000000">
              <w:rPr>
                <w:rtl w:val="0"/>
              </w:rPr>
              <w:t xml:space="preserve"> </w:t>
            </w:r>
            <w:hyperlink r:id="rId21">
              <w:r w:rsidDel="00000000" w:rsidR="00000000" w:rsidRPr="00000000">
                <w:rPr>
                  <w:color w:val="0000ff"/>
                  <w:u w:val="single"/>
                  <w:rtl w:val="0"/>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АКЦІОНЕРНОМУ ТОВАРИСТВУ «ОПЕРАТОР ГАЗОРОЗПОДІЛЬНОЇ СИСТЕМИ «МИКОЛАЇВГАЗ» по просп. Героїв України, 21 в Центральному районі м. Миколаєва</w:t>
              </w:r>
            </w:hyperlink>
            <w:r w:rsidDel="00000000" w:rsidR="00000000" w:rsidRPr="00000000">
              <w:rPr>
                <w:rtl w:val="0"/>
              </w:rPr>
              <w:t xml:space="preserve">  </w:t>
            </w:r>
            <w:hyperlink r:id="rId22">
              <w:r w:rsidDel="00000000" w:rsidR="00000000" w:rsidRPr="00000000">
                <w:rPr>
                  <w:color w:val="0000ff"/>
                  <w:u w:val="single"/>
                  <w:rtl w:val="0"/>
                </w:rPr>
                <w:t xml:space="preserve">Пояснювальна записка</w:t>
              </w:r>
            </w:hyperlink>
            <w:r w:rsidDel="00000000" w:rsidR="00000000" w:rsidRPr="00000000">
              <w:rPr>
                <w:rtl w:val="0"/>
              </w:rPr>
            </w:r>
          </w:p>
          <w:p w:rsidR="00000000" w:rsidDel="00000000" w:rsidP="00000000" w:rsidRDefault="00000000" w:rsidRPr="00000000" w14:paraId="00000095">
            <w:pPr>
              <w:widowControl w:val="0"/>
              <w:shd w:fill="ffffff" w:val="clear"/>
              <w:spacing w:after="0" w:line="240" w:lineRule="auto"/>
              <w:jc w:val="both"/>
              <w:rPr>
                <w:b w:val="1"/>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АКЦІОНЕРНОМУ ТОВАРИСТВУ «ОПЕРАТОР ГАЗОРОЗПОДІЛЬНОЇ СИСТЕМИ «МИКОЛАЇВГАЗ»</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ділянки: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просп. Героїв України, 21</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 29,5 кв.м</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Забудована</w:t>
            </w:r>
          </w:p>
          <w:p w:rsidR="00000000" w:rsidDel="00000000" w:rsidP="00000000" w:rsidRDefault="00000000" w:rsidRPr="00000000" w14:paraId="0000009B">
            <w:pPr>
              <w:spacing w:after="0" w:line="240" w:lineRule="auto"/>
              <w:jc w:val="both"/>
              <w:rPr>
                <w:b w:val="1"/>
                <w:i w:val="1"/>
              </w:rPr>
            </w:pPr>
            <w:r w:rsidDel="00000000" w:rsidR="00000000" w:rsidRPr="00000000">
              <w:rPr>
                <w:b w:val="1"/>
                <w:i w:val="1"/>
                <w:rtl w:val="0"/>
              </w:rPr>
              <w:t xml:space="preserve">Висновок ПК:</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погоджено</w:t>
            </w:r>
            <w:r w:rsidDel="00000000" w:rsidR="00000000" w:rsidRPr="00000000">
              <w:rPr>
                <w:rtl w:val="0"/>
              </w:rPr>
            </w:r>
          </w:p>
        </w:tc>
      </w:tr>
      <w:tr>
        <w:trPr>
          <w:cantSplit w:val="0"/>
          <w:trHeight w:val="69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numPr>
                <w:ilvl w:val="0"/>
                <w:numId w:val="1"/>
              </w:numPr>
              <w:spacing w:after="0" w:line="240" w:lineRule="auto"/>
              <w:ind w:left="502" w:hanging="36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E">
            <w:pPr>
              <w:widowControl w:val="0"/>
              <w:shd w:fill="ffffff" w:val="clear"/>
              <w:spacing w:after="0" w:line="240" w:lineRule="auto"/>
              <w:jc w:val="both"/>
              <w:rPr>
                <w:color w:val="0000ff"/>
                <w:u w:val="single"/>
              </w:rPr>
            </w:pPr>
            <w:r w:rsidDel="00000000" w:rsidR="00000000" w:rsidRPr="00000000">
              <w:rPr>
                <w:b w:val="1"/>
                <w:rtl w:val="0"/>
              </w:rPr>
              <w:t xml:space="preserve">(S-zr-155/101)</w:t>
            </w:r>
            <w:r w:rsidDel="00000000" w:rsidR="00000000" w:rsidRPr="00000000">
              <w:rPr>
                <w:rtl w:val="0"/>
              </w:rPr>
              <w:t xml:space="preserve"> </w:t>
            </w:r>
            <w:hyperlink r:id="rId23">
              <w:r w:rsidDel="00000000" w:rsidR="00000000" w:rsidRPr="00000000">
                <w:rPr>
                  <w:color w:val="0000ff"/>
                  <w:u w:val="single"/>
                  <w:rtl w:val="0"/>
                </w:rPr>
                <w:t xml:space="preserve">Про надання дозволу ТОВ «ТЕРЕСВА КАПІТАЛ» на розроблення проєкту землеустрою щодо відведення в оренду земельної ділянки для обслуговування бази паливо-мастильних матеріалів по вул. Омеляновича-Павленка, 35  у Центральному  районі м. Миколаєва</w:t>
              </w:r>
            </w:hyperlink>
            <w:r w:rsidDel="00000000" w:rsidR="00000000" w:rsidRPr="00000000">
              <w:rPr>
                <w:rtl w:val="0"/>
              </w:rPr>
              <w:t xml:space="preserve"> </w:t>
            </w:r>
            <w:hyperlink r:id="rId24">
              <w:r w:rsidDel="00000000" w:rsidR="00000000" w:rsidRPr="00000000">
                <w:rPr>
                  <w:color w:val="0000ff"/>
                  <w:u w:val="single"/>
                  <w:rtl w:val="0"/>
                </w:rPr>
                <w:t xml:space="preserve"> Пояснювальна записка</w:t>
              </w:r>
            </w:hyperlink>
            <w:r w:rsidDel="00000000" w:rsidR="00000000" w:rsidRPr="00000000">
              <w:rPr>
                <w:rtl w:val="0"/>
              </w:rPr>
            </w:r>
          </w:p>
          <w:p w:rsidR="00000000" w:rsidDel="00000000" w:rsidP="00000000" w:rsidRDefault="00000000" w:rsidRPr="00000000" w14:paraId="0000009F">
            <w:pPr>
              <w:widowControl w:val="0"/>
              <w:shd w:fill="ffffff" w:val="clear"/>
              <w:spacing w:after="0" w:line="240" w:lineRule="auto"/>
              <w:jc w:val="both"/>
              <w:rPr/>
            </w:pPr>
            <w:r w:rsidDel="00000000" w:rsidR="00000000" w:rsidRPr="00000000">
              <w:rPr>
                <w:rtl w:val="0"/>
              </w:rPr>
              <w:t xml:space="preserve">Доповідач: заступник начальника управління земельних ресурсів Миколаївської міської ради Юрій Платонов</w:t>
            </w:r>
          </w:p>
          <w:p w:rsidR="00000000" w:rsidDel="00000000" w:rsidP="00000000" w:rsidRDefault="00000000" w:rsidRPr="00000000" w14:paraId="000000A0">
            <w:pPr>
              <w:widowControl w:val="0"/>
              <w:shd w:fill="ffffff" w:val="clear"/>
              <w:spacing w:after="0" w:line="240" w:lineRule="auto"/>
              <w:jc w:val="both"/>
              <w:rPr>
                <w:b w:val="1"/>
              </w:rPr>
            </w:pPr>
            <w:hyperlink r:id="rId25">
              <w:r w:rsidDel="00000000" w:rsidR="00000000" w:rsidRPr="00000000">
                <w:rPr>
                  <w:color w:val="0000ff"/>
                  <w:u w:val="single"/>
                  <w:rtl w:val="0"/>
                </w:rPr>
                <w:t xml:space="preserve">Зауваження управління апарату Миколаївської міської ради</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 «ТЕРЕСВА КАПІТАЛ»</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ділянки: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вул. Омеляновича-Павленка, 35 (Тернівка)</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 орієнтовна площа 1,7 га</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Забудована</w:t>
            </w:r>
          </w:p>
          <w:p w:rsidR="00000000" w:rsidDel="00000000" w:rsidP="00000000" w:rsidRDefault="00000000" w:rsidRPr="00000000" w14:paraId="000000A6">
            <w:pPr>
              <w:spacing w:after="0" w:line="240" w:lineRule="auto"/>
              <w:rPr>
                <w:b w:val="1"/>
                <w:i w:val="1"/>
              </w:rPr>
            </w:pPr>
            <w:r w:rsidDel="00000000" w:rsidR="00000000" w:rsidRPr="00000000">
              <w:rPr>
                <w:b w:val="1"/>
                <w:i w:val="1"/>
                <w:rtl w:val="0"/>
              </w:rPr>
              <w:t xml:space="preserve">Висновок ПК:</w:t>
            </w:r>
          </w:p>
          <w:p w:rsidR="00000000" w:rsidDel="00000000" w:rsidP="00000000" w:rsidRDefault="00000000" w:rsidRPr="00000000" w14:paraId="000000A7">
            <w:pPr>
              <w:spacing w:after="0" w:line="240" w:lineRule="auto"/>
              <w:rPr>
                <w:b w:val="1"/>
                <w:i w:val="1"/>
              </w:rPr>
            </w:pPr>
            <w:r w:rsidDel="00000000" w:rsidR="00000000" w:rsidRPr="00000000">
              <w:rPr>
                <w:b w:val="1"/>
                <w:i w:val="1"/>
                <w:rtl w:val="0"/>
              </w:rPr>
              <w:t xml:space="preserve">погоджено </w:t>
            </w:r>
          </w:p>
        </w:tc>
      </w:tr>
      <w:tr>
        <w:trPr>
          <w:cantSplit w:val="0"/>
          <w:trHeight w:val="69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numPr>
                <w:ilvl w:val="0"/>
                <w:numId w:val="1"/>
              </w:numPr>
              <w:spacing w:after="0" w:line="240" w:lineRule="auto"/>
              <w:ind w:left="502" w:hanging="36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9">
            <w:pPr>
              <w:widowControl w:val="0"/>
              <w:shd w:fill="ffffff" w:val="clear"/>
              <w:spacing w:after="0" w:line="240" w:lineRule="auto"/>
              <w:jc w:val="both"/>
              <w:rPr/>
            </w:pPr>
            <w:r w:rsidDel="00000000" w:rsidR="00000000" w:rsidRPr="00000000">
              <w:rPr>
                <w:b w:val="1"/>
                <w:rtl w:val="0"/>
              </w:rPr>
              <w:t xml:space="preserve">(S-zr-200/123) </w:t>
            </w:r>
            <w:r w:rsidDel="00000000" w:rsidR="00000000" w:rsidRPr="00000000">
              <w:rPr>
                <w:rtl w:val="0"/>
              </w:rPr>
            </w:r>
          </w:p>
          <w:p w:rsidR="00000000" w:rsidDel="00000000" w:rsidP="00000000" w:rsidRDefault="00000000" w:rsidRPr="00000000" w14:paraId="000000AA">
            <w:pPr>
              <w:widowControl w:val="0"/>
              <w:shd w:fill="ffffff" w:val="clear"/>
              <w:spacing w:after="0" w:line="240" w:lineRule="auto"/>
              <w:jc w:val="both"/>
              <w:rPr/>
            </w:pPr>
            <w:r w:rsidDel="00000000" w:rsidR="00000000" w:rsidRPr="00000000">
              <w:rPr>
                <w:rtl w:val="0"/>
              </w:rPr>
              <w:t xml:space="preserve">Доповідач: заступник начальника управління земельних ресурсів Миколаївської міської ради Юрій Платонов</w:t>
            </w:r>
          </w:p>
          <w:p w:rsidR="00000000" w:rsidDel="00000000" w:rsidP="00000000" w:rsidRDefault="00000000" w:rsidRPr="00000000" w14:paraId="000000AB">
            <w:pPr>
              <w:widowControl w:val="0"/>
              <w:shd w:fill="ffffff" w:val="clear"/>
              <w:spacing w:after="0" w:line="240" w:lineRule="auto"/>
              <w:jc w:val="both"/>
              <w:rPr>
                <w:b w:val="1"/>
                <w:i w:val="1"/>
              </w:rPr>
            </w:pPr>
            <w:r w:rsidDel="00000000" w:rsidR="00000000" w:rsidRPr="00000000">
              <w:rPr>
                <w:b w:val="1"/>
                <w:i w:val="1"/>
                <w:rtl w:val="0"/>
              </w:rPr>
              <w:t xml:space="preserve">Відповідно до супровідного листа управління земельних ресурсів Миколаївської міської ради від 13.03.2024 за вих. № 1834/11.02-02/24-2 (від 14.03.2024 за вх. № 1076), інформація, яка зазначена у проєкті рішення міської ради, оприлюдненню не підлягає.</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 орієнтовна площа 1075 кв.м</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Забудована</w:t>
            </w:r>
          </w:p>
          <w:p w:rsidR="00000000" w:rsidDel="00000000" w:rsidP="00000000" w:rsidRDefault="00000000" w:rsidRPr="00000000" w14:paraId="000000AE">
            <w:pPr>
              <w:spacing w:after="0" w:line="240" w:lineRule="auto"/>
              <w:rPr>
                <w:b w:val="1"/>
                <w:i w:val="1"/>
              </w:rPr>
            </w:pPr>
            <w:r w:rsidDel="00000000" w:rsidR="00000000" w:rsidRPr="00000000">
              <w:rPr>
                <w:b w:val="1"/>
                <w:i w:val="1"/>
                <w:rtl w:val="0"/>
              </w:rPr>
              <w:t xml:space="preserve">Висновок ПК:</w:t>
            </w:r>
          </w:p>
          <w:p w:rsidR="00000000" w:rsidDel="00000000" w:rsidP="00000000" w:rsidRDefault="00000000" w:rsidRPr="00000000" w14:paraId="000000AF">
            <w:pPr>
              <w:spacing w:after="0" w:line="240" w:lineRule="auto"/>
              <w:rPr>
                <w:b w:val="1"/>
                <w:i w:val="1"/>
              </w:rPr>
            </w:pPr>
            <w:r w:rsidDel="00000000" w:rsidR="00000000" w:rsidRPr="00000000">
              <w:rPr>
                <w:b w:val="1"/>
                <w:i w:val="1"/>
                <w:rtl w:val="0"/>
              </w:rPr>
              <w:t xml:space="preserve">погоджено </w:t>
            </w:r>
          </w:p>
        </w:tc>
      </w:tr>
      <w:tr>
        <w:trPr>
          <w:cantSplit w:val="0"/>
          <w:trHeight w:val="69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numPr>
                <w:ilvl w:val="0"/>
                <w:numId w:val="1"/>
              </w:numPr>
              <w:spacing w:after="0" w:line="240" w:lineRule="auto"/>
              <w:ind w:left="502" w:hanging="36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1">
            <w:pPr>
              <w:widowControl w:val="0"/>
              <w:shd w:fill="ffffff" w:val="clear"/>
              <w:spacing w:after="0" w:line="240" w:lineRule="auto"/>
              <w:jc w:val="both"/>
              <w:rPr/>
            </w:pPr>
            <w:r w:rsidDel="00000000" w:rsidR="00000000" w:rsidRPr="00000000">
              <w:rPr>
                <w:b w:val="1"/>
                <w:rtl w:val="0"/>
              </w:rPr>
              <w:t xml:space="preserve">(S-zr-12/31) </w:t>
            </w:r>
            <w:hyperlink r:id="rId26">
              <w:r w:rsidDel="00000000" w:rsidR="00000000" w:rsidRPr="00000000">
                <w:rPr>
                  <w:color w:val="0000ff"/>
                  <w:u w:val="single"/>
                  <w:rtl w:val="0"/>
                </w:rPr>
                <w:t xml:space="preserve">Про надання департаменту містобудування, архітектури, капітального будівництва та супроводження проєктів розвитку Миколаївської обласної державної адміністрації в безоплатне користування земельну ділянку для забудови (суперфіцій) по вул. Чорноморській, 1а в Центральному районі м. Миколаєва (забудована земельна ділянка)</w:t>
              </w:r>
            </w:hyperlink>
            <w:r w:rsidDel="00000000" w:rsidR="00000000" w:rsidRPr="00000000">
              <w:rPr>
                <w:rtl w:val="0"/>
              </w:rPr>
              <w:t xml:space="preserve">  </w:t>
            </w:r>
            <w:hyperlink r:id="rId27">
              <w:r w:rsidDel="00000000" w:rsidR="00000000" w:rsidRPr="00000000">
                <w:rPr>
                  <w:color w:val="0000ff"/>
                  <w:u w:val="single"/>
                  <w:rtl w:val="0"/>
                </w:rPr>
                <w:t xml:space="preserve">Пояснювальна записка </w:t>
              </w:r>
            </w:hyperlink>
            <w:r w:rsidDel="00000000" w:rsidR="00000000" w:rsidRPr="00000000">
              <w:rPr>
                <w:rtl w:val="0"/>
              </w:rPr>
            </w:r>
          </w:p>
          <w:p w:rsidR="00000000" w:rsidDel="00000000" w:rsidP="00000000" w:rsidRDefault="00000000" w:rsidRPr="00000000" w14:paraId="000000B2">
            <w:pPr>
              <w:widowControl w:val="0"/>
              <w:shd w:fill="ffffff" w:val="clear"/>
              <w:spacing w:after="0" w:line="240" w:lineRule="auto"/>
              <w:jc w:val="both"/>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p>
          <w:p w:rsidR="00000000" w:rsidDel="00000000" w:rsidP="00000000" w:rsidRDefault="00000000" w:rsidRPr="00000000" w14:paraId="000000B3">
            <w:pPr>
              <w:widowControl w:val="0"/>
              <w:shd w:fill="ffffff" w:val="clear"/>
              <w:spacing w:after="0" w:line="240" w:lineRule="auto"/>
              <w:jc w:val="both"/>
              <w:rPr/>
            </w:pPr>
            <w:hyperlink r:id="rId28">
              <w:r w:rsidDel="00000000" w:rsidR="00000000" w:rsidRPr="00000000">
                <w:rPr>
                  <w:color w:val="0000ff"/>
                  <w:u w:val="single"/>
                  <w:rtl w:val="0"/>
                </w:rPr>
                <w:t xml:space="preserve">Окрема думка управління апарату Миколаївської міської ради</w:t>
              </w:r>
            </w:hyperlink>
            <w:r w:rsidDel="00000000" w:rsidR="00000000" w:rsidRPr="00000000">
              <w:rPr>
                <w:rtl w:val="0"/>
              </w:rPr>
            </w:r>
          </w:p>
          <w:p w:rsidR="00000000" w:rsidDel="00000000" w:rsidP="00000000" w:rsidRDefault="00000000" w:rsidRPr="00000000" w14:paraId="000000B4">
            <w:pPr>
              <w:widowControl w:val="0"/>
              <w:shd w:fill="ffffff" w:val="clear"/>
              <w:spacing w:after="0" w:line="240" w:lineRule="auto"/>
              <w:jc w:val="both"/>
              <w:rPr/>
            </w:pPr>
            <w:hyperlink r:id="rId29">
              <w:r w:rsidDel="00000000" w:rsidR="00000000" w:rsidRPr="00000000">
                <w:rPr>
                  <w:color w:val="0000ff"/>
                  <w:u w:val="single"/>
                  <w:rtl w:val="0"/>
                </w:rPr>
                <w:t xml:space="preserve">Пропозиції юридичного департаменту Миколаївської міської ради</w:t>
              </w:r>
            </w:hyperlink>
            <w:r w:rsidDel="00000000" w:rsidR="00000000" w:rsidRPr="00000000">
              <w:rPr>
                <w:rtl w:val="0"/>
              </w:rPr>
            </w:r>
          </w:p>
          <w:p w:rsidR="00000000" w:rsidDel="00000000" w:rsidP="00000000" w:rsidRDefault="00000000" w:rsidRPr="00000000" w14:paraId="000000B5">
            <w:pPr>
              <w:widowControl w:val="0"/>
              <w:shd w:fill="ffffff" w:val="clear"/>
              <w:spacing w:after="0" w:line="240" w:lineRule="auto"/>
              <w:jc w:val="both"/>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Департаменту містобудування, архітектури, капітального будівництва та супроводження проєктів розвитку Миколаївської обласної державної адміністрації</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ділянки: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вул. Чорноморська, 1а</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 7848 кв.м</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Забудована</w:t>
            </w:r>
          </w:p>
          <w:p w:rsidR="00000000" w:rsidDel="00000000" w:rsidP="00000000" w:rsidRDefault="00000000" w:rsidRPr="00000000" w14:paraId="000000BB">
            <w:pPr>
              <w:spacing w:after="0" w:line="240" w:lineRule="auto"/>
              <w:rPr>
                <w:b w:val="1"/>
                <w:i w:val="1"/>
              </w:rPr>
            </w:pPr>
            <w:r w:rsidDel="00000000" w:rsidR="00000000" w:rsidRPr="00000000">
              <w:rPr>
                <w:b w:val="1"/>
                <w:i w:val="1"/>
                <w:rtl w:val="0"/>
              </w:rPr>
              <w:t xml:space="preserve">Висновок ПК:</w:t>
            </w:r>
          </w:p>
          <w:p w:rsidR="00000000" w:rsidDel="00000000" w:rsidP="00000000" w:rsidRDefault="00000000" w:rsidRPr="00000000" w14:paraId="000000BC">
            <w:pPr>
              <w:spacing w:after="0" w:line="240" w:lineRule="auto"/>
              <w:rPr>
                <w:b w:val="1"/>
                <w:i w:val="1"/>
              </w:rPr>
            </w:pPr>
            <w:r w:rsidDel="00000000" w:rsidR="00000000" w:rsidRPr="00000000">
              <w:rPr>
                <w:b w:val="1"/>
                <w:i w:val="1"/>
                <w:rtl w:val="0"/>
              </w:rPr>
              <w:t xml:space="preserve">погоджено </w:t>
            </w:r>
          </w:p>
        </w:tc>
      </w:tr>
      <w:tr>
        <w:trPr>
          <w:cantSplit w:val="0"/>
          <w:trHeight w:val="69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numPr>
                <w:ilvl w:val="0"/>
                <w:numId w:val="1"/>
              </w:numPr>
              <w:spacing w:after="0" w:line="240" w:lineRule="auto"/>
              <w:ind w:left="502" w:hanging="36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E">
            <w:pPr>
              <w:widowControl w:val="0"/>
              <w:shd w:fill="ffffff" w:val="clear"/>
              <w:spacing w:after="0" w:line="240" w:lineRule="auto"/>
              <w:jc w:val="both"/>
              <w:rPr/>
            </w:pPr>
            <w:r w:rsidDel="00000000" w:rsidR="00000000" w:rsidRPr="00000000">
              <w:rPr>
                <w:b w:val="1"/>
                <w:rtl w:val="0"/>
              </w:rPr>
              <w:t xml:space="preserve">(S-zr-12/32)</w:t>
            </w:r>
            <w:r w:rsidDel="00000000" w:rsidR="00000000" w:rsidRPr="00000000">
              <w:rPr>
                <w:rtl w:val="0"/>
              </w:rPr>
              <w:t xml:space="preserve"> </w:t>
            </w:r>
            <w:hyperlink r:id="rId30">
              <w:r w:rsidDel="00000000" w:rsidR="00000000" w:rsidRPr="00000000">
                <w:rPr>
                  <w:color w:val="0000ff"/>
                  <w:u w:val="single"/>
                  <w:rtl w:val="0"/>
                </w:rPr>
                <w:t xml:space="preserve">Про надання управлінню капітального будівництва Миколаївської міської ради в безоплатне користування земельної ділянки для забудови (суперфіцій) по вул. Нікольській, 34 в Центральному районі м. Миколаєва (забудована земельна ділянка)</w:t>
              </w:r>
            </w:hyperlink>
            <w:r w:rsidDel="00000000" w:rsidR="00000000" w:rsidRPr="00000000">
              <w:rPr>
                <w:rtl w:val="0"/>
              </w:rPr>
              <w:t xml:space="preserve">  </w:t>
            </w:r>
            <w:hyperlink r:id="rId31">
              <w:r w:rsidDel="00000000" w:rsidR="00000000" w:rsidRPr="00000000">
                <w:rPr>
                  <w:color w:val="0000ff"/>
                  <w:u w:val="single"/>
                  <w:rtl w:val="0"/>
                </w:rPr>
                <w:t xml:space="preserve">Пояснювальна записка</w:t>
              </w:r>
            </w:hyperlink>
            <w:r w:rsidDel="00000000" w:rsidR="00000000" w:rsidRPr="00000000">
              <w:rPr>
                <w:rtl w:val="0"/>
              </w:rPr>
            </w:r>
          </w:p>
          <w:p w:rsidR="00000000" w:rsidDel="00000000" w:rsidP="00000000" w:rsidRDefault="00000000" w:rsidRPr="00000000" w14:paraId="000000BF">
            <w:pPr>
              <w:widowControl w:val="0"/>
              <w:shd w:fill="ffffff" w:val="clear"/>
              <w:spacing w:after="0" w:line="240" w:lineRule="auto"/>
              <w:jc w:val="both"/>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p>
          <w:p w:rsidR="00000000" w:rsidDel="00000000" w:rsidP="00000000" w:rsidRDefault="00000000" w:rsidRPr="00000000" w14:paraId="000000C0">
            <w:pPr>
              <w:widowControl w:val="0"/>
              <w:shd w:fill="ffffff" w:val="clear"/>
              <w:spacing w:after="0" w:line="240" w:lineRule="auto"/>
              <w:jc w:val="both"/>
              <w:rPr>
                <w:b w:val="1"/>
              </w:rPr>
            </w:pPr>
            <w:hyperlink r:id="rId32">
              <w:r w:rsidDel="00000000" w:rsidR="00000000" w:rsidRPr="00000000">
                <w:rPr>
                  <w:color w:val="0000ff"/>
                  <w:u w:val="single"/>
                  <w:rtl w:val="0"/>
                </w:rPr>
                <w:t xml:space="preserve">Окрема думка управління апарату Миколаївської міської ради</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управлінню капітального будівництва Миколаївської міської ради</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ділянки:</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вул. Нікольська, 34</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 5732 кв.м</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Забудована</w:t>
            </w:r>
          </w:p>
          <w:p w:rsidR="00000000" w:rsidDel="00000000" w:rsidP="00000000" w:rsidRDefault="00000000" w:rsidRPr="00000000" w14:paraId="000000C6">
            <w:pPr>
              <w:spacing w:after="0" w:line="240" w:lineRule="auto"/>
              <w:rPr>
                <w:b w:val="1"/>
                <w:i w:val="1"/>
              </w:rPr>
            </w:pPr>
            <w:r w:rsidDel="00000000" w:rsidR="00000000" w:rsidRPr="00000000">
              <w:rPr>
                <w:b w:val="1"/>
                <w:i w:val="1"/>
                <w:rtl w:val="0"/>
              </w:rPr>
              <w:t xml:space="preserve">Висновок ПК:</w:t>
            </w:r>
          </w:p>
          <w:p w:rsidR="00000000" w:rsidDel="00000000" w:rsidP="00000000" w:rsidRDefault="00000000" w:rsidRPr="00000000" w14:paraId="000000C7">
            <w:pPr>
              <w:spacing w:after="0" w:line="240" w:lineRule="auto"/>
              <w:rPr>
                <w:b w:val="1"/>
                <w:i w:val="1"/>
              </w:rPr>
            </w:pPr>
            <w:r w:rsidDel="00000000" w:rsidR="00000000" w:rsidRPr="00000000">
              <w:rPr>
                <w:b w:val="1"/>
                <w:i w:val="1"/>
                <w:rtl w:val="0"/>
              </w:rPr>
              <w:t xml:space="preserve">погоджено </w:t>
            </w:r>
          </w:p>
        </w:tc>
      </w:tr>
      <w:tr>
        <w:trPr>
          <w:cantSplit w:val="0"/>
          <w:trHeight w:val="325" w:hRule="atLeast"/>
          <w:tblHeader w:val="0"/>
        </w:trPr>
        <w:tc>
          <w:tcPr>
            <w:gridSpan w:val="4"/>
            <w:tcBorders>
              <w:top w:color="000000" w:space="0" w:sz="4" w:val="single"/>
              <w:left w:color="000000" w:space="0" w:sz="4" w:val="single"/>
              <w:bottom w:color="000000" w:space="0" w:sz="4" w:val="single"/>
              <w:right w:color="000000" w:space="0" w:sz="4" w:val="single"/>
            </w:tcBorders>
            <w:shd w:fill="c9c9c9" w:val="clear"/>
          </w:tcPr>
          <w:p w:rsidR="00000000" w:rsidDel="00000000" w:rsidP="00000000" w:rsidRDefault="00000000" w:rsidRPr="00000000" w14:paraId="000000C8">
            <w:pPr>
              <w:spacing w:after="0" w:line="240" w:lineRule="auto"/>
              <w:jc w:val="both"/>
              <w:rPr>
                <w:b w:val="1"/>
              </w:rPr>
            </w:pPr>
            <w:r w:rsidDel="00000000" w:rsidR="00000000" w:rsidRPr="00000000">
              <w:rPr>
                <w:b w:val="1"/>
                <w:rtl w:val="0"/>
              </w:rPr>
              <w:t xml:space="preserve">Заводський район</w:t>
            </w:r>
          </w:p>
        </w:tc>
      </w:tr>
      <w:tr>
        <w:trPr>
          <w:cantSplit w:val="0"/>
          <w:trHeight w:val="52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numPr>
                <w:ilvl w:val="0"/>
                <w:numId w:val="1"/>
              </w:numPr>
              <w:spacing w:after="0" w:line="240" w:lineRule="auto"/>
              <w:ind w:left="502" w:hanging="36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widowControl w:val="0"/>
              <w:shd w:fill="ffffff" w:val="clear"/>
              <w:spacing w:after="0" w:line="240" w:lineRule="auto"/>
              <w:jc w:val="both"/>
              <w:rPr/>
            </w:pPr>
            <w:r w:rsidDel="00000000" w:rsidR="00000000" w:rsidRPr="00000000">
              <w:rPr>
                <w:b w:val="1"/>
                <w:highlight w:val="white"/>
                <w:rtl w:val="0"/>
              </w:rPr>
              <w:t xml:space="preserve">(s-zr-200/43) </w:t>
            </w:r>
            <w:hyperlink r:id="rId33">
              <w:r w:rsidDel="00000000" w:rsidR="00000000" w:rsidRPr="00000000">
                <w:rPr>
                  <w:color w:val="0000ff"/>
                  <w:highlight w:val="white"/>
                  <w:u w:val="single"/>
                  <w:rtl w:val="0"/>
                </w:rPr>
                <w:t xml:space="preserve">Про надання Миколаївському професійному суднобудівному ліцею імені Героя Радянського Союзу В.О. Гречишникова дозволу на складання проєкту землеустрою щодо відведення земельних ділянок з метою передачі в постійне користування для обслуговування учбово-виробничого об’єкта по вул. Індустріальній,1в в Заводському районі м. Миколаєва (забудована земельна ділянка)</w:t>
              </w:r>
            </w:hyperlink>
            <w:r w:rsidDel="00000000" w:rsidR="00000000" w:rsidRPr="00000000">
              <w:rPr>
                <w:rtl w:val="0"/>
              </w:rPr>
              <w:t xml:space="preserve">.</w:t>
            </w:r>
            <w:r w:rsidDel="00000000" w:rsidR="00000000" w:rsidRPr="00000000">
              <w:rPr>
                <w:highlight w:val="white"/>
                <w:rtl w:val="0"/>
              </w:rPr>
              <w:t xml:space="preserve"> </w:t>
            </w:r>
            <w:r w:rsidDel="00000000" w:rsidR="00000000" w:rsidRPr="00000000">
              <w:rPr>
                <w:rtl w:val="0"/>
              </w:rPr>
              <w:t xml:space="preserve"> </w:t>
            </w:r>
            <w:hyperlink r:id="rId34">
              <w:r w:rsidDel="00000000" w:rsidR="00000000" w:rsidRPr="00000000">
                <w:rPr>
                  <w:color w:val="0000ff"/>
                  <w:highlight w:val="white"/>
                  <w:u w:val="single"/>
                  <w:rtl w:val="0"/>
                </w:rPr>
                <w:t xml:space="preserve">Пояснювальна записка</w:t>
              </w:r>
            </w:hyperlink>
            <w:r w:rsidDel="00000000" w:rsidR="00000000" w:rsidRPr="00000000">
              <w:rPr>
                <w:rtl w:val="0"/>
              </w:rPr>
            </w:r>
          </w:p>
          <w:p w:rsidR="00000000" w:rsidDel="00000000" w:rsidP="00000000" w:rsidRDefault="00000000" w:rsidRPr="00000000" w14:paraId="000000CE">
            <w:pPr>
              <w:widowControl w:val="0"/>
              <w:shd w:fill="ffffff" w:val="clear"/>
              <w:tabs>
                <w:tab w:val="left" w:leader="none" w:pos="1033"/>
              </w:tabs>
              <w:spacing w:after="0" w:line="240" w:lineRule="auto"/>
              <w:jc w:val="both"/>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p>
          <w:p w:rsidR="00000000" w:rsidDel="00000000" w:rsidP="00000000" w:rsidRDefault="00000000" w:rsidRPr="00000000" w14:paraId="000000CF">
            <w:pPr>
              <w:spacing w:after="0" w:line="240" w:lineRule="auto"/>
              <w:rPr/>
            </w:pPr>
            <w:hyperlink r:id="rId35">
              <w:r w:rsidDel="00000000" w:rsidR="00000000" w:rsidRPr="00000000">
                <w:rPr>
                  <w:color w:val="0000ff"/>
                  <w:u w:val="single"/>
                  <w:rtl w:val="0"/>
                </w:rPr>
                <w:t xml:space="preserve">Пропозиції юридичного департаменту Миколаївської міської ради</w:t>
              </w:r>
            </w:hyperlink>
            <w:r w:rsidDel="00000000" w:rsidR="00000000" w:rsidRPr="00000000">
              <w:rPr>
                <w:rtl w:val="0"/>
              </w:rPr>
            </w:r>
          </w:p>
          <w:p w:rsidR="00000000" w:rsidDel="00000000" w:rsidP="00000000" w:rsidRDefault="00000000" w:rsidRPr="00000000" w14:paraId="000000D0">
            <w:pPr>
              <w:widowControl w:val="0"/>
              <w:shd w:fill="ffffff" w:val="clear"/>
              <w:tabs>
                <w:tab w:val="left" w:leader="none" w:pos="1033"/>
              </w:tabs>
              <w:spacing w:after="0" w:line="240" w:lineRule="auto"/>
              <w:jc w:val="both"/>
              <w:rPr>
                <w:b w:val="1"/>
              </w:rPr>
            </w:pPr>
            <w:r w:rsidDel="00000000" w:rsidR="00000000" w:rsidRPr="00000000">
              <w:rPr>
                <w:b w:val="1"/>
                <w:i w:val="1"/>
                <w:rtl w:val="0"/>
              </w:rPr>
              <w:t xml:space="preserve">Розглядався на пленарному засіданні 27-ої чергової сесії Миколаївської міської ради 23.12.2023, однак не прийнятий за результатами голосування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spacing w:after="0" w:line="240" w:lineRule="auto"/>
              <w:rPr/>
            </w:pPr>
            <w:r w:rsidDel="00000000" w:rsidR="00000000" w:rsidRPr="00000000">
              <w:rPr>
                <w:rtl w:val="0"/>
              </w:rPr>
              <w:t xml:space="preserve">Миколаївському професійному суднобудівному ліцею імені Героя Радянського Союзу В.О. Гречишникова</w:t>
            </w:r>
          </w:p>
          <w:p w:rsidR="00000000" w:rsidDel="00000000" w:rsidP="00000000" w:rsidRDefault="00000000" w:rsidRPr="00000000" w14:paraId="000000D2">
            <w:pPr>
              <w:spacing w:after="0" w:line="240" w:lineRule="auto"/>
              <w:rPr/>
            </w:pPr>
            <w:r w:rsidDel="00000000" w:rsidR="00000000" w:rsidRPr="00000000">
              <w:rPr>
                <w:rtl w:val="0"/>
              </w:rPr>
              <w:t xml:space="preserve">Адреса ділянки:</w:t>
            </w:r>
          </w:p>
          <w:p w:rsidR="00000000" w:rsidDel="00000000" w:rsidP="00000000" w:rsidRDefault="00000000" w:rsidRPr="00000000" w14:paraId="000000D3">
            <w:pPr>
              <w:spacing w:after="0" w:line="240" w:lineRule="auto"/>
              <w:rPr/>
            </w:pPr>
            <w:r w:rsidDel="00000000" w:rsidR="00000000" w:rsidRPr="00000000">
              <w:rPr>
                <w:rtl w:val="0"/>
              </w:rPr>
              <w:t xml:space="preserve">вул. Індустріальна,1в</w:t>
            </w:r>
          </w:p>
          <w:p w:rsidR="00000000" w:rsidDel="00000000" w:rsidP="00000000" w:rsidRDefault="00000000" w:rsidRPr="00000000" w14:paraId="000000D4">
            <w:pPr>
              <w:spacing w:after="0" w:line="240" w:lineRule="auto"/>
              <w:rPr>
                <w:highlight w:val="white"/>
              </w:rPr>
            </w:pPr>
            <w:r w:rsidDel="00000000" w:rsidR="00000000" w:rsidRPr="00000000">
              <w:rPr>
                <w:rtl w:val="0"/>
              </w:rPr>
              <w:t xml:space="preserve">Площа: </w:t>
            </w:r>
            <w:r w:rsidDel="00000000" w:rsidR="00000000" w:rsidRPr="00000000">
              <w:rPr>
                <w:highlight w:val="white"/>
                <w:rtl w:val="0"/>
              </w:rPr>
              <w:t xml:space="preserve">орієнтовна площа 7628 кв.м, у тому числі земельна ділянка № 1 площею 2423 кв.м, земельна ділянка № 2 площею 954 кв.м, земельна ділянка № 3 площею 2477 кв.м, земельна ділянка № 4 площею 462 кв.м, земельна ділянка № 5 площею 258 кв.м, земельна ділянка № 6 площею 594 кв.м,  земельна ділянка № 6 площею 460 кв.м</w:t>
            </w:r>
          </w:p>
          <w:p w:rsidR="00000000" w:rsidDel="00000000" w:rsidP="00000000" w:rsidRDefault="00000000" w:rsidRPr="00000000" w14:paraId="000000D5">
            <w:pPr>
              <w:spacing w:after="0" w:line="240" w:lineRule="auto"/>
              <w:rPr>
                <w:i w:val="1"/>
                <w:highlight w:val="white"/>
              </w:rPr>
            </w:pPr>
            <w:r w:rsidDel="00000000" w:rsidR="00000000" w:rsidRPr="00000000">
              <w:rPr>
                <w:i w:val="1"/>
                <w:highlight w:val="white"/>
                <w:rtl w:val="0"/>
              </w:rPr>
              <w:t xml:space="preserve">Забудована</w:t>
            </w:r>
          </w:p>
          <w:p w:rsidR="00000000" w:rsidDel="00000000" w:rsidP="00000000" w:rsidRDefault="00000000" w:rsidRPr="00000000" w14:paraId="000000D6">
            <w:pPr>
              <w:spacing w:after="0" w:line="240" w:lineRule="auto"/>
              <w:rPr>
                <w:b w:val="1"/>
                <w:i w:val="1"/>
              </w:rPr>
            </w:pPr>
            <w:r w:rsidDel="00000000" w:rsidR="00000000" w:rsidRPr="00000000">
              <w:rPr>
                <w:b w:val="1"/>
                <w:i w:val="1"/>
                <w:rtl w:val="0"/>
              </w:rPr>
              <w:t xml:space="preserve">Висновок ПК:</w:t>
            </w:r>
          </w:p>
          <w:p w:rsidR="00000000" w:rsidDel="00000000" w:rsidP="00000000" w:rsidRDefault="00000000" w:rsidRPr="00000000" w14:paraId="000000D7">
            <w:pPr>
              <w:spacing w:after="0" w:line="240" w:lineRule="auto"/>
              <w:rPr>
                <w:b w:val="1"/>
                <w:i w:val="1"/>
              </w:rPr>
            </w:pPr>
            <w:r w:rsidDel="00000000" w:rsidR="00000000" w:rsidRPr="00000000">
              <w:rPr>
                <w:b w:val="1"/>
                <w:i w:val="1"/>
                <w:rtl w:val="0"/>
              </w:rPr>
              <w:t xml:space="preserve">погоджено з рекомендацією внести зміни до назви закладу</w:t>
            </w:r>
          </w:p>
          <w:p w:rsidR="00000000" w:rsidDel="00000000" w:rsidP="00000000" w:rsidRDefault="00000000" w:rsidRPr="00000000" w14:paraId="000000D8">
            <w:pPr>
              <w:spacing w:after="0" w:line="240" w:lineRule="auto"/>
              <w:rPr>
                <w:i w:val="1"/>
              </w:rPr>
            </w:pPr>
            <w:r w:rsidDel="00000000" w:rsidR="00000000" w:rsidRPr="00000000">
              <w:rPr>
                <w:b w:val="1"/>
                <w:i w:val="1"/>
                <w:rtl w:val="0"/>
              </w:rPr>
              <w:t xml:space="preserve">19.04.2024; 22.04.2024</w:t>
            </w:r>
            <w:r w:rsidDel="00000000" w:rsidR="00000000" w:rsidRPr="00000000">
              <w:rPr>
                <w:rtl w:val="0"/>
              </w:rPr>
            </w:r>
          </w:p>
        </w:tc>
      </w:tr>
      <w:tr>
        <w:trPr>
          <w:cantSplit w:val="0"/>
          <w:trHeight w:val="699" w:hRule="atLeast"/>
          <w:tblHeader w:val="0"/>
        </w:trPr>
        <w:tc>
          <w:tcPr>
            <w:gridSpan w:val="4"/>
            <w:tcBorders>
              <w:top w:color="000000" w:space="0" w:sz="4" w:val="single"/>
              <w:left w:color="000000" w:space="0" w:sz="4" w:val="single"/>
              <w:bottom w:color="000000" w:space="0" w:sz="4" w:val="single"/>
              <w:right w:color="000000" w:space="0" w:sz="4" w:val="single"/>
            </w:tcBorders>
            <w:shd w:fill="8eaadb" w:val="clear"/>
          </w:tcPr>
          <w:p w:rsidR="00000000" w:rsidDel="00000000" w:rsidP="00000000" w:rsidRDefault="00000000" w:rsidRPr="00000000" w14:paraId="000000D9">
            <w:pPr>
              <w:spacing w:after="0" w:line="240" w:lineRule="auto"/>
              <w:jc w:val="both"/>
              <w:rPr>
                <w:b w:val="1"/>
              </w:rPr>
            </w:pPr>
            <w:r w:rsidDel="00000000" w:rsidR="00000000" w:rsidRPr="00000000">
              <w:rPr>
                <w:b w:val="1"/>
                <w:rtl w:val="0"/>
              </w:rPr>
              <w:t xml:space="preserve">ІV. Про затвердження проєкту землеустрою щодо відведення земельної ділянки</w:t>
            </w:r>
            <w:r w:rsidDel="00000000" w:rsidR="00000000" w:rsidRPr="00000000">
              <w:rPr>
                <w:rtl w:val="0"/>
              </w:rPr>
              <w:t xml:space="preserve">/</w:t>
            </w:r>
            <w:r w:rsidDel="00000000" w:rsidR="00000000" w:rsidRPr="00000000">
              <w:rPr>
                <w:b w:val="1"/>
                <w:rtl w:val="0"/>
              </w:rPr>
              <w:t xml:space="preserve">технічної документації щодо відновлення меж земельних ділянок в натурі (на місцевості)/щодо поділу земельної ділянки/щодо об’єднання земельних ділянок; про передачу за фактичним землекористуванням, надання в оренду/постійне користування/ земельних ділянок, про припинення права постійного користування земельною ділянкою, про продовження оренди/строку користування земельними ділянками, про відмову у наданні в оренду, продовженні користування земельною ділянкою суб’єктам господарювання, громадянам (нежитлова забудова) для обслуговування/реконструкції, будівництва/закінчення будівництва капітальних будівель та споруд по Центральному, Заводському, Інгульському, Корабельному районам м. Миколаєва</w:t>
            </w:r>
          </w:p>
        </w:tc>
        <w:tc>
          <w:tcPr>
            <w:gridSpan w:val="2"/>
          </w:tcPr>
          <w:p w:rsidR="00000000" w:rsidDel="00000000" w:rsidP="00000000" w:rsidRDefault="00000000" w:rsidRPr="00000000" w14:paraId="000000DD">
            <w:pPr>
              <w:spacing w:after="0" w:line="240" w:lineRule="auto"/>
              <w:rPr/>
            </w:pPr>
            <w:r w:rsidDel="00000000" w:rsidR="00000000" w:rsidRPr="00000000">
              <w:rPr>
                <w:rtl w:val="0"/>
              </w:rPr>
            </w:r>
          </w:p>
          <w:p w:rsidR="00000000" w:rsidDel="00000000" w:rsidP="00000000" w:rsidRDefault="00000000" w:rsidRPr="00000000" w14:paraId="000000DE">
            <w:pPr>
              <w:spacing w:after="0" w:line="240" w:lineRule="auto"/>
              <w:rPr/>
            </w:pPr>
            <w:r w:rsidDel="00000000" w:rsidR="00000000" w:rsidRPr="00000000">
              <w:rPr>
                <w:rtl w:val="0"/>
              </w:rPr>
            </w:r>
          </w:p>
          <w:p w:rsidR="00000000" w:rsidDel="00000000" w:rsidP="00000000" w:rsidRDefault="00000000" w:rsidRPr="00000000" w14:paraId="000000DF">
            <w:pPr>
              <w:spacing w:after="0" w:line="240" w:lineRule="auto"/>
              <w:rPr/>
            </w:pPr>
            <w:r w:rsidDel="00000000" w:rsidR="00000000" w:rsidRPr="00000000">
              <w:rPr>
                <w:rtl w:val="0"/>
              </w:rPr>
            </w:r>
          </w:p>
          <w:p w:rsidR="00000000" w:rsidDel="00000000" w:rsidP="00000000" w:rsidRDefault="00000000" w:rsidRPr="00000000" w14:paraId="000000E0">
            <w:pPr>
              <w:spacing w:after="0" w:line="240" w:lineRule="auto"/>
              <w:rPr/>
            </w:pPr>
            <w:r w:rsidDel="00000000" w:rsidR="00000000" w:rsidRPr="00000000">
              <w:rPr>
                <w:rtl w:val="0"/>
              </w:rPr>
            </w:r>
          </w:p>
          <w:p w:rsidR="00000000" w:rsidDel="00000000" w:rsidP="00000000" w:rsidRDefault="00000000" w:rsidRPr="00000000" w14:paraId="000000E1">
            <w:pPr>
              <w:spacing w:after="0" w:line="240" w:lineRule="auto"/>
              <w:rPr/>
            </w:pPr>
            <w:r w:rsidDel="00000000" w:rsidR="00000000" w:rsidRPr="00000000">
              <w:rPr>
                <w:rtl w:val="0"/>
              </w:rPr>
            </w:r>
          </w:p>
          <w:p w:rsidR="00000000" w:rsidDel="00000000" w:rsidP="00000000" w:rsidRDefault="00000000" w:rsidRPr="00000000" w14:paraId="000000E2">
            <w:pPr>
              <w:spacing w:after="0" w:line="240" w:lineRule="auto"/>
              <w:rPr/>
            </w:pPr>
            <w:r w:rsidDel="00000000" w:rsidR="00000000" w:rsidRPr="00000000">
              <w:rPr>
                <w:rtl w:val="0"/>
              </w:rPr>
            </w:r>
          </w:p>
          <w:p w:rsidR="00000000" w:rsidDel="00000000" w:rsidP="00000000" w:rsidRDefault="00000000" w:rsidRPr="00000000" w14:paraId="000000E3">
            <w:pPr>
              <w:spacing w:after="0" w:line="240" w:lineRule="auto"/>
              <w:rPr/>
            </w:pPr>
            <w:r w:rsidDel="00000000" w:rsidR="00000000" w:rsidRPr="00000000">
              <w:rPr>
                <w:rtl w:val="0"/>
              </w:rPr>
            </w:r>
          </w:p>
          <w:p w:rsidR="00000000" w:rsidDel="00000000" w:rsidP="00000000" w:rsidRDefault="00000000" w:rsidRPr="00000000" w14:paraId="000000E4">
            <w:pPr>
              <w:spacing w:after="0" w:line="240" w:lineRule="auto"/>
              <w:rPr/>
            </w:pPr>
            <w:r w:rsidDel="00000000" w:rsidR="00000000" w:rsidRPr="00000000">
              <w:rPr>
                <w:rtl w:val="0"/>
              </w:rPr>
            </w:r>
          </w:p>
        </w:tc>
        <w:tc>
          <w:tcPr/>
          <w:p w:rsidR="00000000" w:rsidDel="00000000" w:rsidP="00000000" w:rsidRDefault="00000000" w:rsidRPr="00000000" w14:paraId="000000E6">
            <w:pPr>
              <w:spacing w:after="0" w:line="240" w:lineRule="auto"/>
              <w:jc w:val="both"/>
              <w:rPr/>
            </w:pPr>
            <w:r w:rsidDel="00000000" w:rsidR="00000000" w:rsidRPr="00000000">
              <w:rPr>
                <w:rtl w:val="0"/>
              </w:rPr>
            </w:r>
          </w:p>
        </w:tc>
      </w:tr>
      <w:tr>
        <w:trPr>
          <w:cantSplit w:val="0"/>
          <w:trHeight w:val="70" w:hRule="atLeast"/>
          <w:tblHeader w:val="0"/>
        </w:trPr>
        <w:tc>
          <w:tcPr>
            <w:gridSpan w:val="4"/>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0E7">
            <w:pPr>
              <w:spacing w:after="0" w:line="240" w:lineRule="auto"/>
              <w:jc w:val="both"/>
              <w:rPr>
                <w:b w:val="1"/>
              </w:rPr>
            </w:pPr>
            <w:r w:rsidDel="00000000" w:rsidR="00000000" w:rsidRPr="00000000">
              <w:rPr>
                <w:b w:val="1"/>
                <w:rtl w:val="0"/>
              </w:rPr>
              <w:t xml:space="preserve">Про затвердження проєкту землеустрою щодо відведення земельної ділянки</w:t>
            </w:r>
            <w:r w:rsidDel="00000000" w:rsidR="00000000" w:rsidRPr="00000000">
              <w:rPr>
                <w:rtl w:val="0"/>
              </w:rPr>
              <w:t xml:space="preserve">/</w:t>
            </w:r>
            <w:r w:rsidDel="00000000" w:rsidR="00000000" w:rsidRPr="00000000">
              <w:rPr>
                <w:b w:val="1"/>
                <w:rtl w:val="0"/>
              </w:rPr>
              <w:t xml:space="preserve">технічної документації щодо відновлення меж земельних ділянок в натурі (на місцевості)/щодо поділу земельної ділянки/щодо об’єднання земельних ділянок; про передачу за фактичним землекористуванням, надання в оренду/постійне користування земельних ділянок суб’єктам господарювання, громадянам (нежитлова забудова)</w:t>
            </w:r>
          </w:p>
        </w:tc>
      </w:tr>
      <w:tr>
        <w:trPr>
          <w:cantSplit w:val="0"/>
          <w:trHeight w:val="70" w:hRule="atLeast"/>
          <w:tblHeader w:val="0"/>
        </w:trPr>
        <w:tc>
          <w:tcPr>
            <w:gridSpan w:val="5"/>
            <w:tcBorders>
              <w:top w:color="000000" w:space="0" w:sz="4" w:val="single"/>
              <w:left w:color="000000" w:space="0" w:sz="4" w:val="single"/>
              <w:bottom w:color="000000" w:space="0" w:sz="4" w:val="single"/>
              <w:right w:color="000000" w:space="0" w:sz="4" w:val="single"/>
            </w:tcBorders>
            <w:shd w:fill="aeaaaa" w:val="clear"/>
          </w:tcPr>
          <w:p w:rsidR="00000000" w:rsidDel="00000000" w:rsidP="00000000" w:rsidRDefault="00000000" w:rsidRPr="00000000" w14:paraId="000000EB">
            <w:pPr>
              <w:spacing w:after="0" w:line="240" w:lineRule="auto"/>
              <w:ind w:left="34" w:firstLine="0"/>
              <w:rPr>
                <w:b w:val="1"/>
              </w:rPr>
            </w:pPr>
            <w:r w:rsidDel="00000000" w:rsidR="00000000" w:rsidRPr="00000000">
              <w:rPr>
                <w:b w:val="1"/>
                <w:rtl w:val="0"/>
              </w:rPr>
              <w:t xml:space="preserve">Центральний район</w:t>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0">
            <w:pPr>
              <w:numPr>
                <w:ilvl w:val="0"/>
                <w:numId w:val="1"/>
              </w:numPr>
              <w:spacing w:after="0" w:line="240" w:lineRule="auto"/>
              <w:ind w:left="502" w:hanging="360"/>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1">
            <w:pPr>
              <w:spacing w:after="0" w:line="240" w:lineRule="auto"/>
              <w:ind w:left="34" w:firstLine="0"/>
              <w:jc w:val="both"/>
              <w:rPr/>
            </w:pPr>
            <w:r w:rsidDel="00000000" w:rsidR="00000000" w:rsidRPr="00000000">
              <w:rPr>
                <w:b w:val="1"/>
                <w:rtl w:val="0"/>
              </w:rPr>
              <w:t xml:space="preserve">(s-zr-12/12) </w:t>
            </w:r>
            <w:r w:rsidDel="00000000" w:rsidR="00000000" w:rsidRPr="00000000">
              <w:rPr>
                <w:rtl w:val="0"/>
              </w:rPr>
              <w:t xml:space="preserve"> </w:t>
            </w:r>
            <w:hyperlink r:id="rId36">
              <w:r w:rsidDel="00000000" w:rsidR="00000000" w:rsidRPr="00000000">
                <w:rPr>
                  <w:color w:val="0000ff"/>
                  <w:u w:val="single"/>
                  <w:rtl w:val="0"/>
                </w:rPr>
                <w:t xml:space="preserve">Про передачу ПАТ «Укртелеком» в оренду земельної ділянки по вул.Архітектора Старова, 2-в у Центральному районі м. Миколаєва (забудована земельна ділянка)</w:t>
              </w:r>
            </w:hyperlink>
            <w:r w:rsidDel="00000000" w:rsidR="00000000" w:rsidRPr="00000000">
              <w:rPr>
                <w:rtl w:val="0"/>
              </w:rPr>
              <w:t xml:space="preserve">. </w:t>
            </w:r>
            <w:hyperlink r:id="rId37">
              <w:r w:rsidDel="00000000" w:rsidR="00000000" w:rsidRPr="00000000">
                <w:rPr>
                  <w:color w:val="0000ff"/>
                  <w:u w:val="single"/>
                  <w:rtl w:val="0"/>
                </w:rPr>
                <w:t xml:space="preserve">Пояснювальна записка</w:t>
              </w:r>
            </w:hyperlink>
            <w:r w:rsidDel="00000000" w:rsidR="00000000" w:rsidRPr="00000000">
              <w:rPr>
                <w:rtl w:val="0"/>
              </w:rPr>
            </w:r>
          </w:p>
          <w:p w:rsidR="00000000" w:rsidDel="00000000" w:rsidP="00000000" w:rsidRDefault="00000000" w:rsidRPr="00000000" w14:paraId="000000F2">
            <w:pPr>
              <w:spacing w:after="0" w:line="240" w:lineRule="auto"/>
              <w:ind w:left="34" w:firstLine="0"/>
              <w:jc w:val="both"/>
              <w:rPr>
                <w:b w:val="1"/>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spacing w:after="0" w:line="240" w:lineRule="auto"/>
              <w:ind w:left="34" w:firstLine="0"/>
              <w:rPr>
                <w:sz w:val="23"/>
                <w:szCs w:val="23"/>
              </w:rPr>
            </w:pPr>
            <w:r w:rsidDel="00000000" w:rsidR="00000000" w:rsidRPr="00000000">
              <w:rPr>
                <w:sz w:val="23"/>
                <w:szCs w:val="23"/>
                <w:rtl w:val="0"/>
              </w:rPr>
              <w:t xml:space="preserve">ПАТ «Укртелеком»</w:t>
            </w:r>
          </w:p>
          <w:p w:rsidR="00000000" w:rsidDel="00000000" w:rsidP="00000000" w:rsidRDefault="00000000" w:rsidRPr="00000000" w14:paraId="000000F4">
            <w:pPr>
              <w:spacing w:after="0" w:line="240" w:lineRule="auto"/>
              <w:ind w:left="34" w:firstLine="0"/>
              <w:rPr>
                <w:sz w:val="23"/>
                <w:szCs w:val="23"/>
              </w:rPr>
            </w:pPr>
            <w:r w:rsidDel="00000000" w:rsidR="00000000" w:rsidRPr="00000000">
              <w:rPr>
                <w:sz w:val="23"/>
                <w:szCs w:val="23"/>
                <w:rtl w:val="0"/>
              </w:rPr>
              <w:t xml:space="preserve">Адреса ділянки:</w:t>
            </w:r>
          </w:p>
          <w:p w:rsidR="00000000" w:rsidDel="00000000" w:rsidP="00000000" w:rsidRDefault="00000000" w:rsidRPr="00000000" w14:paraId="000000F5">
            <w:pPr>
              <w:spacing w:after="0" w:line="240" w:lineRule="auto"/>
              <w:ind w:left="34" w:firstLine="0"/>
              <w:rPr>
                <w:sz w:val="23"/>
                <w:szCs w:val="23"/>
              </w:rPr>
            </w:pPr>
            <w:r w:rsidDel="00000000" w:rsidR="00000000" w:rsidRPr="00000000">
              <w:rPr>
                <w:sz w:val="23"/>
                <w:szCs w:val="23"/>
                <w:rtl w:val="0"/>
              </w:rPr>
              <w:t xml:space="preserve">вул.Архітектора Старова, 2-в</w:t>
            </w:r>
          </w:p>
          <w:p w:rsidR="00000000" w:rsidDel="00000000" w:rsidP="00000000" w:rsidRDefault="00000000" w:rsidRPr="00000000" w14:paraId="000000F6">
            <w:pPr>
              <w:spacing w:after="0" w:line="240" w:lineRule="auto"/>
              <w:ind w:left="34" w:firstLine="0"/>
              <w:rPr>
                <w:sz w:val="23"/>
                <w:szCs w:val="23"/>
              </w:rPr>
            </w:pPr>
            <w:r w:rsidDel="00000000" w:rsidR="00000000" w:rsidRPr="00000000">
              <w:rPr>
                <w:sz w:val="23"/>
                <w:szCs w:val="23"/>
                <w:rtl w:val="0"/>
              </w:rPr>
              <w:t xml:space="preserve">Площа: 1280 кв.м</w:t>
            </w:r>
          </w:p>
          <w:p w:rsidR="00000000" w:rsidDel="00000000" w:rsidP="00000000" w:rsidRDefault="00000000" w:rsidRPr="00000000" w14:paraId="000000F7">
            <w:pPr>
              <w:spacing w:after="0" w:line="240" w:lineRule="auto"/>
              <w:ind w:left="34" w:firstLine="0"/>
              <w:rPr>
                <w:i w:val="1"/>
                <w:sz w:val="23"/>
                <w:szCs w:val="23"/>
              </w:rPr>
            </w:pPr>
            <w:r w:rsidDel="00000000" w:rsidR="00000000" w:rsidRPr="00000000">
              <w:rPr>
                <w:i w:val="1"/>
                <w:sz w:val="23"/>
                <w:szCs w:val="23"/>
                <w:rtl w:val="0"/>
              </w:rPr>
              <w:t xml:space="preserve">Забудована</w:t>
            </w:r>
          </w:p>
          <w:p w:rsidR="00000000" w:rsidDel="00000000" w:rsidP="00000000" w:rsidRDefault="00000000" w:rsidRPr="00000000" w14:paraId="000000F8">
            <w:pPr>
              <w:spacing w:after="0" w:line="240" w:lineRule="auto"/>
              <w:jc w:val="both"/>
              <w:rPr>
                <w:b w:val="1"/>
                <w:i w:val="1"/>
              </w:rPr>
            </w:pPr>
            <w:r w:rsidDel="00000000" w:rsidR="00000000" w:rsidRPr="00000000">
              <w:rPr>
                <w:b w:val="1"/>
                <w:i w:val="1"/>
                <w:rtl w:val="0"/>
              </w:rPr>
              <w:t xml:space="preserve">Висновок ПК:</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погоджено</w:t>
            </w:r>
          </w:p>
        </w:tc>
      </w:tr>
      <w:tr>
        <w:trPr>
          <w:cantSplit w:val="0"/>
          <w:trHeight w:val="70" w:hRule="atLeast"/>
          <w:tblHeader w:val="0"/>
        </w:trPr>
        <w:tc>
          <w:tcPr>
            <w:gridSpan w:val="5"/>
            <w:tcBorders>
              <w:top w:color="000000" w:space="0" w:sz="4" w:val="single"/>
              <w:left w:color="000000" w:space="0" w:sz="4" w:val="single"/>
              <w:bottom w:color="000000" w:space="0" w:sz="4" w:val="single"/>
              <w:right w:color="000000" w:space="0" w:sz="4" w:val="single"/>
            </w:tcBorders>
            <w:shd w:fill="aeaaaa" w:val="clear"/>
          </w:tcPr>
          <w:p w:rsidR="00000000" w:rsidDel="00000000" w:rsidP="00000000" w:rsidRDefault="00000000" w:rsidRPr="00000000" w14:paraId="000000FC">
            <w:pPr>
              <w:spacing w:after="0" w:line="240" w:lineRule="auto"/>
              <w:ind w:left="34" w:firstLine="0"/>
              <w:rPr>
                <w:b w:val="1"/>
              </w:rPr>
            </w:pPr>
            <w:r w:rsidDel="00000000" w:rsidR="00000000" w:rsidRPr="00000000">
              <w:rPr>
                <w:b w:val="1"/>
                <w:rtl w:val="0"/>
              </w:rPr>
              <w:t xml:space="preserve">Заводський район</w:t>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1">
            <w:pPr>
              <w:numPr>
                <w:ilvl w:val="0"/>
                <w:numId w:val="1"/>
              </w:numPr>
              <w:tabs>
                <w:tab w:val="left" w:leader="none" w:pos="152"/>
              </w:tabs>
              <w:spacing w:after="0" w:line="240" w:lineRule="auto"/>
              <w:ind w:left="502" w:hanging="360"/>
              <w:jc w:val="both"/>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2">
            <w:pPr>
              <w:widowControl w:val="0"/>
              <w:shd w:fill="ffffff" w:val="clear"/>
              <w:spacing w:after="0" w:line="240" w:lineRule="auto"/>
              <w:jc w:val="both"/>
              <w:rPr/>
            </w:pPr>
            <w:r w:rsidDel="00000000" w:rsidR="00000000" w:rsidRPr="00000000">
              <w:rPr>
                <w:b w:val="1"/>
                <w:rtl w:val="0"/>
              </w:rPr>
              <w:t xml:space="preserve">(S-zr-200/109)</w:t>
            </w:r>
            <w:r w:rsidDel="00000000" w:rsidR="00000000" w:rsidRPr="00000000">
              <w:rPr>
                <w:rtl w:val="0"/>
              </w:rPr>
              <w:t xml:space="preserve"> </w:t>
            </w:r>
            <w:hyperlink r:id="rId38">
              <w:r w:rsidDel="00000000" w:rsidR="00000000" w:rsidRPr="00000000">
                <w:rPr>
                  <w:color w:val="0000ff"/>
                  <w:u w:val="single"/>
                  <w:rtl w:val="0"/>
                </w:rPr>
                <w:t xml:space="preserve">Про затвердження проєкту землеустрою щодо відведення в постійне користування земельної ділянки (кадастровий номер 4810136300:01:002:0022) Миколаївському професійному суднобудівному ліцею імені Героя Радянського Союзу В.О. Гречишникова по вул. Терасній, 11 в Заводському районі м. Миколаєва (забудована земельна ділянка)</w:t>
              </w:r>
            </w:hyperlink>
            <w:r w:rsidDel="00000000" w:rsidR="00000000" w:rsidRPr="00000000">
              <w:rPr>
                <w:rtl w:val="0"/>
              </w:rPr>
              <w:t xml:space="preserve">  </w:t>
            </w:r>
            <w:hyperlink r:id="rId39">
              <w:r w:rsidDel="00000000" w:rsidR="00000000" w:rsidRPr="00000000">
                <w:rPr>
                  <w:color w:val="0000ff"/>
                  <w:u w:val="single"/>
                  <w:rtl w:val="0"/>
                </w:rPr>
                <w:t xml:space="preserve">Пояснювальна записка</w:t>
              </w:r>
            </w:hyperlink>
            <w:r w:rsidDel="00000000" w:rsidR="00000000" w:rsidRPr="00000000">
              <w:rPr>
                <w:rtl w:val="0"/>
              </w:rPr>
            </w:r>
          </w:p>
          <w:p w:rsidR="00000000" w:rsidDel="00000000" w:rsidP="00000000" w:rsidRDefault="00000000" w:rsidRPr="00000000" w14:paraId="00000103">
            <w:pPr>
              <w:widowControl w:val="0"/>
              <w:shd w:fill="ffffff" w:val="clear"/>
              <w:spacing w:after="0" w:line="240" w:lineRule="auto"/>
              <w:jc w:val="both"/>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p>
          <w:p w:rsidR="00000000" w:rsidDel="00000000" w:rsidP="00000000" w:rsidRDefault="00000000" w:rsidRPr="00000000" w14:paraId="00000104">
            <w:pPr>
              <w:widowControl w:val="0"/>
              <w:shd w:fill="ffffff" w:val="clear"/>
              <w:spacing w:after="0" w:line="240" w:lineRule="auto"/>
              <w:jc w:val="both"/>
              <w:rPr>
                <w:b w:val="1"/>
              </w:rPr>
            </w:pPr>
            <w:hyperlink r:id="rId40">
              <w:r w:rsidDel="00000000" w:rsidR="00000000" w:rsidRPr="00000000">
                <w:rPr>
                  <w:color w:val="0000ff"/>
                  <w:u w:val="single"/>
                  <w:rtl w:val="0"/>
                </w:rPr>
                <w:t xml:space="preserve">Пропозиції юридичного департаменту Миколаївської міської ради</w:t>
              </w:r>
            </w:hyperlink>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Миколаївському професійному суднобудівному ліцею імені Героя Радянського Союзу В.О. Гречишникова</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ділянки: </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вул. Терасній, 11</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 загальна площа 2084 кв.м</w:t>
            </w:r>
          </w:p>
          <w:p w:rsidR="00000000" w:rsidDel="00000000" w:rsidP="00000000" w:rsidRDefault="00000000" w:rsidRPr="00000000" w14:paraId="00000109">
            <w:pPr>
              <w:spacing w:after="0" w:line="240" w:lineRule="auto"/>
              <w:rPr>
                <w:i w:val="1"/>
              </w:rPr>
            </w:pPr>
            <w:r w:rsidDel="00000000" w:rsidR="00000000" w:rsidRPr="00000000">
              <w:rPr>
                <w:i w:val="1"/>
                <w:rtl w:val="0"/>
              </w:rPr>
              <w:t xml:space="preserve">Забудована</w:t>
            </w:r>
          </w:p>
          <w:p w:rsidR="00000000" w:rsidDel="00000000" w:rsidP="00000000" w:rsidRDefault="00000000" w:rsidRPr="00000000" w14:paraId="0000010A">
            <w:pPr>
              <w:spacing w:after="0" w:line="240" w:lineRule="auto"/>
              <w:rPr>
                <w:b w:val="1"/>
                <w:i w:val="1"/>
              </w:rPr>
            </w:pPr>
            <w:r w:rsidDel="00000000" w:rsidR="00000000" w:rsidRPr="00000000">
              <w:rPr>
                <w:b w:val="1"/>
                <w:i w:val="1"/>
                <w:rtl w:val="0"/>
              </w:rPr>
              <w:t xml:space="preserve">Висновок ПК:</w:t>
            </w:r>
          </w:p>
          <w:p w:rsidR="00000000" w:rsidDel="00000000" w:rsidP="00000000" w:rsidRDefault="00000000" w:rsidRPr="00000000" w14:paraId="0000010B">
            <w:pPr>
              <w:spacing w:after="0" w:line="240" w:lineRule="auto"/>
              <w:rPr>
                <w:b w:val="1"/>
                <w:i w:val="1"/>
              </w:rPr>
            </w:pPr>
            <w:r w:rsidDel="00000000" w:rsidR="00000000" w:rsidRPr="00000000">
              <w:rPr>
                <w:b w:val="1"/>
                <w:i w:val="1"/>
                <w:rtl w:val="0"/>
              </w:rPr>
              <w:t xml:space="preserve">погоджено з рекомендацією внести зміни до назви закладу</w:t>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E">
            <w:pPr>
              <w:numPr>
                <w:ilvl w:val="0"/>
                <w:numId w:val="1"/>
              </w:numPr>
              <w:tabs>
                <w:tab w:val="left" w:leader="none" w:pos="152"/>
              </w:tabs>
              <w:spacing w:after="0" w:line="240" w:lineRule="auto"/>
              <w:ind w:left="502" w:hanging="360"/>
              <w:jc w:val="both"/>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F">
            <w:pPr>
              <w:widowControl w:val="0"/>
              <w:shd w:fill="ffffff" w:val="clear"/>
              <w:spacing w:after="0" w:line="240" w:lineRule="auto"/>
              <w:jc w:val="both"/>
              <w:rPr/>
            </w:pPr>
            <w:r w:rsidDel="00000000" w:rsidR="00000000" w:rsidRPr="00000000">
              <w:rPr>
                <w:b w:val="1"/>
                <w:rtl w:val="0"/>
              </w:rPr>
              <w:t xml:space="preserve">(S-zr-200/115) </w:t>
            </w:r>
            <w:hyperlink r:id="rId41">
              <w:r w:rsidDel="00000000" w:rsidR="00000000" w:rsidRPr="00000000">
                <w:rPr>
                  <w:color w:val="0000ff"/>
                  <w:u w:val="single"/>
                  <w:rtl w:val="0"/>
                </w:rPr>
                <w:t xml:space="preserve">Про затвердження проєкту землеустрою щодо відведення  в постійне користування земельної ділянки (кадастровий номер 4810136300:03:007:0052) Миколаївському професійному суднобудівному ліцею імені Героя Радянського Союзу В.О. Гречишникова по вул. Садовій, 46/3 в Заводському районі м. Миколаєва (забудована земельна ділянка)</w:t>
              </w:r>
            </w:hyperlink>
            <w:r w:rsidDel="00000000" w:rsidR="00000000" w:rsidRPr="00000000">
              <w:rPr>
                <w:rtl w:val="0"/>
              </w:rPr>
              <w:t xml:space="preserve">  </w:t>
            </w:r>
            <w:hyperlink r:id="rId42">
              <w:r w:rsidDel="00000000" w:rsidR="00000000" w:rsidRPr="00000000">
                <w:rPr>
                  <w:color w:val="0000ff"/>
                  <w:u w:val="single"/>
                  <w:rtl w:val="0"/>
                </w:rPr>
                <w:t xml:space="preserve">Пояснювальна записка </w:t>
              </w:r>
            </w:hyperlink>
            <w:r w:rsidDel="00000000" w:rsidR="00000000" w:rsidRPr="00000000">
              <w:rPr>
                <w:rtl w:val="0"/>
              </w:rPr>
            </w:r>
          </w:p>
          <w:p w:rsidR="00000000" w:rsidDel="00000000" w:rsidP="00000000" w:rsidRDefault="00000000" w:rsidRPr="00000000" w14:paraId="00000110">
            <w:pPr>
              <w:widowControl w:val="0"/>
              <w:shd w:fill="ffffff" w:val="clear"/>
              <w:spacing w:after="0" w:line="240" w:lineRule="auto"/>
              <w:jc w:val="both"/>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p>
          <w:p w:rsidR="00000000" w:rsidDel="00000000" w:rsidP="00000000" w:rsidRDefault="00000000" w:rsidRPr="00000000" w14:paraId="00000111">
            <w:pPr>
              <w:widowControl w:val="0"/>
              <w:shd w:fill="ffffff" w:val="clear"/>
              <w:spacing w:after="0" w:line="240" w:lineRule="auto"/>
              <w:jc w:val="both"/>
              <w:rPr>
                <w:b w:val="1"/>
              </w:rPr>
            </w:pPr>
            <w:hyperlink r:id="rId43">
              <w:r w:rsidDel="00000000" w:rsidR="00000000" w:rsidRPr="00000000">
                <w:rPr>
                  <w:color w:val="0000ff"/>
                  <w:u w:val="single"/>
                  <w:rtl w:val="0"/>
                </w:rPr>
                <w:t xml:space="preserve">Пропозиції юридичного департаменту Миколаївської міської ради</w:t>
              </w:r>
            </w:hyperlink>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Миколаївському професійному суднобудівному ліцею імені Героя Радянського Союзу В.О. Гречишникова</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ділянки: </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вул. Садова, 46/3</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 3712 кв.м</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Забудована</w:t>
            </w:r>
          </w:p>
          <w:p w:rsidR="00000000" w:rsidDel="00000000" w:rsidP="00000000" w:rsidRDefault="00000000" w:rsidRPr="00000000" w14:paraId="00000117">
            <w:pPr>
              <w:spacing w:after="0" w:line="240" w:lineRule="auto"/>
              <w:rPr>
                <w:b w:val="1"/>
                <w:i w:val="1"/>
              </w:rPr>
            </w:pPr>
            <w:r w:rsidDel="00000000" w:rsidR="00000000" w:rsidRPr="00000000">
              <w:rPr>
                <w:b w:val="1"/>
                <w:i w:val="1"/>
                <w:rtl w:val="0"/>
              </w:rPr>
              <w:t xml:space="preserve">Висновок ПК:</w:t>
            </w:r>
          </w:p>
          <w:p w:rsidR="00000000" w:rsidDel="00000000" w:rsidP="00000000" w:rsidRDefault="00000000" w:rsidRPr="00000000" w14:paraId="00000118">
            <w:pPr>
              <w:spacing w:after="0" w:line="240" w:lineRule="auto"/>
              <w:rPr>
                <w:b w:val="1"/>
                <w:i w:val="1"/>
              </w:rPr>
            </w:pPr>
            <w:r w:rsidDel="00000000" w:rsidR="00000000" w:rsidRPr="00000000">
              <w:rPr>
                <w:b w:val="1"/>
                <w:i w:val="1"/>
                <w:rtl w:val="0"/>
              </w:rPr>
              <w:t xml:space="preserve">погоджено з рекомендацією внести зміни до назви закладу</w:t>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1B">
            <w:pPr>
              <w:numPr>
                <w:ilvl w:val="0"/>
                <w:numId w:val="1"/>
              </w:numPr>
              <w:tabs>
                <w:tab w:val="left" w:leader="none" w:pos="152"/>
              </w:tabs>
              <w:spacing w:after="0" w:line="240" w:lineRule="auto"/>
              <w:ind w:left="502" w:hanging="360"/>
              <w:jc w:val="both"/>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1C">
            <w:pPr>
              <w:widowControl w:val="0"/>
              <w:shd w:fill="ffffff" w:val="clear"/>
              <w:spacing w:after="0" w:line="240" w:lineRule="auto"/>
              <w:jc w:val="both"/>
              <w:rPr/>
            </w:pPr>
            <w:r w:rsidDel="00000000" w:rsidR="00000000" w:rsidRPr="00000000">
              <w:rPr>
                <w:b w:val="1"/>
                <w:rtl w:val="0"/>
              </w:rPr>
              <w:t xml:space="preserve">(S-zr-155/112) </w:t>
            </w:r>
            <w:hyperlink r:id="rId44">
              <w:r w:rsidDel="00000000" w:rsidR="00000000" w:rsidRPr="00000000">
                <w:rPr>
                  <w:color w:val="0000ff"/>
                  <w:u w:val="single"/>
                  <w:rtl w:val="0"/>
                </w:rPr>
                <w:t xml:space="preserve">Про передачу в оренду ТДВ «СТРАХОВА КОМПАНІЯ «ГАРДІАН» земельної ділянки для обслуговування нежитлової будівлі торговельного павільйону по просп. Центральному, 2б  та громадянину  Мігачову В’ячеславу Леонідовичу для обслуговування нежитлової будівлі торговельного павільйону по просп. Центральному,  2б/1 у Заводському  районі м. Миколаєва</w:t>
              </w:r>
            </w:hyperlink>
            <w:r w:rsidDel="00000000" w:rsidR="00000000" w:rsidRPr="00000000">
              <w:rPr>
                <w:rtl w:val="0"/>
              </w:rPr>
              <w:t xml:space="preserve"> </w:t>
            </w:r>
            <w:hyperlink r:id="rId45">
              <w:r w:rsidDel="00000000" w:rsidR="00000000" w:rsidRPr="00000000">
                <w:rPr>
                  <w:color w:val="0000ff"/>
                  <w:u w:val="single"/>
                  <w:rtl w:val="0"/>
                </w:rPr>
                <w:t xml:space="preserve">Пояснювальна записка</w:t>
              </w:r>
            </w:hyperlink>
            <w:r w:rsidDel="00000000" w:rsidR="00000000" w:rsidRPr="00000000">
              <w:rPr>
                <w:rtl w:val="0"/>
              </w:rPr>
            </w:r>
          </w:p>
          <w:p w:rsidR="00000000" w:rsidDel="00000000" w:rsidP="00000000" w:rsidRDefault="00000000" w:rsidRPr="00000000" w14:paraId="0000011D">
            <w:pPr>
              <w:widowControl w:val="0"/>
              <w:shd w:fill="ffffff" w:val="clear"/>
              <w:spacing w:after="0" w:line="240" w:lineRule="auto"/>
              <w:jc w:val="both"/>
              <w:rPr>
                <w:b w:val="1"/>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ТДВ «СТРАХОВА КОМПАНІЯ «ГАРДІАН»</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ділянки: </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просп. Центральний,  2б</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 305 кв.м</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Забудована</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 Мігачову В. Л.</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ділянки:</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просп. Центральний,  2б/1</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 237 кв.м</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Забудована</w:t>
            </w:r>
          </w:p>
          <w:p w:rsidR="00000000" w:rsidDel="00000000" w:rsidP="00000000" w:rsidRDefault="00000000" w:rsidRPr="00000000" w14:paraId="00000129">
            <w:pPr>
              <w:spacing w:after="0" w:line="240" w:lineRule="auto"/>
              <w:rPr>
                <w:b w:val="1"/>
                <w:i w:val="1"/>
              </w:rPr>
            </w:pPr>
            <w:r w:rsidDel="00000000" w:rsidR="00000000" w:rsidRPr="00000000">
              <w:rPr>
                <w:b w:val="1"/>
                <w:i w:val="1"/>
                <w:rtl w:val="0"/>
              </w:rPr>
              <w:t xml:space="preserve">Висновок ПК:</w:t>
            </w:r>
          </w:p>
          <w:p w:rsidR="00000000" w:rsidDel="00000000" w:rsidP="00000000" w:rsidRDefault="00000000" w:rsidRPr="00000000" w14:paraId="0000012A">
            <w:pPr>
              <w:spacing w:after="0" w:line="240" w:lineRule="auto"/>
              <w:rPr>
                <w:b w:val="1"/>
                <w:i w:val="1"/>
              </w:rPr>
            </w:pPr>
            <w:r w:rsidDel="00000000" w:rsidR="00000000" w:rsidRPr="00000000">
              <w:rPr>
                <w:b w:val="1"/>
                <w:i w:val="1"/>
                <w:rtl w:val="0"/>
              </w:rPr>
              <w:t xml:space="preserve">погоджено </w:t>
            </w:r>
          </w:p>
        </w:tc>
      </w:tr>
      <w:tr>
        <w:trPr>
          <w:cantSplit w:val="0"/>
          <w:trHeight w:val="70" w:hRule="atLeast"/>
          <w:tblHeader w:val="0"/>
        </w:trPr>
        <w:tc>
          <w:tcPr>
            <w:gridSpan w:val="3"/>
            <w:tcBorders>
              <w:top w:color="000000" w:space="0" w:sz="4" w:val="single"/>
              <w:left w:color="000000" w:space="0" w:sz="4" w:val="single"/>
              <w:bottom w:color="000000" w:space="0" w:sz="4" w:val="single"/>
              <w:right w:color="000000" w:space="0" w:sz="4" w:val="single"/>
            </w:tcBorders>
            <w:shd w:fill="aeaaaa" w:val="clear"/>
          </w:tcPr>
          <w:p w:rsidR="00000000" w:rsidDel="00000000" w:rsidP="00000000" w:rsidRDefault="00000000" w:rsidRPr="00000000" w14:paraId="0000012D">
            <w:pPr>
              <w:spacing w:after="0" w:line="240" w:lineRule="auto"/>
              <w:jc w:val="both"/>
              <w:rPr>
                <w:b w:val="1"/>
              </w:rPr>
            </w:pPr>
            <w:r w:rsidDel="00000000" w:rsidR="00000000" w:rsidRPr="00000000">
              <w:rPr>
                <w:b w:val="1"/>
                <w:rtl w:val="0"/>
              </w:rPr>
              <w:t xml:space="preserve">Інгульський район</w:t>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30">
            <w:pPr>
              <w:numPr>
                <w:ilvl w:val="0"/>
                <w:numId w:val="1"/>
              </w:numPr>
              <w:spacing w:after="0" w:line="240" w:lineRule="auto"/>
              <w:ind w:left="502" w:hanging="360"/>
              <w:jc w:val="both"/>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widowControl w:val="0"/>
              <w:shd w:fill="ffffff" w:val="clear"/>
              <w:spacing w:after="0" w:line="240" w:lineRule="auto"/>
              <w:jc w:val="both"/>
              <w:rPr/>
            </w:pPr>
            <w:r w:rsidDel="00000000" w:rsidR="00000000" w:rsidRPr="00000000">
              <w:rPr>
                <w:b w:val="1"/>
                <w:rtl w:val="0"/>
              </w:rPr>
              <w:t xml:space="preserve">(S-zr-155/119)</w:t>
            </w:r>
            <w:r w:rsidDel="00000000" w:rsidR="00000000" w:rsidRPr="00000000">
              <w:rPr>
                <w:rtl w:val="0"/>
              </w:rPr>
              <w:t xml:space="preserve"> </w:t>
            </w:r>
            <w:hyperlink r:id="rId46">
              <w:r w:rsidDel="00000000" w:rsidR="00000000" w:rsidRPr="00000000">
                <w:rPr>
                  <w:color w:val="0000ff"/>
                  <w:u w:val="single"/>
                  <w:rtl w:val="0"/>
                </w:rPr>
                <w:t xml:space="preserve">Про передачу ТОВ «СВІТ ЗДОРОВ’Я» в оренду земельної ділянки для будівництва спортивно-оздоровчого центру по просп. Богоявленському ріг вул. Кобера у Інгульському районі м. Миколаєва</w:t>
              </w:r>
            </w:hyperlink>
            <w:r w:rsidDel="00000000" w:rsidR="00000000" w:rsidRPr="00000000">
              <w:rPr>
                <w:rtl w:val="0"/>
              </w:rPr>
              <w:t xml:space="preserve"> </w:t>
            </w:r>
            <w:hyperlink r:id="rId47">
              <w:r w:rsidDel="00000000" w:rsidR="00000000" w:rsidRPr="00000000">
                <w:rPr>
                  <w:color w:val="0000ff"/>
                  <w:u w:val="single"/>
                  <w:rtl w:val="0"/>
                </w:rPr>
                <w:t xml:space="preserve">Пояснювальна записка</w:t>
              </w:r>
            </w:hyperlink>
            <w:r w:rsidDel="00000000" w:rsidR="00000000" w:rsidRPr="00000000">
              <w:rPr>
                <w:rtl w:val="0"/>
              </w:rPr>
            </w:r>
          </w:p>
          <w:p w:rsidR="00000000" w:rsidDel="00000000" w:rsidP="00000000" w:rsidRDefault="00000000" w:rsidRPr="00000000" w14:paraId="00000132">
            <w:pPr>
              <w:widowControl w:val="0"/>
              <w:shd w:fill="ffffff" w:val="clear"/>
              <w:spacing w:after="0" w:line="240" w:lineRule="auto"/>
              <w:jc w:val="both"/>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p>
          <w:p w:rsidR="00000000" w:rsidDel="00000000" w:rsidP="00000000" w:rsidRDefault="00000000" w:rsidRPr="00000000" w14:paraId="00000133">
            <w:pPr>
              <w:widowControl w:val="0"/>
              <w:shd w:fill="ffffff" w:val="clear"/>
              <w:spacing w:after="0" w:line="240" w:lineRule="auto"/>
              <w:jc w:val="both"/>
              <w:rPr>
                <w:b w:val="1"/>
              </w:rPr>
            </w:pPr>
            <w:hyperlink r:id="rId48">
              <w:r w:rsidDel="00000000" w:rsidR="00000000" w:rsidRPr="00000000">
                <w:rPr>
                  <w:color w:val="0000ff"/>
                  <w:u w:val="single"/>
                  <w:rtl w:val="0"/>
                </w:rPr>
                <w:t xml:space="preserve">Пропозиції юридичного департаменту Миколаївської міської ради</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 «СВІТ ЗДОРОВ’Я»</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ділянки: </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просп. Богоявленський ріг вул. Кобера</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 7643 кв.м</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Забудована</w:t>
            </w:r>
          </w:p>
          <w:p w:rsidR="00000000" w:rsidDel="00000000" w:rsidP="00000000" w:rsidRDefault="00000000" w:rsidRPr="00000000" w14:paraId="00000139">
            <w:pPr>
              <w:spacing w:after="0" w:line="240" w:lineRule="auto"/>
              <w:rPr>
                <w:b w:val="1"/>
                <w:i w:val="1"/>
              </w:rPr>
            </w:pPr>
            <w:r w:rsidDel="00000000" w:rsidR="00000000" w:rsidRPr="00000000">
              <w:rPr>
                <w:b w:val="1"/>
                <w:i w:val="1"/>
                <w:rtl w:val="0"/>
              </w:rPr>
              <w:t xml:space="preserve">Висновок ПК:</w:t>
            </w:r>
          </w:p>
          <w:p w:rsidR="00000000" w:rsidDel="00000000" w:rsidP="00000000" w:rsidRDefault="00000000" w:rsidRPr="00000000" w14:paraId="0000013A">
            <w:pPr>
              <w:spacing w:after="0" w:line="240" w:lineRule="auto"/>
              <w:rPr>
                <w:b w:val="1"/>
                <w:i w:val="1"/>
              </w:rPr>
            </w:pPr>
            <w:r w:rsidDel="00000000" w:rsidR="00000000" w:rsidRPr="00000000">
              <w:rPr>
                <w:b w:val="1"/>
                <w:i w:val="1"/>
                <w:rtl w:val="0"/>
              </w:rPr>
              <w:t xml:space="preserve">погоджено </w:t>
            </w:r>
          </w:p>
        </w:tc>
      </w:tr>
      <w:tr>
        <w:trPr>
          <w:cantSplit w:val="0"/>
          <w:trHeight w:val="70" w:hRule="atLeast"/>
          <w:tblHeader w:val="0"/>
        </w:trPr>
        <w:tc>
          <w:tcPr>
            <w:gridSpan w:val="3"/>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13B">
            <w:pPr>
              <w:spacing w:after="0" w:line="240" w:lineRule="auto"/>
              <w:rPr>
                <w:b w:val="1"/>
                <w:sz w:val="22"/>
                <w:szCs w:val="22"/>
              </w:rPr>
            </w:pPr>
            <w:r w:rsidDel="00000000" w:rsidR="00000000" w:rsidRPr="00000000">
              <w:rPr>
                <w:b w:val="1"/>
                <w:sz w:val="22"/>
                <w:szCs w:val="22"/>
                <w:rtl w:val="0"/>
              </w:rPr>
              <w:t xml:space="preserve">Корабельний район</w:t>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3E">
            <w:pPr>
              <w:numPr>
                <w:ilvl w:val="0"/>
                <w:numId w:val="1"/>
              </w:numPr>
              <w:spacing w:after="0" w:line="240" w:lineRule="auto"/>
              <w:ind w:left="502" w:hanging="360"/>
              <w:jc w:val="both"/>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spacing w:after="0" w:line="240" w:lineRule="auto"/>
              <w:jc w:val="both"/>
              <w:rPr>
                <w:color w:val="0000ff"/>
                <w:u w:val="single"/>
              </w:rPr>
            </w:pPr>
            <w:r w:rsidDel="00000000" w:rsidR="00000000" w:rsidRPr="00000000">
              <w:rPr>
                <w:b w:val="1"/>
                <w:rtl w:val="0"/>
              </w:rPr>
              <w:t xml:space="preserve">(S-zr-260/36) </w:t>
            </w:r>
            <w:hyperlink r:id="rId49">
              <w:r w:rsidDel="00000000" w:rsidR="00000000" w:rsidRPr="00000000">
                <w:rPr>
                  <w:color w:val="0000ff"/>
                  <w:u w:val="single"/>
                  <w:rtl w:val="0"/>
                </w:rPr>
                <w:t xml:space="preserve">Про передачу в оренду ТОВ «МИКОЛАЇВ-СТРОЙ-ЕКСПРЕС» земельної ділянки для обслуговування нежитлової будівлі по вул. Остапа Вишні, 157/2 у Корабельному районі м. Миколаєва</w:t>
              </w:r>
            </w:hyperlink>
            <w:r w:rsidDel="00000000" w:rsidR="00000000" w:rsidRPr="00000000">
              <w:rPr>
                <w:rtl w:val="0"/>
              </w:rPr>
              <w:t xml:space="preserve"> </w:t>
            </w:r>
            <w:hyperlink r:id="rId50">
              <w:r w:rsidDel="00000000" w:rsidR="00000000" w:rsidRPr="00000000">
                <w:rPr>
                  <w:color w:val="0000ff"/>
                  <w:u w:val="single"/>
                  <w:rtl w:val="0"/>
                </w:rPr>
                <w:t xml:space="preserve">Пояснювальна записка</w:t>
              </w:r>
            </w:hyperlink>
            <w:r w:rsidDel="00000000" w:rsidR="00000000" w:rsidRPr="00000000">
              <w:rPr>
                <w:rtl w:val="0"/>
              </w:rPr>
            </w:r>
          </w:p>
          <w:p w:rsidR="00000000" w:rsidDel="00000000" w:rsidP="00000000" w:rsidRDefault="00000000" w:rsidRPr="00000000" w14:paraId="00000140">
            <w:pPr>
              <w:spacing w:after="0" w:line="240" w:lineRule="auto"/>
              <w:jc w:val="both"/>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 «МИКОЛАЇВ-СТРОЙ-ЕКСПРЕС»</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ділянки: </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вул. Остапа Вишні, 157/2</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 2984 кв.м</w:t>
            </w:r>
          </w:p>
          <w:p w:rsidR="00000000" w:rsidDel="00000000" w:rsidP="00000000" w:rsidRDefault="00000000" w:rsidRPr="00000000" w14:paraId="00000145">
            <w:pPr>
              <w:spacing w:after="0" w:line="240" w:lineRule="auto"/>
              <w:rPr>
                <w:i w:val="1"/>
              </w:rPr>
            </w:pPr>
            <w:r w:rsidDel="00000000" w:rsidR="00000000" w:rsidRPr="00000000">
              <w:rPr>
                <w:i w:val="1"/>
                <w:rtl w:val="0"/>
              </w:rPr>
              <w:t xml:space="preserve">Забудована</w:t>
            </w:r>
          </w:p>
          <w:p w:rsidR="00000000" w:rsidDel="00000000" w:rsidP="00000000" w:rsidRDefault="00000000" w:rsidRPr="00000000" w14:paraId="00000146">
            <w:pPr>
              <w:spacing w:after="0" w:line="240" w:lineRule="auto"/>
              <w:jc w:val="both"/>
              <w:rPr>
                <w:b w:val="1"/>
                <w:i w:val="1"/>
              </w:rPr>
            </w:pPr>
            <w:r w:rsidDel="00000000" w:rsidR="00000000" w:rsidRPr="00000000">
              <w:rPr>
                <w:b w:val="1"/>
                <w:i w:val="1"/>
                <w:rtl w:val="0"/>
              </w:rPr>
              <w:t xml:space="preserve">Висновок ПК:</w:t>
            </w:r>
          </w:p>
          <w:p w:rsidR="00000000" w:rsidDel="00000000" w:rsidP="00000000" w:rsidRDefault="00000000" w:rsidRPr="00000000" w14:paraId="00000147">
            <w:pPr>
              <w:spacing w:after="0" w:line="240" w:lineRule="auto"/>
              <w:rPr/>
            </w:pPr>
            <w:r w:rsidDel="00000000" w:rsidR="00000000" w:rsidRPr="00000000">
              <w:rPr>
                <w:b w:val="1"/>
                <w:i w:val="1"/>
                <w:rtl w:val="0"/>
              </w:rPr>
              <w:t xml:space="preserve">погоджено</w:t>
            </w:r>
            <w:r w:rsidDel="00000000" w:rsidR="00000000" w:rsidRPr="00000000">
              <w:rPr>
                <w:rtl w:val="0"/>
              </w:rPr>
            </w:r>
          </w:p>
        </w:tc>
      </w:tr>
      <w:tr>
        <w:trPr>
          <w:cantSplit w:val="0"/>
          <w:trHeight w:val="70" w:hRule="atLeast"/>
          <w:tblHeader w:val="0"/>
        </w:trPr>
        <w:tc>
          <w:tcPr>
            <w:gridSpan w:val="3"/>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 надання в постійне користування земельних ділянок</w:t>
            </w:r>
            <w:r w:rsidDel="00000000" w:rsidR="00000000" w:rsidRPr="00000000">
              <w:rPr>
                <w:rtl w:val="0"/>
              </w:rPr>
            </w:r>
          </w:p>
        </w:tc>
      </w:tr>
      <w:tr>
        <w:trPr>
          <w:cantSplit w:val="0"/>
          <w:trHeight w:val="70" w:hRule="atLeast"/>
          <w:tblHeader w:val="0"/>
        </w:trPr>
        <w:tc>
          <w:tcPr>
            <w:gridSpan w:val="3"/>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14B">
            <w:pPr>
              <w:spacing w:after="0" w:line="240" w:lineRule="auto"/>
              <w:jc w:val="both"/>
              <w:rPr/>
            </w:pPr>
            <w:r w:rsidDel="00000000" w:rsidR="00000000" w:rsidRPr="00000000">
              <w:rPr>
                <w:b w:val="1"/>
                <w:rtl w:val="0"/>
              </w:rPr>
              <w:t xml:space="preserve">Інгульський район</w:t>
            </w: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4E">
            <w:pPr>
              <w:numPr>
                <w:ilvl w:val="0"/>
                <w:numId w:val="1"/>
              </w:numPr>
              <w:spacing w:after="0" w:line="240" w:lineRule="auto"/>
              <w:ind w:left="502" w:hanging="360"/>
              <w:jc w:val="both"/>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widowControl w:val="0"/>
              <w:shd w:fill="ffffff" w:val="clear"/>
              <w:spacing w:after="0" w:line="240" w:lineRule="auto"/>
              <w:jc w:val="both"/>
              <w:rPr/>
            </w:pPr>
            <w:r w:rsidDel="00000000" w:rsidR="00000000" w:rsidRPr="00000000">
              <w:rPr>
                <w:b w:val="1"/>
                <w:rtl w:val="0"/>
              </w:rPr>
              <w:t xml:space="preserve">(S-zr-205/88) </w:t>
            </w:r>
            <w:hyperlink r:id="rId51">
              <w:r w:rsidDel="00000000" w:rsidR="00000000" w:rsidRPr="00000000">
                <w:rPr>
                  <w:color w:val="0000ff"/>
                  <w:u w:val="single"/>
                  <w:rtl w:val="0"/>
                </w:rPr>
                <w:t xml:space="preserve">Про передачу комунальному некомерційному підприємству «Миколаївський обласний центр екстреної медичної допомоги та медицини катастроф» Миколаївської обласної ради в постійне користування земельної ділянки (кадастровий номер 4810136900:01:069:0044) по вул. Миколаївській, 23 в Інгульському районі м. Миколаєва (забудована земельна ділянка)</w:t>
              </w:r>
            </w:hyperlink>
            <w:r w:rsidDel="00000000" w:rsidR="00000000" w:rsidRPr="00000000">
              <w:rPr>
                <w:rtl w:val="0"/>
              </w:rPr>
              <w:t xml:space="preserve">  </w:t>
            </w:r>
            <w:hyperlink r:id="rId52">
              <w:r w:rsidDel="00000000" w:rsidR="00000000" w:rsidRPr="00000000">
                <w:rPr>
                  <w:color w:val="0000ff"/>
                  <w:u w:val="single"/>
                  <w:rtl w:val="0"/>
                </w:rPr>
                <w:t xml:space="preserve">Пояснювальна записка </w:t>
              </w:r>
            </w:hyperlink>
            <w:r w:rsidDel="00000000" w:rsidR="00000000" w:rsidRPr="00000000">
              <w:rPr>
                <w:rtl w:val="0"/>
              </w:rPr>
            </w:r>
          </w:p>
          <w:p w:rsidR="00000000" w:rsidDel="00000000" w:rsidP="00000000" w:rsidRDefault="00000000" w:rsidRPr="00000000" w14:paraId="00000150">
            <w:pPr>
              <w:spacing w:after="0" w:line="240" w:lineRule="auto"/>
              <w:jc w:val="both"/>
              <w:rPr>
                <w:b w:val="1"/>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комунальному некомерційному підприємству «Миколаївський обласний центр екстреної медичної допомоги та медицини катастроф» Миколаївської обласної ради</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ділянки: </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вул. Миколаївська, 23</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 7417 кв.м</w:t>
            </w:r>
          </w:p>
          <w:p w:rsidR="00000000" w:rsidDel="00000000" w:rsidP="00000000" w:rsidRDefault="00000000" w:rsidRPr="00000000" w14:paraId="00000155">
            <w:pPr>
              <w:spacing w:after="0" w:line="240" w:lineRule="auto"/>
              <w:jc w:val="both"/>
              <w:rPr>
                <w:i w:val="1"/>
              </w:rPr>
            </w:pPr>
            <w:r w:rsidDel="00000000" w:rsidR="00000000" w:rsidRPr="00000000">
              <w:rPr>
                <w:i w:val="1"/>
                <w:rtl w:val="0"/>
              </w:rPr>
              <w:t xml:space="preserve">Забудована</w:t>
            </w:r>
          </w:p>
          <w:p w:rsidR="00000000" w:rsidDel="00000000" w:rsidP="00000000" w:rsidRDefault="00000000" w:rsidRPr="00000000" w14:paraId="00000156">
            <w:pPr>
              <w:spacing w:after="0" w:line="240" w:lineRule="auto"/>
              <w:rPr>
                <w:b w:val="1"/>
                <w:i w:val="1"/>
              </w:rPr>
            </w:pPr>
            <w:r w:rsidDel="00000000" w:rsidR="00000000" w:rsidRPr="00000000">
              <w:rPr>
                <w:b w:val="1"/>
                <w:i w:val="1"/>
                <w:rtl w:val="0"/>
              </w:rPr>
              <w:t xml:space="preserve">Висновок ПК:</w:t>
            </w:r>
          </w:p>
          <w:p w:rsidR="00000000" w:rsidDel="00000000" w:rsidP="00000000" w:rsidRDefault="00000000" w:rsidRPr="00000000" w14:paraId="00000157">
            <w:pPr>
              <w:spacing w:after="0" w:line="240" w:lineRule="auto"/>
              <w:rPr>
                <w:b w:val="1"/>
                <w:i w:val="1"/>
              </w:rPr>
            </w:pPr>
            <w:r w:rsidDel="00000000" w:rsidR="00000000" w:rsidRPr="00000000">
              <w:rPr>
                <w:b w:val="1"/>
                <w:i w:val="1"/>
                <w:rtl w:val="0"/>
              </w:rPr>
              <w:t xml:space="preserve">погоджено </w:t>
            </w:r>
          </w:p>
        </w:tc>
      </w:tr>
      <w:tr>
        <w:trPr>
          <w:cantSplit w:val="0"/>
          <w:trHeight w:val="342" w:hRule="atLeast"/>
          <w:tblHeader w:val="0"/>
        </w:trPr>
        <w:tc>
          <w:tcPr>
            <w:gridSpan w:val="3"/>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158">
            <w:pPr>
              <w:spacing w:after="0" w:line="240" w:lineRule="auto"/>
              <w:jc w:val="both"/>
              <w:rPr/>
            </w:pPr>
            <w:r w:rsidDel="00000000" w:rsidR="00000000" w:rsidRPr="00000000">
              <w:rPr>
                <w:b w:val="1"/>
                <w:rtl w:val="0"/>
              </w:rPr>
              <w:t xml:space="preserve">Про продовження оренди/строку користування земельними ділянками суб’єктам господарювання, громадянам (нежитлова забудова) </w:t>
            </w:r>
            <w:r w:rsidDel="00000000" w:rsidR="00000000" w:rsidRPr="00000000">
              <w:rPr>
                <w:rtl w:val="0"/>
              </w:rPr>
            </w:r>
          </w:p>
        </w:tc>
      </w:tr>
      <w:tr>
        <w:trPr>
          <w:cantSplit w:val="0"/>
          <w:trHeight w:val="342" w:hRule="atLeast"/>
          <w:tblHeader w:val="0"/>
        </w:trPr>
        <w:tc>
          <w:tcPr>
            <w:gridSpan w:val="3"/>
            <w:tcBorders>
              <w:top w:color="000000" w:space="0" w:sz="4" w:val="single"/>
              <w:left w:color="000000" w:space="0" w:sz="4" w:val="single"/>
              <w:bottom w:color="000000" w:space="0" w:sz="4" w:val="single"/>
              <w:right w:color="000000" w:space="0" w:sz="4" w:val="single"/>
            </w:tcBorders>
            <w:shd w:fill="aeaaaa" w:val="clear"/>
          </w:tcPr>
          <w:p w:rsidR="00000000" w:rsidDel="00000000" w:rsidP="00000000" w:rsidRDefault="00000000" w:rsidRPr="00000000" w14:paraId="0000015B">
            <w:pPr>
              <w:spacing w:after="0" w:line="240" w:lineRule="auto"/>
              <w:jc w:val="both"/>
              <w:rPr>
                <w:b w:val="1"/>
              </w:rPr>
            </w:pPr>
            <w:r w:rsidDel="00000000" w:rsidR="00000000" w:rsidRPr="00000000">
              <w:rPr>
                <w:b w:val="1"/>
                <w:rtl w:val="0"/>
              </w:rPr>
              <w:t xml:space="preserve">Центральний район</w:t>
            </w:r>
          </w:p>
        </w:tc>
      </w:tr>
      <w:tr>
        <w:trPr>
          <w:cantSplit w:val="0"/>
          <w:trHeight w:val="57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numPr>
                <w:ilvl w:val="0"/>
                <w:numId w:val="1"/>
              </w:numPr>
              <w:spacing w:after="0" w:line="240" w:lineRule="auto"/>
              <w:ind w:left="502" w:hanging="36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5F">
            <w:pPr>
              <w:tabs>
                <w:tab w:val="left" w:leader="none" w:pos="1960"/>
              </w:tabs>
              <w:spacing w:after="0" w:line="240" w:lineRule="auto"/>
              <w:jc w:val="both"/>
              <w:rPr/>
            </w:pPr>
            <w:r w:rsidDel="00000000" w:rsidR="00000000" w:rsidRPr="00000000">
              <w:rPr>
                <w:b w:val="1"/>
                <w:rtl w:val="0"/>
              </w:rPr>
              <w:t xml:space="preserve">(s-zr-11/21)</w:t>
            </w:r>
            <w:r w:rsidDel="00000000" w:rsidR="00000000" w:rsidRPr="00000000">
              <w:rPr>
                <w:rtl w:val="0"/>
              </w:rPr>
              <w:t xml:space="preserve">  </w:t>
            </w:r>
            <w:hyperlink r:id="rId53">
              <w:r w:rsidDel="00000000" w:rsidR="00000000" w:rsidRPr="00000000">
                <w:rPr>
                  <w:color w:val="0000ff"/>
                  <w:u w:val="single"/>
                  <w:rtl w:val="0"/>
                </w:rPr>
                <w:t xml:space="preserve">Про продовження ПАТ «Укрнафта» оренди земельної ділянки по просп. Центральному, 99 в Центральному районі м.Миколаєва (забудована земельна ділянка)</w:t>
              </w:r>
            </w:hyperlink>
            <w:r w:rsidDel="00000000" w:rsidR="00000000" w:rsidRPr="00000000">
              <w:rPr>
                <w:rtl w:val="0"/>
              </w:rPr>
              <w:t xml:space="preserve">.  </w:t>
            </w:r>
            <w:hyperlink r:id="rId54">
              <w:r w:rsidDel="00000000" w:rsidR="00000000" w:rsidRPr="00000000">
                <w:rPr>
                  <w:color w:val="0000ff"/>
                  <w:u w:val="single"/>
                  <w:rtl w:val="0"/>
                </w:rPr>
                <w:t xml:space="preserve">Пояснювальна записка</w:t>
              </w:r>
            </w:hyperlink>
            <w:r w:rsidDel="00000000" w:rsidR="00000000" w:rsidRPr="00000000">
              <w:rPr>
                <w:rtl w:val="0"/>
              </w:rPr>
              <w:t xml:space="preserve"> </w:t>
            </w:r>
            <w:r w:rsidDel="00000000" w:rsidR="00000000" w:rsidRPr="00000000">
              <w:rPr>
                <w:rFonts w:ascii="Open Sans" w:cs="Open Sans" w:eastAsia="Open Sans" w:hAnsi="Open Sans"/>
                <w:sz w:val="21"/>
                <w:szCs w:val="21"/>
                <w:rtl w:val="0"/>
              </w:rPr>
              <w:t xml:space="preserve"> </w:t>
            </w:r>
            <w:r w:rsidDel="00000000" w:rsidR="00000000" w:rsidRPr="00000000">
              <w:rPr>
                <w:rtl w:val="0"/>
              </w:rPr>
            </w:r>
          </w:p>
          <w:p w:rsidR="00000000" w:rsidDel="00000000" w:rsidP="00000000" w:rsidRDefault="00000000" w:rsidRPr="00000000" w14:paraId="00000160">
            <w:pPr>
              <w:tabs>
                <w:tab w:val="left" w:leader="none" w:pos="1960"/>
              </w:tabs>
              <w:spacing w:after="0" w:line="240" w:lineRule="auto"/>
              <w:jc w:val="both"/>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p>
          <w:p w:rsidR="00000000" w:rsidDel="00000000" w:rsidP="00000000" w:rsidRDefault="00000000" w:rsidRPr="00000000" w14:paraId="00000161">
            <w:pPr>
              <w:spacing w:after="0" w:line="240" w:lineRule="auto"/>
              <w:jc w:val="both"/>
              <w:rPr>
                <w:u w:val="single"/>
              </w:rPr>
            </w:pPr>
            <w:hyperlink r:id="rId55">
              <w:r w:rsidDel="00000000" w:rsidR="00000000" w:rsidRPr="00000000">
                <w:rPr>
                  <w:color w:val="0000ff"/>
                  <w:u w:val="single"/>
                  <w:rtl w:val="0"/>
                </w:rPr>
                <w:t xml:space="preserve">Пропозиції юридичного департаменту Миколаївської міської ради</w:t>
              </w:r>
            </w:hyperlink>
            <w:r w:rsidDel="00000000" w:rsidR="00000000" w:rsidRPr="00000000">
              <w:rPr>
                <w:rtl w:val="0"/>
              </w:rPr>
            </w:r>
          </w:p>
          <w:p w:rsidR="00000000" w:rsidDel="00000000" w:rsidP="00000000" w:rsidRDefault="00000000" w:rsidRPr="00000000" w14:paraId="00000162">
            <w:pPr>
              <w:spacing w:after="0" w:line="240" w:lineRule="auto"/>
              <w:jc w:val="both"/>
              <w:rPr>
                <w:b w:val="1"/>
                <w:i w:val="1"/>
              </w:rPr>
            </w:pPr>
            <w:r w:rsidDel="00000000" w:rsidR="00000000" w:rsidRPr="00000000">
              <w:rPr>
                <w:b w:val="1"/>
                <w:i w:val="1"/>
                <w:rtl w:val="0"/>
              </w:rPr>
              <w:t xml:space="preserve">Вилучено з порядку денного 11-ої чергової сесії Миколаївської міської ради 21.10.2021</w:t>
            </w:r>
          </w:p>
          <w:p w:rsidR="00000000" w:rsidDel="00000000" w:rsidP="00000000" w:rsidRDefault="00000000" w:rsidRPr="00000000" w14:paraId="00000163">
            <w:pPr>
              <w:spacing w:after="0" w:line="240" w:lineRule="auto"/>
              <w:jc w:val="both"/>
              <w:rPr/>
            </w:pPr>
            <w:r w:rsidDel="00000000" w:rsidR="00000000" w:rsidRPr="00000000">
              <w:rPr>
                <w:b w:val="1"/>
                <w:i w:val="1"/>
                <w:rtl w:val="0"/>
              </w:rPr>
              <w:t xml:space="preserve">Вилучено з порядку денного 12-ої чергової сесії Миколаївської міської ради 14.12.2021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64">
            <w:pPr>
              <w:spacing w:after="0" w:line="240" w:lineRule="auto"/>
              <w:rPr/>
            </w:pPr>
            <w:r w:rsidDel="00000000" w:rsidR="00000000" w:rsidRPr="00000000">
              <w:rPr>
                <w:rtl w:val="0"/>
              </w:rPr>
              <w:t xml:space="preserve">ПАТ «Укрнафта»  </w:t>
            </w:r>
          </w:p>
          <w:p w:rsidR="00000000" w:rsidDel="00000000" w:rsidP="00000000" w:rsidRDefault="00000000" w:rsidRPr="00000000" w14:paraId="00000165">
            <w:pPr>
              <w:spacing w:after="0" w:line="240" w:lineRule="auto"/>
              <w:rPr/>
            </w:pPr>
            <w:r w:rsidDel="00000000" w:rsidR="00000000" w:rsidRPr="00000000">
              <w:rPr>
                <w:rtl w:val="0"/>
              </w:rPr>
              <w:t xml:space="preserve">Адреса ділянки: </w:t>
            </w:r>
          </w:p>
          <w:p w:rsidR="00000000" w:rsidDel="00000000" w:rsidP="00000000" w:rsidRDefault="00000000" w:rsidRPr="00000000" w14:paraId="00000166">
            <w:pPr>
              <w:spacing w:after="0" w:line="240" w:lineRule="auto"/>
              <w:rPr/>
            </w:pPr>
            <w:r w:rsidDel="00000000" w:rsidR="00000000" w:rsidRPr="00000000">
              <w:rPr>
                <w:rtl w:val="0"/>
              </w:rPr>
              <w:t xml:space="preserve">по просп. Центральному, 99 </w:t>
            </w:r>
          </w:p>
          <w:p w:rsidR="00000000" w:rsidDel="00000000" w:rsidP="00000000" w:rsidRDefault="00000000" w:rsidRPr="00000000" w14:paraId="00000167">
            <w:pPr>
              <w:spacing w:after="0" w:line="240" w:lineRule="auto"/>
              <w:rPr/>
            </w:pPr>
            <w:r w:rsidDel="00000000" w:rsidR="00000000" w:rsidRPr="00000000">
              <w:rPr>
                <w:rtl w:val="0"/>
              </w:rPr>
              <w:t xml:space="preserve">Площа:  1150 кв.м</w:t>
            </w:r>
          </w:p>
          <w:p w:rsidR="00000000" w:rsidDel="00000000" w:rsidP="00000000" w:rsidRDefault="00000000" w:rsidRPr="00000000" w14:paraId="00000168">
            <w:pPr>
              <w:spacing w:after="0" w:line="240" w:lineRule="auto"/>
              <w:rPr>
                <w:i w:val="1"/>
              </w:rPr>
            </w:pPr>
            <w:r w:rsidDel="00000000" w:rsidR="00000000" w:rsidRPr="00000000">
              <w:rPr>
                <w:i w:val="1"/>
                <w:rtl w:val="0"/>
              </w:rPr>
              <w:t xml:space="preserve">Забудована</w:t>
            </w:r>
          </w:p>
          <w:p w:rsidR="00000000" w:rsidDel="00000000" w:rsidP="00000000" w:rsidRDefault="00000000" w:rsidRPr="00000000" w14:paraId="00000169">
            <w:pPr>
              <w:spacing w:after="0" w:line="240" w:lineRule="auto"/>
              <w:rPr>
                <w:b w:val="1"/>
                <w:i w:val="1"/>
              </w:rPr>
            </w:pPr>
            <w:r w:rsidDel="00000000" w:rsidR="00000000" w:rsidRPr="00000000">
              <w:rPr>
                <w:b w:val="1"/>
                <w:i w:val="1"/>
                <w:rtl w:val="0"/>
              </w:rPr>
              <w:t xml:space="preserve">Висновок  ПК:</w:t>
            </w:r>
          </w:p>
          <w:p w:rsidR="00000000" w:rsidDel="00000000" w:rsidP="00000000" w:rsidRDefault="00000000" w:rsidRPr="00000000" w14:paraId="0000016A">
            <w:pPr>
              <w:spacing w:after="0" w:line="240" w:lineRule="auto"/>
              <w:rPr>
                <w:b w:val="1"/>
                <w:i w:val="1"/>
              </w:rPr>
            </w:pPr>
            <w:r w:rsidDel="00000000" w:rsidR="00000000" w:rsidRPr="00000000">
              <w:rPr>
                <w:b w:val="1"/>
                <w:i w:val="1"/>
                <w:rtl w:val="0"/>
              </w:rPr>
              <w:t xml:space="preserve">погоджено</w:t>
            </w:r>
          </w:p>
        </w:tc>
      </w:tr>
      <w:tr>
        <w:trPr>
          <w:cantSplit w:val="0"/>
          <w:trHeight w:val="57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numPr>
                <w:ilvl w:val="0"/>
                <w:numId w:val="1"/>
              </w:numPr>
              <w:spacing w:after="0" w:line="240" w:lineRule="auto"/>
              <w:ind w:left="502" w:hanging="36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6C">
            <w:pPr>
              <w:widowControl w:val="0"/>
              <w:shd w:fill="ffffff" w:val="clear"/>
              <w:spacing w:after="0" w:line="240" w:lineRule="auto"/>
              <w:jc w:val="both"/>
              <w:rPr/>
            </w:pPr>
            <w:r w:rsidDel="00000000" w:rsidR="00000000" w:rsidRPr="00000000">
              <w:rPr>
                <w:b w:val="1"/>
                <w:rtl w:val="0"/>
              </w:rPr>
              <w:t xml:space="preserve">(S-zr-11/122)</w:t>
            </w:r>
            <w:r w:rsidDel="00000000" w:rsidR="00000000" w:rsidRPr="00000000">
              <w:rPr>
                <w:rtl w:val="0"/>
              </w:rPr>
              <w:t xml:space="preserve"> </w:t>
            </w:r>
            <w:hyperlink r:id="rId56">
              <w:r w:rsidDel="00000000" w:rsidR="00000000" w:rsidRPr="00000000">
                <w:rPr>
                  <w:color w:val="0000ff"/>
                  <w:u w:val="single"/>
                  <w:rtl w:val="0"/>
                </w:rPr>
                <w:t xml:space="preserve">Про продовження ТОВ «РІАЛ ІСТЕЙТ» оренди земельної ділянки по пр. Центральному, 26с в Центральному районі м. Миколаєва (забудована земельна ділянка)</w:t>
              </w:r>
            </w:hyperlink>
            <w:r w:rsidDel="00000000" w:rsidR="00000000" w:rsidRPr="00000000">
              <w:rPr>
                <w:rtl w:val="0"/>
              </w:rPr>
              <w:t xml:space="preserve">  </w:t>
            </w:r>
            <w:hyperlink r:id="rId57">
              <w:r w:rsidDel="00000000" w:rsidR="00000000" w:rsidRPr="00000000">
                <w:rPr>
                  <w:color w:val="0000ff"/>
                  <w:u w:val="single"/>
                  <w:rtl w:val="0"/>
                </w:rPr>
                <w:t xml:space="preserve">Пояснювальна записка</w:t>
              </w:r>
            </w:hyperlink>
            <w:r w:rsidDel="00000000" w:rsidR="00000000" w:rsidRPr="00000000">
              <w:rPr>
                <w:rtl w:val="0"/>
              </w:rPr>
            </w:r>
          </w:p>
          <w:p w:rsidR="00000000" w:rsidDel="00000000" w:rsidP="00000000" w:rsidRDefault="00000000" w:rsidRPr="00000000" w14:paraId="0000016D">
            <w:pPr>
              <w:widowControl w:val="0"/>
              <w:shd w:fill="ffffff" w:val="clear"/>
              <w:spacing w:after="0" w:line="240" w:lineRule="auto"/>
              <w:jc w:val="both"/>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p>
          <w:p w:rsidR="00000000" w:rsidDel="00000000" w:rsidP="00000000" w:rsidRDefault="00000000" w:rsidRPr="00000000" w14:paraId="0000016E">
            <w:pPr>
              <w:widowControl w:val="0"/>
              <w:shd w:fill="ffffff" w:val="clear"/>
              <w:spacing w:after="0" w:line="240" w:lineRule="auto"/>
              <w:jc w:val="both"/>
              <w:rPr/>
            </w:pPr>
            <w:hyperlink r:id="rId58">
              <w:r w:rsidDel="00000000" w:rsidR="00000000" w:rsidRPr="00000000">
                <w:rPr>
                  <w:color w:val="0000ff"/>
                  <w:u w:val="single"/>
                  <w:rtl w:val="0"/>
                </w:rPr>
                <w:t xml:space="preserve">Окрема думка управління апарату Миколаївської міської ради</w:t>
              </w:r>
            </w:hyperlink>
            <w:r w:rsidDel="00000000" w:rsidR="00000000" w:rsidRPr="00000000">
              <w:rPr>
                <w:rtl w:val="0"/>
              </w:rPr>
            </w:r>
          </w:p>
          <w:p w:rsidR="00000000" w:rsidDel="00000000" w:rsidP="00000000" w:rsidRDefault="00000000" w:rsidRPr="00000000" w14:paraId="0000016F">
            <w:pPr>
              <w:widowControl w:val="0"/>
              <w:shd w:fill="ffffff" w:val="clear"/>
              <w:spacing w:after="0" w:line="240" w:lineRule="auto"/>
              <w:jc w:val="both"/>
              <w:rPr>
                <w:b w:val="1"/>
              </w:rPr>
            </w:pPr>
            <w:hyperlink r:id="rId59">
              <w:r w:rsidDel="00000000" w:rsidR="00000000" w:rsidRPr="00000000">
                <w:rPr>
                  <w:color w:val="0000ff"/>
                  <w:u w:val="single"/>
                  <w:rtl w:val="0"/>
                </w:rPr>
                <w:t xml:space="preserve">Пропозиції юридичного департаменту Миколаївської міської ради</w:t>
              </w:r>
            </w:hyperlink>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 «РІАЛ ІСТЕЙТ»</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ділянки: </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 Центральний, 26с</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 3584 кв.м</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Забудована</w:t>
            </w:r>
          </w:p>
          <w:p w:rsidR="00000000" w:rsidDel="00000000" w:rsidP="00000000" w:rsidRDefault="00000000" w:rsidRPr="00000000" w14:paraId="00000175">
            <w:pPr>
              <w:spacing w:after="0" w:line="240" w:lineRule="auto"/>
              <w:jc w:val="both"/>
              <w:rPr>
                <w:b w:val="1"/>
                <w:i w:val="1"/>
              </w:rPr>
            </w:pPr>
            <w:r w:rsidDel="00000000" w:rsidR="00000000" w:rsidRPr="00000000">
              <w:rPr>
                <w:b w:val="1"/>
                <w:i w:val="1"/>
                <w:rtl w:val="0"/>
              </w:rPr>
              <w:t xml:space="preserve">Висновок ПК:</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погоджено</w:t>
            </w:r>
            <w:r w:rsidDel="00000000" w:rsidR="00000000" w:rsidRPr="00000000">
              <w:rPr>
                <w:rtl w:val="0"/>
              </w:rPr>
            </w:r>
          </w:p>
        </w:tc>
      </w:tr>
      <w:tr>
        <w:trPr>
          <w:cantSplit w:val="0"/>
          <w:trHeight w:val="57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numPr>
                <w:ilvl w:val="0"/>
                <w:numId w:val="1"/>
              </w:numPr>
              <w:spacing w:after="0" w:line="240" w:lineRule="auto"/>
              <w:ind w:left="502" w:hanging="36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78">
            <w:pPr>
              <w:widowControl w:val="0"/>
              <w:shd w:fill="ffffff" w:val="clear"/>
              <w:spacing w:after="0" w:line="240" w:lineRule="auto"/>
              <w:jc w:val="both"/>
              <w:rPr/>
            </w:pPr>
            <w:r w:rsidDel="00000000" w:rsidR="00000000" w:rsidRPr="00000000">
              <w:rPr>
                <w:b w:val="1"/>
                <w:rtl w:val="0"/>
              </w:rPr>
              <w:t xml:space="preserve">(S-zr-155/111) </w:t>
            </w:r>
            <w:hyperlink r:id="rId60">
              <w:r w:rsidDel="00000000" w:rsidR="00000000" w:rsidRPr="00000000">
                <w:rPr>
                  <w:color w:val="0000ff"/>
                  <w:u w:val="single"/>
                  <w:rtl w:val="0"/>
                </w:rPr>
                <w:t xml:space="preserve">Про продовження ТОВ «ПАЛЛАДА-Н»  строку оренди земельної ділянки для будівництва багатоповерхових житлових будинків по вул. Архітектора Старова, 2-д у Центральному  районі м. Миколаєва</w:t>
              </w:r>
            </w:hyperlink>
            <w:r w:rsidDel="00000000" w:rsidR="00000000" w:rsidRPr="00000000">
              <w:rPr>
                <w:rtl w:val="0"/>
              </w:rPr>
              <w:t xml:space="preserve"> </w:t>
            </w:r>
            <w:hyperlink r:id="rId61">
              <w:r w:rsidDel="00000000" w:rsidR="00000000" w:rsidRPr="00000000">
                <w:rPr>
                  <w:color w:val="0000ff"/>
                  <w:u w:val="single"/>
                  <w:rtl w:val="0"/>
                </w:rPr>
                <w:t xml:space="preserve">Пояснювальна записка</w:t>
              </w:r>
            </w:hyperlink>
            <w:r w:rsidDel="00000000" w:rsidR="00000000" w:rsidRPr="00000000">
              <w:rPr>
                <w:rtl w:val="0"/>
              </w:rPr>
            </w:r>
          </w:p>
          <w:p w:rsidR="00000000" w:rsidDel="00000000" w:rsidP="00000000" w:rsidRDefault="00000000" w:rsidRPr="00000000" w14:paraId="00000179">
            <w:pPr>
              <w:widowControl w:val="0"/>
              <w:shd w:fill="ffffff" w:val="clear"/>
              <w:spacing w:after="0" w:line="240" w:lineRule="auto"/>
              <w:jc w:val="both"/>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p>
          <w:p w:rsidR="00000000" w:rsidDel="00000000" w:rsidP="00000000" w:rsidRDefault="00000000" w:rsidRPr="00000000" w14:paraId="0000017A">
            <w:pPr>
              <w:widowControl w:val="0"/>
              <w:shd w:fill="ffffff" w:val="clear"/>
              <w:spacing w:after="0" w:line="240" w:lineRule="auto"/>
              <w:jc w:val="both"/>
              <w:rPr>
                <w:b w:val="1"/>
              </w:rPr>
            </w:pPr>
            <w:hyperlink r:id="rId62">
              <w:r w:rsidDel="00000000" w:rsidR="00000000" w:rsidRPr="00000000">
                <w:rPr>
                  <w:color w:val="0000ff"/>
                  <w:u w:val="single"/>
                  <w:rtl w:val="0"/>
                </w:rPr>
                <w:t xml:space="preserve">Пропозиції юридичного департаменту Миколаївської міської ради</w:t>
              </w:r>
            </w:hyperlink>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 «ПАЛЛАДА-Н»  </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ділянки: </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вул. Архітектора Старова, 2-д</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 9981  кв.м</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Незабудована</w:t>
            </w:r>
          </w:p>
          <w:p w:rsidR="00000000" w:rsidDel="00000000" w:rsidP="00000000" w:rsidRDefault="00000000" w:rsidRPr="00000000" w14:paraId="00000180">
            <w:pPr>
              <w:spacing w:after="0" w:line="240" w:lineRule="auto"/>
              <w:rPr>
                <w:b w:val="1"/>
                <w:i w:val="1"/>
              </w:rPr>
            </w:pPr>
            <w:r w:rsidDel="00000000" w:rsidR="00000000" w:rsidRPr="00000000">
              <w:rPr>
                <w:b w:val="1"/>
                <w:i w:val="1"/>
                <w:rtl w:val="0"/>
              </w:rPr>
              <w:t xml:space="preserve">Висновок ПК:</w:t>
            </w:r>
          </w:p>
          <w:p w:rsidR="00000000" w:rsidDel="00000000" w:rsidP="00000000" w:rsidRDefault="00000000" w:rsidRPr="00000000" w14:paraId="00000181">
            <w:pPr>
              <w:spacing w:after="0" w:line="240" w:lineRule="auto"/>
              <w:rPr>
                <w:b w:val="1"/>
                <w:i w:val="1"/>
              </w:rPr>
            </w:pPr>
            <w:r w:rsidDel="00000000" w:rsidR="00000000" w:rsidRPr="00000000">
              <w:rPr>
                <w:b w:val="1"/>
                <w:i w:val="1"/>
                <w:rtl w:val="0"/>
              </w:rPr>
              <w:t xml:space="preserve">погоджено </w:t>
            </w:r>
          </w:p>
        </w:tc>
      </w:tr>
      <w:tr>
        <w:trPr>
          <w:cantSplit w:val="0"/>
          <w:trHeight w:val="334" w:hRule="atLeast"/>
          <w:tblHeader w:val="0"/>
        </w:trPr>
        <w:tc>
          <w:tcPr>
            <w:gridSpan w:val="3"/>
            <w:tcBorders>
              <w:top w:color="000000" w:space="0" w:sz="4" w:val="single"/>
              <w:left w:color="000000" w:space="0" w:sz="4" w:val="single"/>
              <w:bottom w:color="000000" w:space="0" w:sz="4" w:val="single"/>
              <w:right w:color="000000" w:space="0" w:sz="4" w:val="single"/>
            </w:tcBorders>
            <w:shd w:fill="aeaaaa" w:val="clear"/>
          </w:tcPr>
          <w:p w:rsidR="00000000" w:rsidDel="00000000" w:rsidP="00000000" w:rsidRDefault="00000000" w:rsidRPr="00000000" w14:paraId="00000182">
            <w:pPr>
              <w:spacing w:after="0" w:line="240" w:lineRule="auto"/>
              <w:jc w:val="both"/>
              <w:rPr>
                <w:b w:val="1"/>
              </w:rPr>
            </w:pPr>
            <w:r w:rsidDel="00000000" w:rsidR="00000000" w:rsidRPr="00000000">
              <w:rPr>
                <w:b w:val="1"/>
                <w:rtl w:val="0"/>
              </w:rPr>
              <w:t xml:space="preserve">Заводський район</w:t>
            </w:r>
          </w:p>
        </w:tc>
      </w:tr>
      <w:tr>
        <w:trPr>
          <w:cantSplit w:val="0"/>
          <w:trHeight w:val="5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5">
            <w:pPr>
              <w:numPr>
                <w:ilvl w:val="0"/>
                <w:numId w:val="1"/>
              </w:numPr>
              <w:spacing w:after="0" w:line="240" w:lineRule="auto"/>
              <w:ind w:left="502" w:hanging="36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186">
            <w:pPr>
              <w:widowControl w:val="0"/>
              <w:shd w:fill="ffffff" w:val="clear"/>
              <w:spacing w:after="0" w:line="240" w:lineRule="auto"/>
              <w:jc w:val="both"/>
              <w:rPr/>
            </w:pPr>
            <w:r w:rsidDel="00000000" w:rsidR="00000000" w:rsidRPr="00000000">
              <w:rPr>
                <w:b w:val="1"/>
                <w:rtl w:val="0"/>
              </w:rPr>
              <w:t xml:space="preserve">(s-zr-155/23) </w:t>
            </w:r>
            <w:hyperlink r:id="rId63">
              <w:r w:rsidDel="00000000" w:rsidR="00000000" w:rsidRPr="00000000">
                <w:rPr>
                  <w:color w:val="0000ff"/>
                  <w:u w:val="single"/>
                  <w:rtl w:val="0"/>
                </w:rPr>
                <w:t xml:space="preserve">Про продовження публічному акціонерному товариству «УКРНАФТА» строку оренди земельної ділянки для обслуговування автозаправної станції по вул. Пограничній, 29А у Заводському районі м. Миколаєва </w:t>
              </w:r>
            </w:hyperlink>
            <w:hyperlink r:id="rId64">
              <w:r w:rsidDel="00000000" w:rsidR="00000000" w:rsidRPr="00000000">
                <w:rPr>
                  <w:color w:val="0000ff"/>
                  <w:u w:val="single"/>
                  <w:rtl w:val="0"/>
                </w:rPr>
                <w:t xml:space="preserve">Пояснювальна записка</w:t>
              </w:r>
            </w:hyperlink>
            <w:r w:rsidDel="00000000" w:rsidR="00000000" w:rsidRPr="00000000">
              <w:rPr>
                <w:rtl w:val="0"/>
              </w:rPr>
            </w:r>
          </w:p>
          <w:p w:rsidR="00000000" w:rsidDel="00000000" w:rsidP="00000000" w:rsidRDefault="00000000" w:rsidRPr="00000000" w14:paraId="00000187">
            <w:pPr>
              <w:widowControl w:val="0"/>
              <w:shd w:fill="ffffff" w:val="clear"/>
              <w:spacing w:after="0" w:line="240" w:lineRule="auto"/>
              <w:jc w:val="both"/>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p>
          <w:p w:rsidR="00000000" w:rsidDel="00000000" w:rsidP="00000000" w:rsidRDefault="00000000" w:rsidRPr="00000000" w14:paraId="00000188">
            <w:pPr>
              <w:widowControl w:val="0"/>
              <w:shd w:fill="ffffff" w:val="clear"/>
              <w:spacing w:after="0" w:line="240" w:lineRule="auto"/>
              <w:jc w:val="both"/>
              <w:rPr/>
            </w:pPr>
            <w:hyperlink r:id="rId65">
              <w:r w:rsidDel="00000000" w:rsidR="00000000" w:rsidRPr="00000000">
                <w:rPr>
                  <w:color w:val="0000ff"/>
                  <w:u w:val="single"/>
                  <w:rtl w:val="0"/>
                </w:rPr>
                <w:t xml:space="preserve">Пропозиції юридичного департаменту Миколаївської міської ради</w:t>
              </w:r>
            </w:hyperlink>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публічному акціонерному товариству  «УКРНАФТА»</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ділянки:</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вул. Погранична, 29А</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 1791 кв.м</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Забудована</w:t>
            </w:r>
          </w:p>
          <w:p w:rsidR="00000000" w:rsidDel="00000000" w:rsidP="00000000" w:rsidRDefault="00000000" w:rsidRPr="00000000" w14:paraId="0000018E">
            <w:pPr>
              <w:spacing w:after="0" w:line="240" w:lineRule="auto"/>
              <w:rPr>
                <w:b w:val="1"/>
                <w:i w:val="1"/>
              </w:rPr>
            </w:pPr>
            <w:r w:rsidDel="00000000" w:rsidR="00000000" w:rsidRPr="00000000">
              <w:rPr>
                <w:b w:val="1"/>
                <w:i w:val="1"/>
                <w:rtl w:val="0"/>
              </w:rPr>
              <w:t xml:space="preserve">Висновок  ПК:</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погоджено</w:t>
            </w:r>
          </w:p>
        </w:tc>
      </w:tr>
      <w:tr>
        <w:trPr>
          <w:cantSplit w:val="0"/>
          <w:trHeight w:val="271" w:hRule="atLeast"/>
          <w:tblHeader w:val="0"/>
        </w:trPr>
        <w:tc>
          <w:tcPr>
            <w:gridSpan w:val="3"/>
            <w:tcBorders>
              <w:top w:color="000000" w:space="0" w:sz="4" w:val="single"/>
              <w:left w:color="000000" w:space="0" w:sz="4" w:val="single"/>
              <w:bottom w:color="000000" w:space="0" w:sz="4" w:val="single"/>
              <w:right w:color="000000" w:space="0" w:sz="4" w:val="single"/>
            </w:tcBorders>
            <w:shd w:fill="aeaaaa" w:val="clear"/>
          </w:tcPr>
          <w:p w:rsidR="00000000" w:rsidDel="00000000" w:rsidP="00000000" w:rsidRDefault="00000000" w:rsidRPr="00000000" w14:paraId="00000190">
            <w:pPr>
              <w:spacing w:after="0" w:line="240" w:lineRule="auto"/>
              <w:jc w:val="both"/>
              <w:rPr>
                <w:b w:val="1"/>
              </w:rPr>
            </w:pPr>
            <w:r w:rsidDel="00000000" w:rsidR="00000000" w:rsidRPr="00000000">
              <w:rPr>
                <w:b w:val="1"/>
                <w:rtl w:val="0"/>
              </w:rPr>
              <w:t xml:space="preserve">Інгульський район</w:t>
            </w:r>
          </w:p>
        </w:tc>
      </w:tr>
      <w:tr>
        <w:trPr>
          <w:cantSplit w:val="0"/>
          <w:trHeight w:val="32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numPr>
                <w:ilvl w:val="0"/>
                <w:numId w:val="1"/>
              </w:numPr>
              <w:spacing w:after="0" w:line="240" w:lineRule="auto"/>
              <w:ind w:left="502" w:hanging="36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194">
            <w:pPr>
              <w:widowControl w:val="0"/>
              <w:shd w:fill="ffffff" w:val="clear"/>
              <w:spacing w:after="0" w:line="240" w:lineRule="auto"/>
              <w:jc w:val="both"/>
              <w:rPr>
                <w:color w:val="0000ff"/>
                <w:u w:val="single"/>
              </w:rPr>
            </w:pPr>
            <w:r w:rsidDel="00000000" w:rsidR="00000000" w:rsidRPr="00000000">
              <w:rPr>
                <w:b w:val="1"/>
                <w:rtl w:val="0"/>
              </w:rPr>
              <w:t xml:space="preserve">(S-zr-250/19) </w:t>
            </w:r>
            <w:hyperlink r:id="rId66">
              <w:r w:rsidDel="00000000" w:rsidR="00000000" w:rsidRPr="00000000">
                <w:rPr>
                  <w:color w:val="0000ff"/>
                  <w:u w:val="single"/>
                  <w:rtl w:val="0"/>
                </w:rPr>
                <w:t xml:space="preserve">Про продовження ТОВ "АГРОФІРМА ЗАСІЛЛЯ" строку оренди земельної ділянки для обслуговування нежитлового об'єкта по вул. Старофортечній, 1/2 в Інгульському районі м. Миколаєва</w:t>
              </w:r>
            </w:hyperlink>
            <w:r w:rsidDel="00000000" w:rsidR="00000000" w:rsidRPr="00000000">
              <w:rPr>
                <w:rtl w:val="0"/>
              </w:rPr>
              <w:t xml:space="preserve"> </w:t>
            </w:r>
            <w:hyperlink r:id="rId67">
              <w:r w:rsidDel="00000000" w:rsidR="00000000" w:rsidRPr="00000000">
                <w:rPr>
                  <w:color w:val="0000ff"/>
                  <w:u w:val="single"/>
                  <w:rtl w:val="0"/>
                </w:rPr>
                <w:t xml:space="preserve">Пояснювальна записка</w:t>
              </w:r>
            </w:hyperlink>
            <w:r w:rsidDel="00000000" w:rsidR="00000000" w:rsidRPr="00000000">
              <w:rPr>
                <w:rtl w:val="0"/>
              </w:rPr>
            </w:r>
          </w:p>
          <w:p w:rsidR="00000000" w:rsidDel="00000000" w:rsidP="00000000" w:rsidRDefault="00000000" w:rsidRPr="00000000" w14:paraId="00000195">
            <w:pPr>
              <w:spacing w:after="0" w:line="240" w:lineRule="auto"/>
              <w:jc w:val="both"/>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p>
          <w:p w:rsidR="00000000" w:rsidDel="00000000" w:rsidP="00000000" w:rsidRDefault="00000000" w:rsidRPr="00000000" w14:paraId="00000196">
            <w:pPr>
              <w:spacing w:after="0" w:line="240" w:lineRule="auto"/>
              <w:jc w:val="both"/>
              <w:rPr/>
            </w:pPr>
            <w:hyperlink r:id="rId68">
              <w:r w:rsidDel="00000000" w:rsidR="00000000" w:rsidRPr="00000000">
                <w:rPr>
                  <w:color w:val="0000ff"/>
                  <w:u w:val="single"/>
                  <w:rtl w:val="0"/>
                </w:rPr>
                <w:t xml:space="preserve">Пропозиції юридичного департаменту Миколаївської міської ради</w:t>
              </w:r>
            </w:hyperlink>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 "АГРОФІРМА ЗАСІЛЛЯ"</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Адреса ділянки: </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вул. Старофортечна, ½</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 17179 кв.м</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Забудована</w:t>
            </w:r>
          </w:p>
          <w:p w:rsidR="00000000" w:rsidDel="00000000" w:rsidP="00000000" w:rsidRDefault="00000000" w:rsidRPr="00000000" w14:paraId="0000019C">
            <w:pPr>
              <w:spacing w:after="0" w:line="240" w:lineRule="auto"/>
              <w:jc w:val="both"/>
              <w:rPr>
                <w:b w:val="1"/>
                <w:i w:val="1"/>
              </w:rPr>
            </w:pPr>
            <w:r w:rsidDel="00000000" w:rsidR="00000000" w:rsidRPr="00000000">
              <w:rPr>
                <w:b w:val="1"/>
                <w:i w:val="1"/>
                <w:rtl w:val="0"/>
              </w:rPr>
              <w:t xml:space="preserve">Висновок ПК:</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погоджено</w:t>
            </w:r>
            <w:r w:rsidDel="00000000" w:rsidR="00000000" w:rsidRPr="00000000">
              <w:rPr>
                <w:rtl w:val="0"/>
              </w:rPr>
            </w:r>
          </w:p>
        </w:tc>
      </w:tr>
      <w:tr>
        <w:trPr>
          <w:cantSplit w:val="0"/>
          <w:trHeight w:val="32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E">
            <w:pPr>
              <w:numPr>
                <w:ilvl w:val="0"/>
                <w:numId w:val="1"/>
              </w:numPr>
              <w:spacing w:after="0" w:line="240" w:lineRule="auto"/>
              <w:ind w:left="502" w:hanging="36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19F">
            <w:pPr>
              <w:widowControl w:val="0"/>
              <w:shd w:fill="ffffff" w:val="clear"/>
              <w:spacing w:after="0" w:line="240" w:lineRule="auto"/>
              <w:jc w:val="both"/>
              <w:rPr/>
            </w:pPr>
            <w:r w:rsidDel="00000000" w:rsidR="00000000" w:rsidRPr="00000000">
              <w:rPr>
                <w:b w:val="1"/>
                <w:rtl w:val="0"/>
              </w:rPr>
              <w:t xml:space="preserve">(S-zr-260/49)</w:t>
            </w:r>
            <w:r w:rsidDel="00000000" w:rsidR="00000000" w:rsidRPr="00000000">
              <w:rPr>
                <w:rtl w:val="0"/>
              </w:rPr>
              <w:t xml:space="preserve"> </w:t>
            </w:r>
            <w:hyperlink r:id="rId69">
              <w:r w:rsidDel="00000000" w:rsidR="00000000" w:rsidRPr="00000000">
                <w:rPr>
                  <w:color w:val="0000ff"/>
                  <w:u w:val="single"/>
                  <w:rtl w:val="0"/>
                </w:rPr>
                <w:t xml:space="preserve">Про продовження ФОП Коваль Ніні Марківні  строку оренди земельної ділянки для обслуговування нежитлової будівлі магазину з кафетерієм та літнім майданчиком по Херсонському шосе, 50А  у Інгульському районі м. Миколаєва</w:t>
              </w:r>
            </w:hyperlink>
            <w:r w:rsidDel="00000000" w:rsidR="00000000" w:rsidRPr="00000000">
              <w:rPr>
                <w:rtl w:val="0"/>
              </w:rPr>
              <w:t xml:space="preserve"> </w:t>
            </w:r>
            <w:hyperlink r:id="rId70">
              <w:r w:rsidDel="00000000" w:rsidR="00000000" w:rsidRPr="00000000">
                <w:rPr>
                  <w:color w:val="0000ff"/>
                  <w:u w:val="single"/>
                  <w:rtl w:val="0"/>
                </w:rPr>
                <w:t xml:space="preserve"> Пояснювальна записка</w:t>
              </w:r>
            </w:hyperlink>
            <w:r w:rsidDel="00000000" w:rsidR="00000000" w:rsidRPr="00000000">
              <w:rPr>
                <w:rtl w:val="0"/>
              </w:rPr>
            </w:r>
          </w:p>
          <w:p w:rsidR="00000000" w:rsidDel="00000000" w:rsidP="00000000" w:rsidRDefault="00000000" w:rsidRPr="00000000" w14:paraId="000001A0">
            <w:pPr>
              <w:widowControl w:val="0"/>
              <w:shd w:fill="ffffff" w:val="clear"/>
              <w:spacing w:after="0" w:line="240" w:lineRule="auto"/>
              <w:jc w:val="both"/>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p>
          <w:p w:rsidR="00000000" w:rsidDel="00000000" w:rsidP="00000000" w:rsidRDefault="00000000" w:rsidRPr="00000000" w14:paraId="000001A1">
            <w:pPr>
              <w:widowControl w:val="0"/>
              <w:shd w:fill="ffffff" w:val="clear"/>
              <w:spacing w:after="0" w:line="240" w:lineRule="auto"/>
              <w:jc w:val="both"/>
              <w:rPr>
                <w:b w:val="1"/>
              </w:rPr>
            </w:pPr>
            <w:hyperlink r:id="rId71">
              <w:r w:rsidDel="00000000" w:rsidR="00000000" w:rsidRPr="00000000">
                <w:rPr>
                  <w:color w:val="0000ff"/>
                  <w:u w:val="single"/>
                  <w:rtl w:val="0"/>
                </w:rPr>
                <w:t xml:space="preserve">Пропозиції юридичного департаменту Миколаївської міської ради</w:t>
              </w:r>
            </w:hyperlink>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ФОП Коваль Н.М.</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ділянки: </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Херсонське шосе, 50А</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 428 кв.м</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Забудована</w:t>
            </w:r>
          </w:p>
          <w:p w:rsidR="00000000" w:rsidDel="00000000" w:rsidP="00000000" w:rsidRDefault="00000000" w:rsidRPr="00000000" w14:paraId="000001A7">
            <w:pPr>
              <w:spacing w:after="0" w:line="240" w:lineRule="auto"/>
              <w:rPr>
                <w:b w:val="1"/>
                <w:i w:val="1"/>
              </w:rPr>
            </w:pPr>
            <w:r w:rsidDel="00000000" w:rsidR="00000000" w:rsidRPr="00000000">
              <w:rPr>
                <w:b w:val="1"/>
                <w:i w:val="1"/>
                <w:rtl w:val="0"/>
              </w:rPr>
              <w:t xml:space="preserve">Висновок ПК:</w:t>
            </w:r>
          </w:p>
          <w:p w:rsidR="00000000" w:rsidDel="00000000" w:rsidP="00000000" w:rsidRDefault="00000000" w:rsidRPr="00000000" w14:paraId="000001A8">
            <w:pPr>
              <w:spacing w:after="0" w:line="240" w:lineRule="auto"/>
              <w:rPr>
                <w:b w:val="1"/>
                <w:i w:val="1"/>
              </w:rPr>
            </w:pPr>
            <w:r w:rsidDel="00000000" w:rsidR="00000000" w:rsidRPr="00000000">
              <w:rPr>
                <w:b w:val="1"/>
                <w:i w:val="1"/>
                <w:rtl w:val="0"/>
              </w:rPr>
              <w:t xml:space="preserve">погоджено </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23.04.2024</w:t>
            </w:r>
            <w:r w:rsidDel="00000000" w:rsidR="00000000" w:rsidRPr="00000000">
              <w:rPr>
                <w:rtl w:val="0"/>
              </w:rPr>
            </w:r>
          </w:p>
        </w:tc>
      </w:tr>
      <w:tr>
        <w:trPr>
          <w:cantSplit w:val="0"/>
          <w:trHeight w:val="272" w:hRule="atLeast"/>
          <w:tblHeader w:val="0"/>
        </w:trPr>
        <w:tc>
          <w:tcPr>
            <w:gridSpan w:val="3"/>
            <w:tcBorders>
              <w:top w:color="000000" w:space="0" w:sz="4" w:val="single"/>
              <w:left w:color="000000" w:space="0" w:sz="4" w:val="single"/>
              <w:bottom w:color="000000" w:space="0" w:sz="4" w:val="single"/>
              <w:right w:color="000000" w:space="0" w:sz="4" w:val="single"/>
            </w:tcBorders>
            <w:shd w:fill="aeaaaa" w:val="clear"/>
          </w:tcPr>
          <w:p w:rsidR="00000000" w:rsidDel="00000000" w:rsidP="00000000" w:rsidRDefault="00000000" w:rsidRPr="00000000" w14:paraId="000001AA">
            <w:pPr>
              <w:tabs>
                <w:tab w:val="left" w:leader="none" w:pos="7580"/>
              </w:tabs>
              <w:spacing w:after="0" w:line="240" w:lineRule="auto"/>
              <w:rPr/>
            </w:pPr>
            <w:r w:rsidDel="00000000" w:rsidR="00000000" w:rsidRPr="00000000">
              <w:rPr>
                <w:b w:val="1"/>
                <w:rtl w:val="0"/>
              </w:rPr>
              <w:t xml:space="preserve">Корабельний район</w:t>
            </w:r>
            <w:r w:rsidDel="00000000" w:rsidR="00000000" w:rsidRPr="00000000">
              <w:rPr>
                <w:rtl w:val="0"/>
              </w:rPr>
            </w:r>
          </w:p>
        </w:tc>
      </w:tr>
      <w:tr>
        <w:trPr>
          <w:cantSplit w:val="0"/>
          <w:trHeight w:val="3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D">
            <w:pPr>
              <w:numPr>
                <w:ilvl w:val="0"/>
                <w:numId w:val="1"/>
              </w:numPr>
              <w:spacing w:after="0" w:line="240" w:lineRule="auto"/>
              <w:ind w:left="502" w:hanging="36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AE">
            <w:pPr>
              <w:spacing w:after="0" w:line="240" w:lineRule="auto"/>
              <w:jc w:val="both"/>
              <w:rPr/>
            </w:pPr>
            <w:r w:rsidDel="00000000" w:rsidR="00000000" w:rsidRPr="00000000">
              <w:rPr>
                <w:b w:val="1"/>
                <w:rtl w:val="0"/>
              </w:rPr>
              <w:t xml:space="preserve">(s-zr-11/19) </w:t>
            </w:r>
            <w:hyperlink r:id="rId72">
              <w:r w:rsidDel="00000000" w:rsidR="00000000" w:rsidRPr="00000000">
                <w:rPr>
                  <w:color w:val="0000ff"/>
                  <w:u w:val="single"/>
                  <w:rtl w:val="0"/>
                </w:rPr>
                <w:t xml:space="preserve">Про продовження Жовтневій районній спілці споживчих товариств оренди земельної ділянки по вул. Остапа Вишні, 92/1 в Корабельному районі м.Миколаєва (не забудована земельна ділянка)</w:t>
              </w:r>
            </w:hyperlink>
            <w:r w:rsidDel="00000000" w:rsidR="00000000" w:rsidRPr="00000000">
              <w:rPr>
                <w:rtl w:val="0"/>
              </w:rPr>
              <w:t xml:space="preserve">  </w:t>
            </w:r>
            <w:hyperlink r:id="rId73">
              <w:r w:rsidDel="00000000" w:rsidR="00000000" w:rsidRPr="00000000">
                <w:rPr>
                  <w:color w:val="0000ff"/>
                  <w:u w:val="single"/>
                  <w:rtl w:val="0"/>
                </w:rPr>
                <w:t xml:space="preserve">Пояснювальна записка</w:t>
              </w:r>
            </w:hyperlink>
            <w:r w:rsidDel="00000000" w:rsidR="00000000" w:rsidRPr="00000000">
              <w:rPr>
                <w:rtl w:val="0"/>
              </w:rPr>
            </w:r>
          </w:p>
          <w:p w:rsidR="00000000" w:rsidDel="00000000" w:rsidP="00000000" w:rsidRDefault="00000000" w:rsidRPr="00000000" w14:paraId="000001AF">
            <w:pPr>
              <w:spacing w:after="0" w:line="240" w:lineRule="auto"/>
              <w:jc w:val="both"/>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p>
          <w:p w:rsidR="00000000" w:rsidDel="00000000" w:rsidP="00000000" w:rsidRDefault="00000000" w:rsidRPr="00000000" w14:paraId="000001B0">
            <w:pPr>
              <w:spacing w:after="0" w:line="240" w:lineRule="auto"/>
              <w:jc w:val="both"/>
              <w:rPr/>
            </w:pPr>
            <w:hyperlink r:id="rId74">
              <w:r w:rsidDel="00000000" w:rsidR="00000000" w:rsidRPr="00000000">
                <w:rPr>
                  <w:color w:val="0000ff"/>
                  <w:u w:val="single"/>
                  <w:rtl w:val="0"/>
                </w:rPr>
                <w:t xml:space="preserve">Пропозиції юридичного департаменту Миколаївської міської ради</w:t>
              </w:r>
            </w:hyperlink>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Жовтневій районній спілці</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ділянки:</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вул. Остапа Вишні, 92/1</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 792 кв.м (ідеальна частка землекористування складає 38/100 від земельної ділянки площею 792 кв.м, що становить 301 кв.м)</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Незабудована</w:t>
            </w:r>
          </w:p>
          <w:p w:rsidR="00000000" w:rsidDel="00000000" w:rsidP="00000000" w:rsidRDefault="00000000" w:rsidRPr="00000000" w14:paraId="000001B6">
            <w:pPr>
              <w:spacing w:after="0" w:line="240" w:lineRule="auto"/>
              <w:jc w:val="both"/>
              <w:rPr>
                <w:b w:val="1"/>
                <w:i w:val="1"/>
              </w:rPr>
            </w:pPr>
            <w:r w:rsidDel="00000000" w:rsidR="00000000" w:rsidRPr="00000000">
              <w:rPr>
                <w:b w:val="1"/>
                <w:i w:val="1"/>
                <w:rtl w:val="0"/>
              </w:rPr>
              <w:t xml:space="preserve">Висновок ПК:</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погоджено</w:t>
            </w:r>
            <w:r w:rsidDel="00000000" w:rsidR="00000000" w:rsidRPr="00000000">
              <w:rPr>
                <w:rtl w:val="0"/>
              </w:rPr>
            </w:r>
          </w:p>
        </w:tc>
      </w:tr>
      <w:tr>
        <w:trPr>
          <w:cantSplit w:val="0"/>
          <w:trHeight w:val="3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8">
            <w:pPr>
              <w:numPr>
                <w:ilvl w:val="0"/>
                <w:numId w:val="1"/>
              </w:numPr>
              <w:spacing w:after="0" w:line="240" w:lineRule="auto"/>
              <w:ind w:left="502" w:hanging="36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B9">
            <w:pPr>
              <w:widowControl w:val="0"/>
              <w:shd w:fill="ffffff" w:val="clear"/>
              <w:spacing w:after="0" w:line="240" w:lineRule="auto"/>
              <w:jc w:val="both"/>
              <w:rPr/>
            </w:pPr>
            <w:r w:rsidDel="00000000" w:rsidR="00000000" w:rsidRPr="00000000">
              <w:rPr>
                <w:b w:val="1"/>
                <w:rtl w:val="0"/>
              </w:rPr>
              <w:t xml:space="preserve">(S-zr-260/112) </w:t>
            </w:r>
            <w:hyperlink r:id="rId75">
              <w:r w:rsidDel="00000000" w:rsidR="00000000" w:rsidRPr="00000000">
                <w:rPr>
                  <w:color w:val="0000ff"/>
                  <w:u w:val="single"/>
                  <w:rtl w:val="0"/>
                </w:rPr>
                <w:t xml:space="preserve">Про продовження ТОВ «МОРСЬКИЙ СПЕЦІАЛІЗОВАНИЙ ПОРТ НІКА-ТЕРА» строку оренди земельної ділянки для будівництва автомобільної дороги по вул. Айвазовського, 23 у Корабельному районі м. Миколаєва</w:t>
              </w:r>
            </w:hyperlink>
            <w:r w:rsidDel="00000000" w:rsidR="00000000" w:rsidRPr="00000000">
              <w:rPr>
                <w:rtl w:val="0"/>
              </w:rPr>
              <w:t xml:space="preserve"> </w:t>
            </w:r>
            <w:hyperlink r:id="rId76">
              <w:r w:rsidDel="00000000" w:rsidR="00000000" w:rsidRPr="00000000">
                <w:rPr>
                  <w:color w:val="0000ff"/>
                  <w:u w:val="single"/>
                  <w:rtl w:val="0"/>
                </w:rPr>
                <w:t xml:space="preserve">Пояснювальна записка</w:t>
              </w:r>
            </w:hyperlink>
            <w:r w:rsidDel="00000000" w:rsidR="00000000" w:rsidRPr="00000000">
              <w:rPr>
                <w:rtl w:val="0"/>
              </w:rPr>
            </w:r>
          </w:p>
          <w:p w:rsidR="00000000" w:rsidDel="00000000" w:rsidP="00000000" w:rsidRDefault="00000000" w:rsidRPr="00000000" w14:paraId="000001BA">
            <w:pPr>
              <w:widowControl w:val="0"/>
              <w:shd w:fill="ffffff" w:val="clear"/>
              <w:spacing w:after="0" w:line="240" w:lineRule="auto"/>
              <w:jc w:val="both"/>
              <w:rPr>
                <w:b w:val="1"/>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 «МОРСЬКИЙ СПЕЦІАЛІЗОВАНИЙ ПОРТ НІКА-ТЕРА»</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ділянки: </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вул. Айвазовського, 23</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 3404 кв.м</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Незабудована</w:t>
            </w:r>
          </w:p>
          <w:p w:rsidR="00000000" w:rsidDel="00000000" w:rsidP="00000000" w:rsidRDefault="00000000" w:rsidRPr="00000000" w14:paraId="000001C0">
            <w:pPr>
              <w:spacing w:after="0" w:line="240" w:lineRule="auto"/>
              <w:rPr>
                <w:b w:val="1"/>
                <w:i w:val="1"/>
              </w:rPr>
            </w:pPr>
            <w:r w:rsidDel="00000000" w:rsidR="00000000" w:rsidRPr="00000000">
              <w:rPr>
                <w:b w:val="1"/>
                <w:i w:val="1"/>
                <w:rtl w:val="0"/>
              </w:rPr>
              <w:t xml:space="preserve">Висновок ПК:</w:t>
            </w:r>
          </w:p>
          <w:p w:rsidR="00000000" w:rsidDel="00000000" w:rsidP="00000000" w:rsidRDefault="00000000" w:rsidRPr="00000000" w14:paraId="000001C1">
            <w:pPr>
              <w:spacing w:after="0" w:line="240" w:lineRule="auto"/>
              <w:rPr>
                <w:b w:val="1"/>
                <w:i w:val="1"/>
              </w:rPr>
            </w:pPr>
            <w:r w:rsidDel="00000000" w:rsidR="00000000" w:rsidRPr="00000000">
              <w:rPr>
                <w:b w:val="1"/>
                <w:i w:val="1"/>
                <w:rtl w:val="0"/>
              </w:rPr>
              <w:t xml:space="preserve">погоджено </w:t>
            </w:r>
          </w:p>
        </w:tc>
      </w:tr>
      <w:tr>
        <w:trPr>
          <w:cantSplit w:val="0"/>
          <w:trHeight w:val="3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numPr>
                <w:ilvl w:val="0"/>
                <w:numId w:val="1"/>
              </w:numPr>
              <w:spacing w:after="0" w:line="240" w:lineRule="auto"/>
              <w:ind w:left="502" w:hanging="36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C3">
            <w:pPr>
              <w:widowControl w:val="0"/>
              <w:shd w:fill="ffffff" w:val="clear"/>
              <w:spacing w:after="0" w:line="240" w:lineRule="auto"/>
              <w:jc w:val="both"/>
              <w:rPr/>
            </w:pPr>
            <w:r w:rsidDel="00000000" w:rsidR="00000000" w:rsidRPr="00000000">
              <w:rPr>
                <w:b w:val="1"/>
                <w:rtl w:val="0"/>
              </w:rPr>
              <w:t xml:space="preserve">(S-zr-260/113) </w:t>
            </w:r>
            <w:hyperlink r:id="rId77">
              <w:r w:rsidDel="00000000" w:rsidR="00000000" w:rsidRPr="00000000">
                <w:rPr>
                  <w:color w:val="0000ff"/>
                  <w:u w:val="single"/>
                  <w:rtl w:val="0"/>
                </w:rPr>
                <w:t xml:space="preserve"> Про продовження ТОВ «МОРСЬКИЙ СПЕЦІАЛІЗОВАНИЙ ПОРТ НІКА-ТЕРА» строку оренди земельної ділянки для будівництва автомобільної дороги та залізничного переїзду по  вул. Айвазовського, 23 у Корабельному районі м. Миколаєва</w:t>
              </w:r>
            </w:hyperlink>
            <w:r w:rsidDel="00000000" w:rsidR="00000000" w:rsidRPr="00000000">
              <w:rPr>
                <w:rtl w:val="0"/>
              </w:rPr>
              <w:t xml:space="preserve"> </w:t>
            </w:r>
            <w:hyperlink r:id="rId78">
              <w:r w:rsidDel="00000000" w:rsidR="00000000" w:rsidRPr="00000000">
                <w:rPr>
                  <w:color w:val="0000ff"/>
                  <w:u w:val="single"/>
                  <w:rtl w:val="0"/>
                </w:rPr>
                <w:t xml:space="preserve">Пояснювальна записка</w:t>
              </w:r>
            </w:hyperlink>
            <w:r w:rsidDel="00000000" w:rsidR="00000000" w:rsidRPr="00000000">
              <w:rPr>
                <w:rtl w:val="0"/>
              </w:rPr>
            </w:r>
          </w:p>
          <w:p w:rsidR="00000000" w:rsidDel="00000000" w:rsidP="00000000" w:rsidRDefault="00000000" w:rsidRPr="00000000" w14:paraId="000001C4">
            <w:pPr>
              <w:widowControl w:val="0"/>
              <w:shd w:fill="ffffff" w:val="clear"/>
              <w:spacing w:after="0" w:line="240" w:lineRule="auto"/>
              <w:jc w:val="both"/>
              <w:rPr>
                <w:b w:val="1"/>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 «МОРСЬКИЙ СПЕЦІАЛІЗОВАНИЙ ПОРТ НІКА-ТЕРА»</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ділянки:</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вул. Айвазовського, 23</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 4675 кв.м та 5495 кв.м</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Незабудована</w:t>
            </w:r>
          </w:p>
          <w:p w:rsidR="00000000" w:rsidDel="00000000" w:rsidP="00000000" w:rsidRDefault="00000000" w:rsidRPr="00000000" w14:paraId="000001CA">
            <w:pPr>
              <w:spacing w:after="0" w:line="240" w:lineRule="auto"/>
              <w:rPr>
                <w:b w:val="1"/>
                <w:i w:val="1"/>
              </w:rPr>
            </w:pPr>
            <w:r w:rsidDel="00000000" w:rsidR="00000000" w:rsidRPr="00000000">
              <w:rPr>
                <w:b w:val="1"/>
                <w:i w:val="1"/>
                <w:rtl w:val="0"/>
              </w:rPr>
              <w:t xml:space="preserve">Висновок ПК:</w:t>
            </w:r>
          </w:p>
          <w:p w:rsidR="00000000" w:rsidDel="00000000" w:rsidP="00000000" w:rsidRDefault="00000000" w:rsidRPr="00000000" w14:paraId="000001CB">
            <w:pPr>
              <w:spacing w:after="0" w:line="240" w:lineRule="auto"/>
              <w:rPr>
                <w:b w:val="1"/>
                <w:i w:val="1"/>
              </w:rPr>
            </w:pPr>
            <w:r w:rsidDel="00000000" w:rsidR="00000000" w:rsidRPr="00000000">
              <w:rPr>
                <w:b w:val="1"/>
                <w:i w:val="1"/>
                <w:rtl w:val="0"/>
              </w:rPr>
              <w:t xml:space="preserve">погоджено </w:t>
            </w:r>
          </w:p>
        </w:tc>
      </w:tr>
      <w:tr>
        <w:trPr>
          <w:cantSplit w:val="0"/>
          <w:trHeight w:val="242" w:hRule="atLeast"/>
          <w:tblHeader w:val="0"/>
        </w:trPr>
        <w:tc>
          <w:tcPr>
            <w:gridSpan w:val="4"/>
            <w:tcBorders>
              <w:top w:color="000000" w:space="0" w:sz="4" w:val="single"/>
              <w:left w:color="000000" w:space="0" w:sz="4" w:val="single"/>
              <w:bottom w:color="000000" w:space="0" w:sz="4" w:val="single"/>
              <w:right w:color="000000" w:space="0" w:sz="4" w:val="single"/>
            </w:tcBorders>
            <w:shd w:fill="8eaadb" w:val="clear"/>
          </w:tcPr>
          <w:p w:rsidR="00000000" w:rsidDel="00000000" w:rsidP="00000000" w:rsidRDefault="00000000" w:rsidRPr="00000000" w14:paraId="000001CC">
            <w:pPr>
              <w:spacing w:after="0" w:line="240" w:lineRule="auto"/>
              <w:jc w:val="both"/>
              <w:rPr/>
            </w:pPr>
            <w:r w:rsidDel="00000000" w:rsidR="00000000" w:rsidRPr="00000000">
              <w:rPr>
                <w:b w:val="1"/>
                <w:rtl w:val="0"/>
              </w:rPr>
              <w:t xml:space="preserve">V. Проєкти рішень міської ради про внесення змін до рішень міської ради, про скасування рішень міської ради</w:t>
            </w:r>
            <w:r w:rsidDel="00000000" w:rsidR="00000000" w:rsidRPr="00000000">
              <w:rPr>
                <w:rtl w:val="0"/>
              </w:rPr>
            </w:r>
          </w:p>
        </w:tc>
      </w:tr>
      <w:tr>
        <w:trPr>
          <w:cantSplit w:val="0"/>
          <w:trHeight w:val="242" w:hRule="atLeast"/>
          <w:tblHeader w:val="0"/>
        </w:trPr>
        <w:tc>
          <w:tcPr>
            <w:gridSpan w:val="4"/>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1D0">
            <w:pPr>
              <w:widowControl w:val="0"/>
              <w:spacing w:after="0" w:line="240" w:lineRule="auto"/>
              <w:ind w:right="-19"/>
              <w:jc w:val="both"/>
              <w:rPr>
                <w:b w:val="1"/>
              </w:rPr>
            </w:pPr>
            <w:r w:rsidDel="00000000" w:rsidR="00000000" w:rsidRPr="00000000">
              <w:rPr>
                <w:b w:val="1"/>
                <w:rtl w:val="0"/>
              </w:rPr>
              <w:t xml:space="preserve">Корабельний район</w:t>
            </w:r>
          </w:p>
        </w:tc>
      </w:tr>
      <w:tr>
        <w:trPr>
          <w:cantSplit w:val="0"/>
          <w:trHeight w:val="242"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D4">
            <w:pPr>
              <w:numPr>
                <w:ilvl w:val="0"/>
                <w:numId w:val="1"/>
              </w:numPr>
              <w:spacing w:after="0" w:line="240" w:lineRule="auto"/>
              <w:ind w:left="502" w:hanging="360"/>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D5">
            <w:pPr>
              <w:widowControl w:val="0"/>
              <w:shd w:fill="ffffff" w:val="clear"/>
              <w:spacing w:after="0" w:line="240" w:lineRule="auto"/>
              <w:jc w:val="both"/>
              <w:rPr/>
            </w:pPr>
            <w:r w:rsidDel="00000000" w:rsidR="00000000" w:rsidRPr="00000000">
              <w:rPr>
                <w:b w:val="1"/>
                <w:rtl w:val="0"/>
              </w:rPr>
              <w:t xml:space="preserve">(s-zr-205/247) </w:t>
            </w:r>
            <w:hyperlink r:id="rId79">
              <w:r w:rsidDel="00000000" w:rsidR="00000000" w:rsidRPr="00000000">
                <w:rPr>
                  <w:color w:val="0000ff"/>
                  <w:u w:val="single"/>
                  <w:rtl w:val="0"/>
                </w:rPr>
                <w:t xml:space="preserve">Про внесення змін до рішень Миколаївської міської ради від 07.09.2023 № 23/66, від 28.11.2023 № 26/33 та від 28.11.2023 № 26/34 у частині уточнення цільового призначення земельних ділянок відповідно до класифікації видів цільового призначення</w:t>
              </w:r>
            </w:hyperlink>
            <w:r w:rsidDel="00000000" w:rsidR="00000000" w:rsidRPr="00000000">
              <w:rPr>
                <w:rtl w:val="0"/>
              </w:rPr>
              <w:t xml:space="preserve"> </w:t>
            </w:r>
            <w:hyperlink r:id="rId80">
              <w:r w:rsidDel="00000000" w:rsidR="00000000" w:rsidRPr="00000000">
                <w:rPr>
                  <w:color w:val="0000ff"/>
                  <w:u w:val="single"/>
                  <w:rtl w:val="0"/>
                </w:rPr>
                <w:t xml:space="preserve">Пояснювальна записка</w:t>
              </w:r>
            </w:hyperlink>
            <w:r w:rsidDel="00000000" w:rsidR="00000000" w:rsidRPr="00000000">
              <w:rPr>
                <w:rtl w:val="0"/>
              </w:rPr>
            </w:r>
          </w:p>
          <w:p w:rsidR="00000000" w:rsidDel="00000000" w:rsidP="00000000" w:rsidRDefault="00000000" w:rsidRPr="00000000" w14:paraId="000001D6">
            <w:pPr>
              <w:widowControl w:val="0"/>
              <w:shd w:fill="ffffff" w:val="clear"/>
              <w:spacing w:after="0" w:line="240" w:lineRule="auto"/>
              <w:jc w:val="both"/>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p>
          <w:p w:rsidR="00000000" w:rsidDel="00000000" w:rsidP="00000000" w:rsidRDefault="00000000" w:rsidRPr="00000000" w14:paraId="000001D7">
            <w:pPr>
              <w:widowControl w:val="0"/>
              <w:shd w:fill="ffffff" w:val="clear"/>
              <w:spacing w:after="0" w:line="240" w:lineRule="auto"/>
              <w:jc w:val="both"/>
              <w:rPr/>
            </w:pPr>
            <w:hyperlink r:id="rId81">
              <w:r w:rsidDel="00000000" w:rsidR="00000000" w:rsidRPr="00000000">
                <w:rPr>
                  <w:color w:val="0000ff"/>
                  <w:u w:val="single"/>
                  <w:rtl w:val="0"/>
                </w:rPr>
                <w:t xml:space="preserve">Порівняльна таблиця</w:t>
              </w:r>
            </w:hyperlink>
            <w:r w:rsidDel="00000000" w:rsidR="00000000" w:rsidRPr="00000000">
              <w:rPr>
                <w:rtl w:val="0"/>
              </w:rPr>
            </w:r>
          </w:p>
          <w:p w:rsidR="00000000" w:rsidDel="00000000" w:rsidP="00000000" w:rsidRDefault="00000000" w:rsidRPr="00000000" w14:paraId="000001D8">
            <w:pPr>
              <w:widowControl w:val="0"/>
              <w:shd w:fill="ffffff" w:val="clear"/>
              <w:spacing w:after="0" w:line="240" w:lineRule="auto"/>
              <w:jc w:val="both"/>
              <w:rPr/>
            </w:pPr>
            <w:hyperlink r:id="rId82">
              <w:r w:rsidDel="00000000" w:rsidR="00000000" w:rsidRPr="00000000">
                <w:rPr>
                  <w:color w:val="0000ff"/>
                  <w:u w:val="single"/>
                  <w:rtl w:val="0"/>
                </w:rPr>
                <w:t xml:space="preserve">Окрема думка управління апарату Миколаївської міської ради</w:t>
              </w:r>
            </w:hyperlink>
            <w:r w:rsidDel="00000000" w:rsidR="00000000" w:rsidRPr="00000000">
              <w:rPr>
                <w:rtl w:val="0"/>
              </w:rPr>
            </w:r>
          </w:p>
          <w:p w:rsidR="00000000" w:rsidDel="00000000" w:rsidP="00000000" w:rsidRDefault="00000000" w:rsidRPr="00000000" w14:paraId="000001D9">
            <w:pPr>
              <w:widowControl w:val="0"/>
              <w:shd w:fill="ffffff" w:val="clear"/>
              <w:spacing w:after="0" w:line="240" w:lineRule="auto"/>
              <w:jc w:val="both"/>
              <w:rPr>
                <w:b w:val="1"/>
              </w:rPr>
            </w:pPr>
            <w:hyperlink r:id="rId83">
              <w:r w:rsidDel="00000000" w:rsidR="00000000" w:rsidRPr="00000000">
                <w:rPr>
                  <w:color w:val="0000ff"/>
                  <w:u w:val="single"/>
                  <w:rtl w:val="0"/>
                </w:rPr>
                <w:t xml:space="preserve">Пропозиції юридичного департаменту Миколаївської міської ради</w:t>
              </w:r>
            </w:hyperlink>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DA">
            <w:pPr>
              <w:widowControl w:val="0"/>
              <w:spacing w:after="0" w:line="240" w:lineRule="auto"/>
              <w:ind w:right="-19"/>
              <w:jc w:val="both"/>
              <w:rPr/>
            </w:pPr>
            <w:r w:rsidDel="00000000" w:rsidR="00000000" w:rsidRPr="00000000">
              <w:rPr>
                <w:rtl w:val="0"/>
              </w:rPr>
              <w:t xml:space="preserve">Внести зміни до рішень Миколаївської міської ради від 07.09.2023 № 23/66, від 28.11.2023 № 26/33 та від 28.11.2023 № 26/34:</w:t>
            </w:r>
          </w:p>
          <w:p w:rsidR="00000000" w:rsidDel="00000000" w:rsidP="00000000" w:rsidRDefault="00000000" w:rsidRPr="00000000" w14:paraId="000001DB">
            <w:pPr>
              <w:widowControl w:val="0"/>
              <w:spacing w:after="0" w:line="240" w:lineRule="auto"/>
              <w:ind w:firstLine="567"/>
              <w:jc w:val="both"/>
              <w:rPr/>
            </w:pPr>
            <w:r w:rsidDel="00000000" w:rsidR="00000000" w:rsidRPr="00000000">
              <w:rPr>
                <w:rtl w:val="0"/>
              </w:rPr>
              <w:t xml:space="preserve">- у пункті 1 рішень слова та цифри «з цільовим призначенням відповідно до класифікації видів цільового призначення земель: J.14.02, </w:t>
            </w:r>
            <w:r w:rsidDel="00000000" w:rsidR="00000000" w:rsidRPr="00000000">
              <w:rPr>
                <w:highlight w:val="white"/>
                <w:rtl w:val="0"/>
              </w:rPr>
              <w:t xml:space="preserve">для розміщення, будівництва, експлуатації та обслуговування будівель і споруд об'єктів передачі електричної та теплової енергії</w:t>
            </w:r>
            <w:r w:rsidDel="00000000" w:rsidR="00000000" w:rsidRPr="00000000">
              <w:rPr>
                <w:rtl w:val="0"/>
              </w:rPr>
              <w:t xml:space="preserve">» замінити словами та цифрами «з цільовим призначенням відповідно до класифікації видів цільового призначення земель: J.14.01 - </w:t>
            </w:r>
            <w:r w:rsidDel="00000000" w:rsidR="00000000" w:rsidRPr="00000000">
              <w:rPr>
                <w:highlight w:val="white"/>
                <w:rtl w:val="0"/>
              </w:rPr>
              <w:t xml:space="preserve">для розміщення, будівництва, експлуатації та обслуговування будівель і споруд об’єктів енергогенеруючих підприємств, установ і організацій</w:t>
            </w:r>
            <w:r w:rsidDel="00000000" w:rsidR="00000000" w:rsidRPr="00000000">
              <w:rPr>
                <w:rtl w:val="0"/>
              </w:rPr>
              <w:t xml:space="preserve">»</w:t>
            </w:r>
          </w:p>
          <w:p w:rsidR="00000000" w:rsidDel="00000000" w:rsidP="00000000" w:rsidRDefault="00000000" w:rsidRPr="00000000" w14:paraId="000001DC">
            <w:pPr>
              <w:spacing w:after="0" w:line="240" w:lineRule="auto"/>
              <w:rPr>
                <w:b w:val="1"/>
                <w:i w:val="1"/>
              </w:rPr>
            </w:pPr>
            <w:r w:rsidDel="00000000" w:rsidR="00000000" w:rsidRPr="00000000">
              <w:rPr>
                <w:b w:val="1"/>
                <w:i w:val="1"/>
                <w:rtl w:val="0"/>
              </w:rPr>
              <w:t xml:space="preserve">Висновок ПК:</w:t>
            </w:r>
          </w:p>
          <w:p w:rsidR="00000000" w:rsidDel="00000000" w:rsidP="00000000" w:rsidRDefault="00000000" w:rsidRPr="00000000" w14:paraId="000001DD">
            <w:pPr>
              <w:spacing w:after="0" w:line="240" w:lineRule="auto"/>
              <w:rPr>
                <w:b w:val="1"/>
                <w:i w:val="1"/>
              </w:rPr>
            </w:pPr>
            <w:r w:rsidDel="00000000" w:rsidR="00000000" w:rsidRPr="00000000">
              <w:rPr>
                <w:b w:val="1"/>
                <w:i w:val="1"/>
                <w:rtl w:val="0"/>
              </w:rPr>
              <w:t xml:space="preserve">погоджено </w:t>
            </w:r>
          </w:p>
        </w:tc>
      </w:tr>
      <w:tr>
        <w:trPr>
          <w:cantSplit w:val="0"/>
          <w:trHeight w:val="242" w:hRule="atLeast"/>
          <w:tblHeader w:val="0"/>
        </w:trPr>
        <w:tc>
          <w:tcPr>
            <w:gridSpan w:val="4"/>
            <w:tcBorders>
              <w:top w:color="000000" w:space="0" w:sz="4" w:val="single"/>
              <w:left w:color="000000" w:space="0" w:sz="4" w:val="single"/>
              <w:bottom w:color="000000" w:space="0" w:sz="4" w:val="single"/>
              <w:right w:color="000000" w:space="0" w:sz="4" w:val="single"/>
            </w:tcBorders>
            <w:shd w:fill="8eaadb" w:val="clear"/>
          </w:tcPr>
          <w:p w:rsidR="00000000" w:rsidDel="00000000" w:rsidP="00000000" w:rsidRDefault="00000000" w:rsidRPr="00000000" w14:paraId="000001DF">
            <w:pPr>
              <w:spacing w:after="0" w:line="240" w:lineRule="auto"/>
              <w:jc w:val="both"/>
              <w:rPr>
                <w:b w:val="1"/>
              </w:rPr>
            </w:pPr>
            <w:r w:rsidDel="00000000" w:rsidR="00000000" w:rsidRPr="00000000">
              <w:rPr>
                <w:b w:val="1"/>
                <w:rtl w:val="0"/>
              </w:rPr>
              <w:t xml:space="preserve">VI. Проєкти рішень міської ради про заміну сторони у договорі оренди землі, про припинення права користування земельними ділянками, про розірвання договору оренди землі, про відмову у розірванні договору оренди землі, про внесення змін до договору оренди землі, про відмову у внесенні змін до договору оренди землі</w:t>
            </w:r>
          </w:p>
        </w:tc>
      </w:tr>
      <w:tr>
        <w:trPr>
          <w:cantSplit w:val="0"/>
          <w:trHeight w:val="242" w:hRule="atLeast"/>
          <w:tblHeader w:val="0"/>
        </w:trPr>
        <w:tc>
          <w:tcPr>
            <w:gridSpan w:val="4"/>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1E3">
            <w:pPr>
              <w:spacing w:after="0" w:line="240" w:lineRule="auto"/>
              <w:jc w:val="both"/>
              <w:rPr/>
            </w:pPr>
            <w:r w:rsidDel="00000000" w:rsidR="00000000" w:rsidRPr="00000000">
              <w:rPr>
                <w:b w:val="1"/>
                <w:rtl w:val="0"/>
              </w:rPr>
              <w:t xml:space="preserve">Про заміну сторони у договорі оренди землі, про припинення права користування земельними ділянками, про розірвання договору оренди землі, про внесення змін до договору оренди землі</w:t>
            </w:r>
            <w:r w:rsidDel="00000000" w:rsidR="00000000" w:rsidRPr="00000000">
              <w:rPr>
                <w:rtl w:val="0"/>
              </w:rPr>
            </w:r>
          </w:p>
        </w:tc>
      </w:tr>
      <w:tr>
        <w:trPr>
          <w:cantSplit w:val="0"/>
          <w:trHeight w:val="242" w:hRule="atLeast"/>
          <w:tblHeader w:val="0"/>
        </w:trPr>
        <w:tc>
          <w:tcPr>
            <w:gridSpan w:val="4"/>
            <w:tcBorders>
              <w:top w:color="000000" w:space="0" w:sz="4" w:val="single"/>
              <w:left w:color="000000" w:space="0" w:sz="4" w:val="single"/>
              <w:bottom w:color="000000" w:space="0" w:sz="4" w:val="single"/>
              <w:right w:color="000000" w:space="0" w:sz="4" w:val="single"/>
            </w:tcBorders>
            <w:shd w:fill="aeaaaa" w:val="clear"/>
          </w:tcPr>
          <w:p w:rsidR="00000000" w:rsidDel="00000000" w:rsidP="00000000" w:rsidRDefault="00000000" w:rsidRPr="00000000" w14:paraId="000001E7">
            <w:pPr>
              <w:spacing w:after="0" w:line="240" w:lineRule="auto"/>
              <w:rPr>
                <w:b w:val="1"/>
              </w:rPr>
            </w:pPr>
            <w:r w:rsidDel="00000000" w:rsidR="00000000" w:rsidRPr="00000000">
              <w:rPr>
                <w:b w:val="1"/>
                <w:rtl w:val="0"/>
              </w:rPr>
              <w:t xml:space="preserve">Інгульський район</w:t>
            </w:r>
          </w:p>
        </w:tc>
      </w:tr>
      <w:tr>
        <w:trPr>
          <w:cantSplit w:val="0"/>
          <w:trHeight w:val="242"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EB">
            <w:pPr>
              <w:numPr>
                <w:ilvl w:val="0"/>
                <w:numId w:val="1"/>
              </w:numPr>
              <w:spacing w:after="0" w:line="240" w:lineRule="auto"/>
              <w:ind w:left="502" w:hanging="360"/>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EC">
            <w:pPr>
              <w:tabs>
                <w:tab w:val="left" w:leader="none" w:pos="2124"/>
              </w:tabs>
              <w:spacing w:after="0" w:line="240" w:lineRule="auto"/>
              <w:jc w:val="both"/>
              <w:rPr/>
            </w:pPr>
            <w:r w:rsidDel="00000000" w:rsidR="00000000" w:rsidRPr="00000000">
              <w:rPr>
                <w:b w:val="1"/>
                <w:rtl w:val="0"/>
              </w:rPr>
              <w:t xml:space="preserve">(s-zr-85/27) </w:t>
            </w:r>
            <w:hyperlink r:id="rId84">
              <w:r w:rsidDel="00000000" w:rsidR="00000000" w:rsidRPr="00000000">
                <w:rPr>
                  <w:color w:val="0000ff"/>
                  <w:u w:val="single"/>
                  <w:rtl w:val="0"/>
                </w:rPr>
                <w:t xml:space="preserve">Про припинення права користування земельною ділянкою, внесення змін до договору оренди землі № 2240 під капітальними будівлями в межах земельної ділянки  по пр.  Миру,40 у Інгульському районі м. Миколаєва (земельна ділянка забудована)</w:t>
              </w:r>
            </w:hyperlink>
            <w:r w:rsidDel="00000000" w:rsidR="00000000" w:rsidRPr="00000000">
              <w:rPr>
                <w:rtl w:val="0"/>
              </w:rPr>
              <w:t xml:space="preserve">. </w:t>
            </w:r>
            <w:hyperlink r:id="rId85">
              <w:r w:rsidDel="00000000" w:rsidR="00000000" w:rsidRPr="00000000">
                <w:rPr>
                  <w:color w:val="0000ff"/>
                  <w:u w:val="single"/>
                  <w:rtl w:val="0"/>
                </w:rPr>
                <w:t xml:space="preserve">Пояснювальна записка</w:t>
              </w:r>
            </w:hyperlink>
            <w:r w:rsidDel="00000000" w:rsidR="00000000" w:rsidRPr="00000000">
              <w:rPr>
                <w:rtl w:val="0"/>
              </w:rPr>
            </w:r>
          </w:p>
          <w:p w:rsidR="00000000" w:rsidDel="00000000" w:rsidP="00000000" w:rsidRDefault="00000000" w:rsidRPr="00000000" w14:paraId="000001ED">
            <w:pPr>
              <w:spacing w:after="0" w:line="240" w:lineRule="auto"/>
              <w:jc w:val="both"/>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EE">
            <w:pPr>
              <w:tabs>
                <w:tab w:val="left" w:leader="none" w:pos="3878"/>
              </w:tabs>
              <w:spacing w:after="0" w:line="240" w:lineRule="auto"/>
              <w:jc w:val="both"/>
              <w:rPr>
                <w:sz w:val="23"/>
                <w:szCs w:val="23"/>
              </w:rPr>
            </w:pPr>
            <w:r w:rsidDel="00000000" w:rsidR="00000000" w:rsidRPr="00000000">
              <w:rPr>
                <w:sz w:val="23"/>
                <w:szCs w:val="23"/>
                <w:rtl w:val="0"/>
              </w:rPr>
              <w:t xml:space="preserve">Припинити  громадянам Тараненку Сергію Юрійовичу, Матяшу Анатолію Миколайовичу, Тараненко Аллі Анатоліївні   право користування земельною ділянкою, замінивши орендаря</w:t>
            </w:r>
          </w:p>
          <w:p w:rsidR="00000000" w:rsidDel="00000000" w:rsidP="00000000" w:rsidRDefault="00000000" w:rsidRPr="00000000" w14:paraId="000001EF">
            <w:pPr>
              <w:tabs>
                <w:tab w:val="left" w:leader="none" w:pos="3878"/>
              </w:tabs>
              <w:spacing w:after="0" w:line="240" w:lineRule="auto"/>
              <w:jc w:val="both"/>
              <w:rPr>
                <w:sz w:val="23"/>
                <w:szCs w:val="23"/>
              </w:rPr>
            </w:pPr>
            <w:r w:rsidDel="00000000" w:rsidR="00000000" w:rsidRPr="00000000">
              <w:rPr>
                <w:sz w:val="23"/>
                <w:szCs w:val="23"/>
                <w:rtl w:val="0"/>
              </w:rPr>
              <w:t xml:space="preserve">на товариство з обмеженою відповідальністю «К&amp;T»</w:t>
            </w:r>
          </w:p>
          <w:p w:rsidR="00000000" w:rsidDel="00000000" w:rsidP="00000000" w:rsidRDefault="00000000" w:rsidRPr="00000000" w14:paraId="000001F0">
            <w:pPr>
              <w:tabs>
                <w:tab w:val="left" w:leader="none" w:pos="3878"/>
              </w:tabs>
              <w:spacing w:after="0" w:line="240" w:lineRule="auto"/>
              <w:jc w:val="both"/>
              <w:rPr>
                <w:sz w:val="23"/>
                <w:szCs w:val="23"/>
              </w:rPr>
            </w:pPr>
            <w:r w:rsidDel="00000000" w:rsidR="00000000" w:rsidRPr="00000000">
              <w:rPr>
                <w:sz w:val="23"/>
                <w:szCs w:val="23"/>
                <w:rtl w:val="0"/>
              </w:rPr>
              <w:t xml:space="preserve">Адреса ділянки:</w:t>
            </w:r>
          </w:p>
          <w:p w:rsidR="00000000" w:rsidDel="00000000" w:rsidP="00000000" w:rsidRDefault="00000000" w:rsidRPr="00000000" w14:paraId="000001F1">
            <w:pPr>
              <w:tabs>
                <w:tab w:val="left" w:leader="none" w:pos="3878"/>
              </w:tabs>
              <w:spacing w:after="0" w:line="240" w:lineRule="auto"/>
              <w:jc w:val="both"/>
              <w:rPr>
                <w:sz w:val="23"/>
                <w:szCs w:val="23"/>
              </w:rPr>
            </w:pPr>
            <w:r w:rsidDel="00000000" w:rsidR="00000000" w:rsidRPr="00000000">
              <w:rPr>
                <w:sz w:val="23"/>
                <w:szCs w:val="23"/>
                <w:rtl w:val="0"/>
              </w:rPr>
              <w:t xml:space="preserve">в межах земельної ділянки  по </w:t>
            </w:r>
          </w:p>
          <w:p w:rsidR="00000000" w:rsidDel="00000000" w:rsidP="00000000" w:rsidRDefault="00000000" w:rsidRPr="00000000" w14:paraId="000001F2">
            <w:pPr>
              <w:tabs>
                <w:tab w:val="left" w:leader="none" w:pos="3878"/>
              </w:tabs>
              <w:spacing w:after="0" w:line="240" w:lineRule="auto"/>
              <w:jc w:val="both"/>
              <w:rPr>
                <w:sz w:val="23"/>
                <w:szCs w:val="23"/>
              </w:rPr>
            </w:pPr>
            <w:r w:rsidDel="00000000" w:rsidR="00000000" w:rsidRPr="00000000">
              <w:rPr>
                <w:sz w:val="23"/>
                <w:szCs w:val="23"/>
                <w:rtl w:val="0"/>
              </w:rPr>
              <w:t xml:space="preserve">пр. Миру,40</w:t>
            </w:r>
          </w:p>
          <w:p w:rsidR="00000000" w:rsidDel="00000000" w:rsidP="00000000" w:rsidRDefault="00000000" w:rsidRPr="00000000" w14:paraId="000001F3">
            <w:pPr>
              <w:tabs>
                <w:tab w:val="left" w:leader="none" w:pos="3878"/>
              </w:tabs>
              <w:spacing w:after="0" w:line="240" w:lineRule="auto"/>
              <w:rPr>
                <w:sz w:val="23"/>
                <w:szCs w:val="23"/>
              </w:rPr>
            </w:pPr>
            <w:r w:rsidDel="00000000" w:rsidR="00000000" w:rsidRPr="00000000">
              <w:rPr>
                <w:sz w:val="23"/>
                <w:szCs w:val="23"/>
                <w:rtl w:val="0"/>
              </w:rPr>
              <w:t xml:space="preserve">Площа: 3880 кв.м (ділянка, що складає 2266 кв.м, у розмірі 584/1000 від ділянки площею 3880 кв.м)</w:t>
            </w:r>
          </w:p>
          <w:p w:rsidR="00000000" w:rsidDel="00000000" w:rsidP="00000000" w:rsidRDefault="00000000" w:rsidRPr="00000000" w14:paraId="000001F4">
            <w:pPr>
              <w:tabs>
                <w:tab w:val="left" w:leader="none" w:pos="3878"/>
              </w:tabs>
              <w:spacing w:after="0" w:line="240" w:lineRule="auto"/>
              <w:rPr>
                <w:i w:val="1"/>
                <w:sz w:val="23"/>
                <w:szCs w:val="23"/>
              </w:rPr>
            </w:pPr>
            <w:r w:rsidDel="00000000" w:rsidR="00000000" w:rsidRPr="00000000">
              <w:rPr>
                <w:i w:val="1"/>
                <w:sz w:val="23"/>
                <w:szCs w:val="23"/>
                <w:rtl w:val="0"/>
              </w:rPr>
              <w:t xml:space="preserve">Забудована</w:t>
            </w:r>
          </w:p>
          <w:p w:rsidR="00000000" w:rsidDel="00000000" w:rsidP="00000000" w:rsidRDefault="00000000" w:rsidRPr="00000000" w14:paraId="000001F5">
            <w:pPr>
              <w:spacing w:after="0" w:line="240" w:lineRule="auto"/>
              <w:jc w:val="both"/>
              <w:rPr>
                <w:b w:val="1"/>
                <w:i w:val="1"/>
              </w:rPr>
            </w:pPr>
            <w:r w:rsidDel="00000000" w:rsidR="00000000" w:rsidRPr="00000000">
              <w:rPr>
                <w:b w:val="1"/>
                <w:i w:val="1"/>
                <w:rtl w:val="0"/>
              </w:rPr>
              <w:t xml:space="preserve">Висновок ПК:</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погоджено</w:t>
            </w:r>
            <w:r w:rsidDel="00000000" w:rsidR="00000000" w:rsidRPr="00000000">
              <w:rPr>
                <w:rtl w:val="0"/>
              </w:rPr>
            </w:r>
          </w:p>
        </w:tc>
      </w:tr>
      <w:tr>
        <w:trPr>
          <w:cantSplit w:val="0"/>
          <w:trHeight w:val="242" w:hRule="atLeast"/>
          <w:tblHeader w:val="0"/>
        </w:trPr>
        <w:tc>
          <w:tcPr>
            <w:gridSpan w:val="3"/>
            <w:tcBorders>
              <w:top w:color="000000" w:space="0" w:sz="4" w:val="single"/>
              <w:left w:color="000000" w:space="0" w:sz="4" w:val="single"/>
              <w:bottom w:color="000000" w:space="0" w:sz="4" w:val="single"/>
              <w:right w:color="000000" w:space="0" w:sz="4" w:val="single"/>
            </w:tcBorders>
            <w:shd w:fill="8eaadb" w:val="clear"/>
          </w:tcPr>
          <w:p w:rsidR="00000000" w:rsidDel="00000000" w:rsidP="00000000" w:rsidRDefault="00000000" w:rsidRPr="00000000" w14:paraId="000001F8">
            <w:pPr>
              <w:spacing w:after="0" w:line="240" w:lineRule="auto"/>
              <w:jc w:val="both"/>
              <w:rPr>
                <w:b w:val="1"/>
              </w:rPr>
            </w:pPr>
            <w:r w:rsidDel="00000000" w:rsidR="00000000" w:rsidRPr="00000000">
              <w:rPr>
                <w:b w:val="1"/>
                <w:rtl w:val="0"/>
              </w:rPr>
              <w:t xml:space="preserve">VІІ. Проєкти рішень про надання дозволу на виготовлення проєкту землеустрою щодо відведення земельної ділянки зі зміною цільового призначення; про зміну цільового призначення земельних ділянок по Центральному, Заводському, Інгульському, Корабельному районах м. Миколаєва (суб’єкти господарювання, громадяни) (нежитлова забудова)</w:t>
            </w:r>
          </w:p>
        </w:tc>
      </w:tr>
      <w:tr>
        <w:trPr>
          <w:cantSplit w:val="0"/>
          <w:trHeight w:val="242" w:hRule="atLeast"/>
          <w:tblHeader w:val="0"/>
        </w:trPr>
        <w:tc>
          <w:tcPr>
            <w:gridSpan w:val="3"/>
            <w:tcBorders>
              <w:top w:color="000000" w:space="0" w:sz="4" w:val="single"/>
              <w:left w:color="000000" w:space="0" w:sz="4" w:val="single"/>
              <w:bottom w:color="000000" w:space="0" w:sz="4" w:val="single"/>
              <w:right w:color="000000" w:space="0" w:sz="4" w:val="single"/>
            </w:tcBorders>
            <w:shd w:fill="c3bd96" w:val="clear"/>
          </w:tcPr>
          <w:p w:rsidR="00000000" w:rsidDel="00000000" w:rsidP="00000000" w:rsidRDefault="00000000" w:rsidRPr="00000000" w14:paraId="000001FB">
            <w:pPr>
              <w:spacing w:after="0" w:line="240" w:lineRule="auto"/>
              <w:rPr/>
            </w:pPr>
            <w:r w:rsidDel="00000000" w:rsidR="00000000" w:rsidRPr="00000000">
              <w:rPr>
                <w:b w:val="1"/>
                <w:rtl w:val="0"/>
              </w:rPr>
              <w:t xml:space="preserve">Інгульський район</w:t>
            </w:r>
            <w:r w:rsidDel="00000000" w:rsidR="00000000" w:rsidRPr="00000000">
              <w:rPr>
                <w:rtl w:val="0"/>
              </w:rPr>
            </w:r>
          </w:p>
        </w:tc>
      </w:tr>
      <w:tr>
        <w:trPr>
          <w:cantSplit w:val="0"/>
          <w:trHeight w:val="242"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FE">
            <w:pPr>
              <w:numPr>
                <w:ilvl w:val="0"/>
                <w:numId w:val="1"/>
              </w:numPr>
              <w:spacing w:after="0" w:line="240" w:lineRule="auto"/>
              <w:ind w:left="502" w:hanging="360"/>
              <w:jc w:val="both"/>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FF">
            <w:pPr>
              <w:widowControl w:val="0"/>
              <w:shd w:fill="ffffff" w:val="clear"/>
              <w:spacing w:after="0" w:line="240" w:lineRule="auto"/>
              <w:jc w:val="both"/>
              <w:rPr/>
            </w:pPr>
            <w:r w:rsidDel="00000000" w:rsidR="00000000" w:rsidRPr="00000000">
              <w:rPr>
                <w:b w:val="1"/>
                <w:rtl w:val="0"/>
              </w:rPr>
              <w:t xml:space="preserve">(S-zr-155/39)</w:t>
            </w:r>
            <w:r w:rsidDel="00000000" w:rsidR="00000000" w:rsidRPr="00000000">
              <w:rPr>
                <w:rtl w:val="0"/>
              </w:rPr>
              <w:t xml:space="preserve"> </w:t>
            </w:r>
            <w:hyperlink r:id="rId86">
              <w:r w:rsidDel="00000000" w:rsidR="00000000" w:rsidRPr="00000000">
                <w:rPr>
                  <w:color w:val="0000ff"/>
                  <w:u w:val="single"/>
                  <w:rtl w:val="0"/>
                </w:rPr>
                <w:t xml:space="preserve">Про надання дозвілу ФОП Громову Миколі Вікторовичу на розроблення проєкту землеустрою щодо відведення в оренду земельної ділянки для розміщення та обслуговування трансформаторної підстанції по вул. Будівельників у Інгульському  районі  м. Миколаєва</w:t>
              </w:r>
            </w:hyperlink>
            <w:r w:rsidDel="00000000" w:rsidR="00000000" w:rsidRPr="00000000">
              <w:rPr>
                <w:rtl w:val="0"/>
              </w:rPr>
              <w:t xml:space="preserve">  </w:t>
            </w:r>
            <w:hyperlink r:id="rId87">
              <w:r w:rsidDel="00000000" w:rsidR="00000000" w:rsidRPr="00000000">
                <w:rPr>
                  <w:color w:val="0000ff"/>
                  <w:u w:val="single"/>
                  <w:rtl w:val="0"/>
                </w:rPr>
                <w:t xml:space="preserve">Пояснювальна записка  </w:t>
              </w:r>
            </w:hyperlink>
            <w:r w:rsidDel="00000000" w:rsidR="00000000" w:rsidRPr="00000000">
              <w:rPr>
                <w:rtl w:val="0"/>
              </w:rPr>
            </w:r>
          </w:p>
          <w:p w:rsidR="00000000" w:rsidDel="00000000" w:rsidP="00000000" w:rsidRDefault="00000000" w:rsidRPr="00000000" w14:paraId="00000200">
            <w:pPr>
              <w:spacing w:after="0" w:line="240" w:lineRule="auto"/>
              <w:jc w:val="both"/>
              <w:rPr>
                <w:b w:val="1"/>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ФОП Громову М. В.</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ділянки: </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вул. Будівельників</w:t>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 189 кв.м</w:t>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(цільове призначення якої змінюється, згідно із класифікацією видів цільового призначення земель з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на 14.02 – для розміщення, будівництва, експлуатації та обслуговування будівель і споруд об'єктів передачі електричної енергії, для розміщення та обслуговування трансформаторної підстанції)</w:t>
            </w:r>
          </w:p>
          <w:p w:rsidR="00000000" w:rsidDel="00000000" w:rsidP="00000000" w:rsidRDefault="00000000" w:rsidRPr="00000000" w14:paraId="00000206">
            <w:pPr>
              <w:spacing w:after="0" w:line="240" w:lineRule="auto"/>
              <w:rPr>
                <w:i w:val="1"/>
                <w:highlight w:val="white"/>
              </w:rPr>
            </w:pPr>
            <w:r w:rsidDel="00000000" w:rsidR="00000000" w:rsidRPr="00000000">
              <w:rPr>
                <w:i w:val="1"/>
                <w:highlight w:val="white"/>
                <w:rtl w:val="0"/>
              </w:rPr>
              <w:t xml:space="preserve">Незабудована</w:t>
            </w:r>
          </w:p>
          <w:p w:rsidR="00000000" w:rsidDel="00000000" w:rsidP="00000000" w:rsidRDefault="00000000" w:rsidRPr="00000000" w14:paraId="00000207">
            <w:pPr>
              <w:spacing w:after="0" w:line="240" w:lineRule="auto"/>
              <w:jc w:val="both"/>
              <w:rPr>
                <w:b w:val="1"/>
                <w:i w:val="1"/>
              </w:rPr>
            </w:pPr>
            <w:r w:rsidDel="00000000" w:rsidR="00000000" w:rsidRPr="00000000">
              <w:rPr>
                <w:b w:val="1"/>
                <w:i w:val="1"/>
                <w:rtl w:val="0"/>
              </w:rPr>
              <w:t xml:space="preserve">Висновок ПК:</w:t>
            </w:r>
          </w:p>
          <w:p w:rsidR="00000000" w:rsidDel="00000000" w:rsidP="00000000" w:rsidRDefault="00000000" w:rsidRPr="00000000" w14:paraId="00000208">
            <w:pPr>
              <w:spacing w:after="0" w:line="240" w:lineRule="auto"/>
              <w:rPr/>
            </w:pPr>
            <w:r w:rsidDel="00000000" w:rsidR="00000000" w:rsidRPr="00000000">
              <w:rPr>
                <w:b w:val="1"/>
                <w:i w:val="1"/>
                <w:rtl w:val="0"/>
              </w:rPr>
              <w:t xml:space="preserve">погоджено</w:t>
            </w:r>
            <w:r w:rsidDel="00000000" w:rsidR="00000000" w:rsidRPr="00000000">
              <w:rPr>
                <w:rtl w:val="0"/>
              </w:rPr>
            </w:r>
          </w:p>
        </w:tc>
      </w:tr>
      <w:tr>
        <w:trPr>
          <w:cantSplit w:val="0"/>
          <w:trHeight w:val="242" w:hRule="atLeast"/>
          <w:tblHeader w:val="0"/>
        </w:trPr>
        <w:tc>
          <w:tcPr>
            <w:gridSpan w:val="3"/>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Інгульський район</w:t>
            </w:r>
          </w:p>
        </w:tc>
      </w:tr>
      <w:tr>
        <w:trPr>
          <w:cantSplit w:val="0"/>
          <w:trHeight w:val="2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C">
            <w:pPr>
              <w:numPr>
                <w:ilvl w:val="0"/>
                <w:numId w:val="1"/>
              </w:numPr>
              <w:spacing w:after="0" w:line="240" w:lineRule="auto"/>
              <w:ind w:left="502" w:hanging="360"/>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widowControl w:val="0"/>
              <w:shd w:fill="ffffff" w:val="clear"/>
              <w:spacing w:after="0" w:line="240" w:lineRule="auto"/>
              <w:jc w:val="both"/>
              <w:rPr/>
            </w:pPr>
            <w:r w:rsidDel="00000000" w:rsidR="00000000" w:rsidRPr="00000000">
              <w:rPr>
                <w:b w:val="1"/>
                <w:rtl w:val="0"/>
              </w:rPr>
              <w:t xml:space="preserve">(S-zr-210/102)</w:t>
            </w:r>
            <w:r w:rsidDel="00000000" w:rsidR="00000000" w:rsidRPr="00000000">
              <w:rPr>
                <w:rtl w:val="0"/>
              </w:rPr>
              <w:t xml:space="preserve"> </w:t>
            </w:r>
            <w:hyperlink r:id="rId88">
              <w:r w:rsidDel="00000000" w:rsidR="00000000" w:rsidRPr="00000000">
                <w:rPr>
                  <w:color w:val="0000ff"/>
                  <w:u w:val="single"/>
                  <w:rtl w:val="0"/>
                </w:rPr>
                <w:t xml:space="preserve">Про зміну цільового призначення земельної ділянки, яка належить ПрАТ «ЛАКТАЛІС-МИКОЛАЇВ», по вул. Залізничній, 3 в Інгульському районі м.Миколаєва (забудована земельна ділянка)</w:t>
              </w:r>
            </w:hyperlink>
            <w:r w:rsidDel="00000000" w:rsidR="00000000" w:rsidRPr="00000000">
              <w:rPr>
                <w:rtl w:val="0"/>
              </w:rPr>
              <w:t xml:space="preserve">  </w:t>
            </w:r>
            <w:hyperlink r:id="rId89">
              <w:r w:rsidDel="00000000" w:rsidR="00000000" w:rsidRPr="00000000">
                <w:rPr>
                  <w:color w:val="0000ff"/>
                  <w:u w:val="single"/>
                  <w:rtl w:val="0"/>
                </w:rPr>
                <w:t xml:space="preserve">Пояснювальна записка</w:t>
              </w:r>
            </w:hyperlink>
            <w:r w:rsidDel="00000000" w:rsidR="00000000" w:rsidRPr="00000000">
              <w:rPr>
                <w:rtl w:val="0"/>
              </w:rPr>
            </w:r>
          </w:p>
          <w:p w:rsidR="00000000" w:rsidDel="00000000" w:rsidP="00000000" w:rsidRDefault="00000000" w:rsidRPr="00000000" w14:paraId="0000020E">
            <w:pPr>
              <w:widowControl w:val="0"/>
              <w:shd w:fill="ffffff" w:val="clear"/>
              <w:spacing w:after="0" w:line="240" w:lineRule="auto"/>
              <w:jc w:val="both"/>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p>
          <w:p w:rsidR="00000000" w:rsidDel="00000000" w:rsidP="00000000" w:rsidRDefault="00000000" w:rsidRPr="00000000" w14:paraId="0000020F">
            <w:pPr>
              <w:widowControl w:val="0"/>
              <w:shd w:fill="ffffff" w:val="clear"/>
              <w:spacing w:after="0" w:line="240" w:lineRule="auto"/>
              <w:jc w:val="both"/>
              <w:rPr>
                <w:b w:val="1"/>
              </w:rPr>
            </w:pPr>
            <w:hyperlink r:id="rId90">
              <w:r w:rsidDel="00000000" w:rsidR="00000000" w:rsidRPr="00000000">
                <w:rPr>
                  <w:color w:val="0000ff"/>
                  <w:u w:val="single"/>
                  <w:rtl w:val="0"/>
                </w:rPr>
                <w:t xml:space="preserve">Пропозиції юридичного департаменту Миколаївської міської ради</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ПрАТ   «ЛАКТАЛІС-МИКОЛАЇВ»</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ділянки: </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вул.  Залізнична,  3</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 26580 кв.м</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Забудована</w:t>
            </w:r>
          </w:p>
          <w:p w:rsidR="00000000" w:rsidDel="00000000" w:rsidP="00000000" w:rsidRDefault="00000000" w:rsidRPr="00000000" w14:paraId="00000215">
            <w:pPr>
              <w:spacing w:after="0" w:line="240" w:lineRule="auto"/>
              <w:jc w:val="both"/>
              <w:rPr>
                <w:b w:val="1"/>
                <w:i w:val="1"/>
              </w:rPr>
            </w:pPr>
            <w:r w:rsidDel="00000000" w:rsidR="00000000" w:rsidRPr="00000000">
              <w:rPr>
                <w:b w:val="1"/>
                <w:i w:val="1"/>
                <w:rtl w:val="0"/>
              </w:rPr>
              <w:t xml:space="preserve">Висновок ПК:</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погоджено</w:t>
            </w:r>
            <w:r w:rsidDel="00000000" w:rsidR="00000000" w:rsidRPr="00000000">
              <w:rPr>
                <w:rtl w:val="0"/>
              </w:rPr>
            </w:r>
          </w:p>
        </w:tc>
      </w:tr>
      <w:tr>
        <w:trPr>
          <w:cantSplit w:val="0"/>
          <w:trHeight w:val="242" w:hRule="atLeast"/>
          <w:tblHeader w:val="0"/>
        </w:trPr>
        <w:tc>
          <w:tcPr>
            <w:gridSpan w:val="3"/>
            <w:tcBorders>
              <w:top w:color="000000" w:space="0" w:sz="4" w:val="single"/>
              <w:left w:color="000000" w:space="0" w:sz="4" w:val="single"/>
              <w:bottom w:color="000000" w:space="0" w:sz="4" w:val="single"/>
              <w:right w:color="000000" w:space="0" w:sz="4" w:val="single"/>
            </w:tcBorders>
            <w:shd w:fill="8eaadb" w:val="clear"/>
          </w:tcPr>
          <w:p w:rsidR="00000000" w:rsidDel="00000000" w:rsidP="00000000" w:rsidRDefault="00000000" w:rsidRPr="00000000" w14:paraId="00000217">
            <w:pPr>
              <w:spacing w:after="0" w:line="240" w:lineRule="auto"/>
              <w:rPr>
                <w:b w:val="1"/>
              </w:rPr>
            </w:pPr>
            <w:r w:rsidDel="00000000" w:rsidR="00000000" w:rsidRPr="00000000">
              <w:rPr>
                <w:b w:val="1"/>
                <w:rtl w:val="0"/>
              </w:rPr>
              <w:t xml:space="preserve">VІІІ. Проєкти рішень про поділ земельних ділянок</w:t>
            </w:r>
          </w:p>
        </w:tc>
      </w:tr>
      <w:tr>
        <w:trPr>
          <w:cantSplit w:val="0"/>
          <w:trHeight w:val="220" w:hRule="atLeast"/>
          <w:tblHeader w:val="0"/>
        </w:trPr>
        <w:tc>
          <w:tcPr>
            <w:gridSpan w:val="3"/>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Інгульський район</w:t>
            </w:r>
            <w:r w:rsidDel="00000000" w:rsidR="00000000" w:rsidRPr="00000000">
              <w:rPr>
                <w:rtl w:val="0"/>
              </w:rPr>
            </w:r>
          </w:p>
        </w:tc>
      </w:tr>
      <w:tr>
        <w:trPr>
          <w:cantSplit w:val="0"/>
          <w:trHeight w:val="43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numPr>
                <w:ilvl w:val="0"/>
                <w:numId w:val="1"/>
              </w:numPr>
              <w:spacing w:after="0" w:line="240" w:lineRule="auto"/>
              <w:ind w:left="502" w:hanging="36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1E">
            <w:pPr>
              <w:widowControl w:val="0"/>
              <w:shd w:fill="ffffff" w:val="clear"/>
              <w:spacing w:after="0" w:line="240" w:lineRule="auto"/>
              <w:jc w:val="both"/>
              <w:rPr>
                <w:b w:val="1"/>
              </w:rPr>
            </w:pPr>
            <w:r w:rsidDel="00000000" w:rsidR="00000000" w:rsidRPr="00000000">
              <w:rPr>
                <w:b w:val="1"/>
                <w:rtl w:val="0"/>
              </w:rPr>
              <w:t xml:space="preserve">(S-zr-155/120) </w:t>
            </w:r>
            <w:hyperlink r:id="rId91">
              <w:r w:rsidDel="00000000" w:rsidR="00000000" w:rsidRPr="00000000">
                <w:rPr>
                  <w:color w:val="0000ff"/>
                  <w:u w:val="single"/>
                  <w:rtl w:val="0"/>
                </w:rPr>
                <w:t xml:space="preserve">Про поділ земельної ділянки, яка перебуває в оренді ТДВ «СТРАХОВА КОМПАНІЯ «ГАРДІАН» для обслуговування  нежитлової будівлі по вул. Троїцькій, 159/1 у Інгульському районі м. Миколаєва</w:t>
              </w:r>
            </w:hyperlink>
            <w:r w:rsidDel="00000000" w:rsidR="00000000" w:rsidRPr="00000000">
              <w:rPr>
                <w:rtl w:val="0"/>
              </w:rPr>
              <w:t xml:space="preserve"> </w:t>
            </w:r>
            <w:hyperlink r:id="rId92">
              <w:r w:rsidDel="00000000" w:rsidR="00000000" w:rsidRPr="00000000">
                <w:rPr>
                  <w:color w:val="0000ff"/>
                  <w:u w:val="single"/>
                  <w:rtl w:val="0"/>
                </w:rPr>
                <w:t xml:space="preserve">Пояснювальна записка</w:t>
              </w:r>
            </w:hyperlink>
            <w:r w:rsidDel="00000000" w:rsidR="00000000" w:rsidRPr="00000000">
              <w:rPr>
                <w:rtl w:val="0"/>
              </w:rPr>
            </w:r>
          </w:p>
          <w:p w:rsidR="00000000" w:rsidDel="00000000" w:rsidP="00000000" w:rsidRDefault="00000000" w:rsidRPr="00000000" w14:paraId="0000021F">
            <w:pPr>
              <w:widowControl w:val="0"/>
              <w:shd w:fill="ffffff" w:val="clear"/>
              <w:spacing w:after="0" w:line="240" w:lineRule="auto"/>
              <w:jc w:val="both"/>
              <w:rPr>
                <w:b w:val="1"/>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ТДВ «СТРАХОВА КОМПАНІЯ «ГАРДІАН»</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ділянки: </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вул. Троїцька, 159/1</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 14950 кв.м (7151 кв.м та 7799 кв.м)</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Забудована</w:t>
            </w:r>
          </w:p>
          <w:p w:rsidR="00000000" w:rsidDel="00000000" w:rsidP="00000000" w:rsidRDefault="00000000" w:rsidRPr="00000000" w14:paraId="00000225">
            <w:pPr>
              <w:spacing w:after="0" w:line="240" w:lineRule="auto"/>
              <w:rPr>
                <w:b w:val="1"/>
                <w:i w:val="1"/>
              </w:rPr>
            </w:pPr>
            <w:r w:rsidDel="00000000" w:rsidR="00000000" w:rsidRPr="00000000">
              <w:rPr>
                <w:b w:val="1"/>
                <w:i w:val="1"/>
                <w:rtl w:val="0"/>
              </w:rPr>
              <w:t xml:space="preserve">Висновок ПК:</w:t>
            </w:r>
          </w:p>
          <w:p w:rsidR="00000000" w:rsidDel="00000000" w:rsidP="00000000" w:rsidRDefault="00000000" w:rsidRPr="00000000" w14:paraId="00000226">
            <w:pPr>
              <w:spacing w:after="0" w:line="240" w:lineRule="auto"/>
              <w:rPr>
                <w:b w:val="1"/>
                <w:i w:val="1"/>
              </w:rPr>
            </w:pPr>
            <w:r w:rsidDel="00000000" w:rsidR="00000000" w:rsidRPr="00000000">
              <w:rPr>
                <w:b w:val="1"/>
                <w:i w:val="1"/>
                <w:rtl w:val="0"/>
              </w:rPr>
              <w:t xml:space="preserve">погоджено </w:t>
            </w:r>
          </w:p>
        </w:tc>
      </w:tr>
      <w:tr>
        <w:trPr>
          <w:cantSplit w:val="0"/>
          <w:trHeight w:val="242" w:hRule="atLeast"/>
          <w:tblHeader w:val="0"/>
        </w:trPr>
        <w:tc>
          <w:tcPr>
            <w:gridSpan w:val="3"/>
            <w:tcBorders>
              <w:top w:color="000000" w:space="0" w:sz="4" w:val="single"/>
              <w:left w:color="000000" w:space="0" w:sz="4" w:val="single"/>
              <w:bottom w:color="000000" w:space="0" w:sz="4" w:val="single"/>
              <w:right w:color="000000" w:space="0" w:sz="4" w:val="single"/>
            </w:tcBorders>
            <w:shd w:fill="8eaadb" w:val="clear"/>
          </w:tcPr>
          <w:p w:rsidR="00000000" w:rsidDel="00000000" w:rsidP="00000000" w:rsidRDefault="00000000" w:rsidRPr="00000000" w14:paraId="00000227">
            <w:pPr>
              <w:spacing w:after="0" w:line="240" w:lineRule="auto"/>
              <w:rPr>
                <w:b w:val="1"/>
              </w:rPr>
            </w:pPr>
            <w:r w:rsidDel="00000000" w:rsidR="00000000" w:rsidRPr="00000000">
              <w:rPr>
                <w:b w:val="1"/>
                <w:rtl w:val="0"/>
              </w:rPr>
              <w:t xml:space="preserve">ІХ. ТИМЧАСОВІ СПОРУДИ</w:t>
            </w:r>
          </w:p>
        </w:tc>
      </w:tr>
      <w:tr>
        <w:trPr>
          <w:cantSplit w:val="0"/>
          <w:trHeight w:val="242" w:hRule="atLeast"/>
          <w:tblHeader w:val="0"/>
        </w:trPr>
        <w:tc>
          <w:tcPr>
            <w:gridSpan w:val="3"/>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22A">
            <w:pPr>
              <w:spacing w:after="0" w:line="240" w:lineRule="auto"/>
              <w:jc w:val="both"/>
              <w:rPr/>
            </w:pPr>
            <w:r w:rsidDel="00000000" w:rsidR="00000000" w:rsidRPr="00000000">
              <w:rPr>
                <w:b w:val="1"/>
                <w:rtl w:val="0"/>
              </w:rPr>
              <w:t xml:space="preserve">Про продовження оренди/строку користування земельними ділянками для обслуговування тимчасово розміщених споруд</w:t>
            </w:r>
            <w:r w:rsidDel="00000000" w:rsidR="00000000" w:rsidRPr="00000000">
              <w:rPr>
                <w:rtl w:val="0"/>
              </w:rPr>
            </w:r>
          </w:p>
        </w:tc>
      </w:tr>
      <w:tr>
        <w:trPr>
          <w:cantSplit w:val="0"/>
          <w:trHeight w:val="242" w:hRule="atLeast"/>
          <w:tblHeader w:val="0"/>
        </w:trPr>
        <w:tc>
          <w:tcPr>
            <w:gridSpan w:val="3"/>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22D">
            <w:pPr>
              <w:spacing w:after="0" w:line="240" w:lineRule="auto"/>
              <w:rPr>
                <w:b w:val="1"/>
              </w:rPr>
            </w:pPr>
            <w:r w:rsidDel="00000000" w:rsidR="00000000" w:rsidRPr="00000000">
              <w:rPr>
                <w:b w:val="1"/>
                <w:rtl w:val="0"/>
              </w:rPr>
              <w:t xml:space="preserve">Інгульський район</w:t>
            </w:r>
          </w:p>
        </w:tc>
      </w:tr>
      <w:tr>
        <w:trPr>
          <w:cantSplit w:val="0"/>
          <w:trHeight w:val="2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0">
            <w:pPr>
              <w:numPr>
                <w:ilvl w:val="0"/>
                <w:numId w:val="1"/>
              </w:numPr>
              <w:spacing w:after="0" w:line="240" w:lineRule="auto"/>
              <w:ind w:left="502" w:hanging="36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1">
            <w:pPr>
              <w:widowControl w:val="0"/>
              <w:shd w:fill="ffffff" w:val="clear"/>
              <w:spacing w:after="0" w:line="240" w:lineRule="auto"/>
              <w:jc w:val="both"/>
              <w:rPr/>
            </w:pPr>
            <w:r w:rsidDel="00000000" w:rsidR="00000000" w:rsidRPr="00000000">
              <w:rPr>
                <w:b w:val="1"/>
                <w:rtl w:val="0"/>
              </w:rPr>
              <w:t xml:space="preserve">(S-zr-155/71) </w:t>
            </w:r>
            <w:hyperlink r:id="rId93">
              <w:r w:rsidDel="00000000" w:rsidR="00000000" w:rsidRPr="00000000">
                <w:rPr>
                  <w:color w:val="0000ff"/>
                  <w:u w:val="single"/>
                  <w:rtl w:val="0"/>
                </w:rPr>
                <w:t xml:space="preserve">Про продовження ТОВ ВКП «АЛЕКТА» строку оренди земельної ділянки для реконструкції та подальшого обслуговування тимчасово розміщеного зупинкового комплексу з вбудованим торговим павільйоном та літнім майданчиком та благоустроєм прилеглої території по вул. Пограничній ріг просп. Богоявленського, зупинка «Автовокзал» у Інгульському  районі м. Миколаєва</w:t>
              </w:r>
            </w:hyperlink>
            <w:r w:rsidDel="00000000" w:rsidR="00000000" w:rsidRPr="00000000">
              <w:rPr>
                <w:rtl w:val="0"/>
              </w:rPr>
              <w:t xml:space="preserve"> </w:t>
            </w:r>
            <w:hyperlink r:id="rId94">
              <w:r w:rsidDel="00000000" w:rsidR="00000000" w:rsidRPr="00000000">
                <w:rPr>
                  <w:color w:val="0000ff"/>
                  <w:u w:val="single"/>
                  <w:rtl w:val="0"/>
                </w:rPr>
                <w:t xml:space="preserve">Пояснювальна записка</w:t>
              </w:r>
            </w:hyperlink>
            <w:r w:rsidDel="00000000" w:rsidR="00000000" w:rsidRPr="00000000">
              <w:rPr>
                <w:rtl w:val="0"/>
              </w:rPr>
            </w:r>
          </w:p>
          <w:p w:rsidR="00000000" w:rsidDel="00000000" w:rsidP="00000000" w:rsidRDefault="00000000" w:rsidRPr="00000000" w14:paraId="00000232">
            <w:pPr>
              <w:widowControl w:val="0"/>
              <w:shd w:fill="ffffff" w:val="clear"/>
              <w:spacing w:after="0" w:line="240" w:lineRule="auto"/>
              <w:jc w:val="both"/>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p>
          <w:p w:rsidR="00000000" w:rsidDel="00000000" w:rsidP="00000000" w:rsidRDefault="00000000" w:rsidRPr="00000000" w14:paraId="00000233">
            <w:pPr>
              <w:widowControl w:val="0"/>
              <w:shd w:fill="ffffff" w:val="clear"/>
              <w:spacing w:after="0" w:line="240" w:lineRule="auto"/>
              <w:jc w:val="both"/>
              <w:rPr>
                <w:b w:val="1"/>
                <w:highlight w:val="white"/>
              </w:rPr>
            </w:pPr>
            <w:hyperlink r:id="rId95">
              <w:r w:rsidDel="00000000" w:rsidR="00000000" w:rsidRPr="00000000">
                <w:rPr>
                  <w:color w:val="0000ff"/>
                  <w:u w:val="single"/>
                  <w:rtl w:val="0"/>
                </w:rPr>
                <w:t xml:space="preserve">Зауваження юридичного департаменту Миколаївської міської ради</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 ВКП «АЛЕКТА»</w:t>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ділянки: </w:t>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вул. Пограничній ріг просп. Богоявленського, зупинка «Автовокзал»</w:t>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 443 кв.м</w:t>
            </w:r>
          </w:p>
          <w:p w:rsidR="00000000" w:rsidDel="00000000" w:rsidP="00000000" w:rsidRDefault="00000000" w:rsidRPr="00000000" w14:paraId="00000238">
            <w:pPr>
              <w:spacing w:after="0" w:line="240" w:lineRule="auto"/>
              <w:rPr>
                <w:i w:val="1"/>
                <w:highlight w:val="white"/>
              </w:rPr>
            </w:pPr>
            <w:r w:rsidDel="00000000" w:rsidR="00000000" w:rsidRPr="00000000">
              <w:rPr>
                <w:i w:val="1"/>
                <w:highlight w:val="white"/>
                <w:rtl w:val="0"/>
              </w:rPr>
              <w:t xml:space="preserve">Тимчасова споруда</w:t>
            </w:r>
          </w:p>
          <w:p w:rsidR="00000000" w:rsidDel="00000000" w:rsidP="00000000" w:rsidRDefault="00000000" w:rsidRPr="00000000" w14:paraId="00000239">
            <w:pPr>
              <w:spacing w:after="0" w:line="240" w:lineRule="auto"/>
              <w:jc w:val="both"/>
              <w:rPr>
                <w:b w:val="1"/>
                <w:i w:val="1"/>
              </w:rPr>
            </w:pPr>
            <w:r w:rsidDel="00000000" w:rsidR="00000000" w:rsidRPr="00000000">
              <w:rPr>
                <w:b w:val="1"/>
                <w:i w:val="1"/>
                <w:rtl w:val="0"/>
              </w:rPr>
              <w:t xml:space="preserve">Висновок ПК:</w:t>
            </w:r>
          </w:p>
          <w:p w:rsidR="00000000" w:rsidDel="00000000" w:rsidP="00000000" w:rsidRDefault="00000000" w:rsidRPr="00000000" w14:paraId="0000023A">
            <w:pPr>
              <w:spacing w:after="0" w:line="240" w:lineRule="auto"/>
              <w:jc w:val="both"/>
              <w:rPr>
                <w:b w:val="1"/>
                <w:i w:val="1"/>
              </w:rPr>
            </w:pPr>
            <w:r w:rsidDel="00000000" w:rsidR="00000000" w:rsidRPr="00000000">
              <w:rPr>
                <w:b w:val="1"/>
                <w:i w:val="1"/>
                <w:rtl w:val="0"/>
              </w:rPr>
              <w:t xml:space="preserve">погоджено</w:t>
            </w:r>
          </w:p>
        </w:tc>
      </w:tr>
      <w:tr>
        <w:trPr>
          <w:cantSplit w:val="0"/>
          <w:trHeight w:val="290" w:hRule="atLeast"/>
          <w:tblHeader w:val="0"/>
        </w:trPr>
        <w:tc>
          <w:tcPr>
            <w:gridSpan w:val="4"/>
            <w:tcBorders>
              <w:top w:color="000000" w:space="0" w:sz="0" w:val="nil"/>
              <w:left w:color="000000" w:space="0" w:sz="4" w:val="single"/>
              <w:bottom w:color="000000" w:space="0" w:sz="4" w:val="single"/>
              <w:right w:color="000000" w:space="0" w:sz="4" w:val="single"/>
            </w:tcBorders>
            <w:shd w:fill="ff00ff" w:val="clear"/>
          </w:tcPr>
          <w:p w:rsidR="00000000" w:rsidDel="00000000" w:rsidP="00000000" w:rsidRDefault="00000000" w:rsidRPr="00000000" w14:paraId="0000023B">
            <w:pPr>
              <w:spacing w:after="0" w:line="240" w:lineRule="auto"/>
              <w:jc w:val="center"/>
              <w:rPr>
                <w:b w:val="1"/>
              </w:rPr>
            </w:pPr>
            <w:r w:rsidDel="00000000" w:rsidR="00000000" w:rsidRPr="00000000">
              <w:rPr>
                <w:b w:val="1"/>
                <w:rtl w:val="0"/>
              </w:rPr>
              <w:t xml:space="preserve">Перелік земельних питань, щодо яких було надано висновок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ВИНЕСТИ НА СЕСІЮ БЕЗ ПОЗИТИВНОГО ВИСНОВКУ</w:t>
            </w:r>
          </w:p>
        </w:tc>
      </w:tr>
      <w:tr>
        <w:trPr>
          <w:cantSplit w:val="0"/>
          <w:trHeight w:val="1836" w:hRule="atLeast"/>
          <w:tblHeader w:val="0"/>
        </w:trPr>
        <w:tc>
          <w:tcPr>
            <w:gridSpan w:val="4"/>
            <w:tcBorders>
              <w:top w:color="000000" w:space="0" w:sz="0" w:val="nil"/>
              <w:left w:color="000000" w:space="0" w:sz="4" w:val="single"/>
              <w:bottom w:color="000000" w:space="0" w:sz="4" w:val="single"/>
              <w:right w:color="000000" w:space="0" w:sz="4" w:val="single"/>
            </w:tcBorders>
            <w:shd w:fill="8eaadb" w:val="clear"/>
          </w:tcPr>
          <w:p w:rsidR="00000000" w:rsidDel="00000000" w:rsidP="00000000" w:rsidRDefault="00000000" w:rsidRPr="00000000" w14:paraId="0000023F">
            <w:pPr>
              <w:spacing w:after="0" w:line="240" w:lineRule="auto"/>
              <w:jc w:val="both"/>
              <w:rPr>
                <w:b w:val="1"/>
              </w:rPr>
            </w:pPr>
            <w:r w:rsidDel="00000000" w:rsidR="00000000" w:rsidRPr="00000000">
              <w:rPr>
                <w:b w:val="1"/>
                <w:rtl w:val="0"/>
              </w:rPr>
              <w:t xml:space="preserve">Х. Проєкти рішень міської ради про надання дозволу/ про відмову на складання проєкту землеустрою щодо відведення земельної ділянки, на виготовлення технічної документації із землеустрою щодо встановлення (відновлення) меж земельної ділянки в натурі (на місцевості) та/або надання згоди на відновлення меж земельної ділянки з метою надання у власність/в оренду; про надання/про відмову у наданні у власність/оренду громадянам земельних ділянок/про відмову у продажу у власність земельної ділянки, про продовження оренди земельної ділянки по Центральному, Заводському, Інгульському, Корабельному районах м. Миколаєва (громадяни, забудовані земельні ділянки)</w:t>
            </w:r>
          </w:p>
        </w:tc>
      </w:tr>
      <w:tr>
        <w:trPr>
          <w:cantSplit w:val="0"/>
          <w:trHeight w:val="526" w:hRule="atLeast"/>
          <w:tblHeader w:val="0"/>
        </w:trPr>
        <w:tc>
          <w:tcPr>
            <w:gridSpan w:val="3"/>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243">
            <w:pPr>
              <w:spacing w:after="0" w:line="240" w:lineRule="auto"/>
              <w:jc w:val="both"/>
              <w:rPr>
                <w:b w:val="1"/>
              </w:rPr>
            </w:pPr>
            <w:r w:rsidDel="00000000" w:rsidR="00000000" w:rsidRPr="00000000">
              <w:rPr>
                <w:b w:val="1"/>
                <w:rtl w:val="0"/>
              </w:rPr>
              <w:t xml:space="preserve">Про надання дозволу на складання проєкту землеустрою щодо відведення земельної ділянки, на виготовлення технічної документації із землеустрою щодо встановлення (відновлення) меж земельної ділянки в натурі (на місцевості) та/або згоди на відновлення меж земельних ділянок громадянам, з метою надання в оренду</w:t>
            </w:r>
          </w:p>
        </w:tc>
      </w:tr>
      <w:tr>
        <w:trPr>
          <w:cantSplit w:val="0"/>
          <w:trHeight w:val="161" w:hRule="atLeast"/>
          <w:tblHeader w:val="0"/>
        </w:trPr>
        <w:tc>
          <w:tcPr>
            <w:gridSpan w:val="3"/>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246">
            <w:pPr>
              <w:spacing w:after="0" w:line="240" w:lineRule="auto"/>
              <w:jc w:val="both"/>
              <w:rPr>
                <w:sz w:val="22"/>
                <w:szCs w:val="22"/>
              </w:rPr>
            </w:pPr>
            <w:r w:rsidDel="00000000" w:rsidR="00000000" w:rsidRPr="00000000">
              <w:rPr>
                <w:b w:val="1"/>
                <w:rtl w:val="0"/>
              </w:rPr>
              <w:t xml:space="preserve">Заводський район</w:t>
            </w:r>
            <w:r w:rsidDel="00000000" w:rsidR="00000000" w:rsidRPr="00000000">
              <w:rPr>
                <w:rtl w:val="0"/>
              </w:rPr>
            </w:r>
          </w:p>
        </w:tc>
      </w:tr>
      <w:tr>
        <w:trPr>
          <w:cantSplit w:val="0"/>
          <w:trHeight w:val="52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9">
            <w:pPr>
              <w:numPr>
                <w:ilvl w:val="0"/>
                <w:numId w:val="1"/>
              </w:numPr>
              <w:spacing w:after="0" w:line="240" w:lineRule="auto"/>
              <w:ind w:left="502" w:hanging="360"/>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4A">
            <w:pPr>
              <w:spacing w:after="0" w:line="240" w:lineRule="auto"/>
              <w:jc w:val="both"/>
              <w:rPr/>
            </w:pPr>
            <w:r w:rsidDel="00000000" w:rsidR="00000000" w:rsidRPr="00000000">
              <w:rPr>
                <w:b w:val="1"/>
                <w:rtl w:val="0"/>
              </w:rPr>
              <w:t xml:space="preserve">(s-zr-106/7) </w:t>
            </w:r>
            <w:r w:rsidDel="00000000" w:rsidR="00000000" w:rsidRPr="00000000">
              <w:rPr>
                <w:rtl w:val="0"/>
              </w:rPr>
              <w:t xml:space="preserve"> </w:t>
            </w:r>
            <w:hyperlink r:id="rId96">
              <w:r w:rsidDel="00000000" w:rsidR="00000000" w:rsidRPr="00000000">
                <w:rPr>
                  <w:color w:val="0000ff"/>
                  <w:u w:val="single"/>
                  <w:rtl w:val="0"/>
                </w:rPr>
                <w:t xml:space="preserve">Про надання дозволу Аванесяну Валерію Суреновичу на виготовлення проєкту землеустрою щодо відведення земельної ділянки в оренду за адресою: вул. 4 Поперечна, 21 у Заводському районі м. Миколаєва</w:t>
              </w:r>
            </w:hyperlink>
            <w:r w:rsidDel="00000000" w:rsidR="00000000" w:rsidRPr="00000000">
              <w:rPr>
                <w:rtl w:val="0"/>
              </w:rPr>
              <w:t xml:space="preserve">. </w:t>
            </w:r>
            <w:hyperlink r:id="rId97">
              <w:r w:rsidDel="00000000" w:rsidR="00000000" w:rsidRPr="00000000">
                <w:rPr>
                  <w:color w:val="0000ff"/>
                  <w:u w:val="single"/>
                  <w:rtl w:val="0"/>
                </w:rPr>
                <w:t xml:space="preserve">Пояснювальна записка</w:t>
              </w:r>
            </w:hyperlink>
            <w:r w:rsidDel="00000000" w:rsidR="00000000" w:rsidRPr="00000000">
              <w:rPr>
                <w:rtl w:val="0"/>
              </w:rPr>
            </w:r>
          </w:p>
          <w:p w:rsidR="00000000" w:rsidDel="00000000" w:rsidP="00000000" w:rsidRDefault="00000000" w:rsidRPr="00000000" w14:paraId="0000024B">
            <w:pPr>
              <w:spacing w:after="0" w:line="240" w:lineRule="auto"/>
              <w:jc w:val="both"/>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p>
          <w:p w:rsidR="00000000" w:rsidDel="00000000" w:rsidP="00000000" w:rsidRDefault="00000000" w:rsidRPr="00000000" w14:paraId="0000024C">
            <w:pPr>
              <w:spacing w:after="0" w:line="240" w:lineRule="auto"/>
              <w:jc w:val="both"/>
              <w:rPr>
                <w:b w:val="1"/>
                <w:i w:val="1"/>
              </w:rPr>
            </w:pPr>
            <w:r w:rsidDel="00000000" w:rsidR="00000000" w:rsidRPr="00000000">
              <w:rPr>
                <w:b w:val="1"/>
                <w:i w:val="1"/>
                <w:rtl w:val="0"/>
              </w:rPr>
              <w:t xml:space="preserve">Вилучено з порядку денного 14-ої чергової сесії Миколаївської міської ради 08.09.2022</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4D">
            <w:pPr>
              <w:spacing w:after="0" w:line="240" w:lineRule="auto"/>
              <w:jc w:val="both"/>
              <w:rPr>
                <w:sz w:val="22"/>
                <w:szCs w:val="22"/>
              </w:rPr>
            </w:pPr>
            <w:r w:rsidDel="00000000" w:rsidR="00000000" w:rsidRPr="00000000">
              <w:rPr>
                <w:sz w:val="22"/>
                <w:szCs w:val="22"/>
                <w:rtl w:val="0"/>
              </w:rPr>
              <w:t xml:space="preserve">гр. Аванесяну В.С.</w:t>
            </w:r>
          </w:p>
          <w:p w:rsidR="00000000" w:rsidDel="00000000" w:rsidP="00000000" w:rsidRDefault="00000000" w:rsidRPr="00000000" w14:paraId="0000024E">
            <w:pPr>
              <w:spacing w:after="0" w:line="240" w:lineRule="auto"/>
              <w:jc w:val="both"/>
              <w:rPr>
                <w:sz w:val="22"/>
                <w:szCs w:val="22"/>
              </w:rPr>
            </w:pPr>
            <w:r w:rsidDel="00000000" w:rsidR="00000000" w:rsidRPr="00000000">
              <w:rPr>
                <w:sz w:val="22"/>
                <w:szCs w:val="22"/>
                <w:rtl w:val="0"/>
              </w:rPr>
              <w:t xml:space="preserve">Адреса ділянки:</w:t>
            </w:r>
          </w:p>
          <w:p w:rsidR="00000000" w:rsidDel="00000000" w:rsidP="00000000" w:rsidRDefault="00000000" w:rsidRPr="00000000" w14:paraId="0000024F">
            <w:pPr>
              <w:spacing w:after="0" w:line="240" w:lineRule="auto"/>
              <w:jc w:val="both"/>
              <w:rPr>
                <w:sz w:val="22"/>
                <w:szCs w:val="22"/>
              </w:rPr>
            </w:pPr>
            <w:r w:rsidDel="00000000" w:rsidR="00000000" w:rsidRPr="00000000">
              <w:rPr>
                <w:sz w:val="22"/>
                <w:szCs w:val="22"/>
                <w:rtl w:val="0"/>
              </w:rPr>
              <w:t xml:space="preserve">вул. 4 Поперечна, 21</w:t>
            </w:r>
          </w:p>
          <w:p w:rsidR="00000000" w:rsidDel="00000000" w:rsidP="00000000" w:rsidRDefault="00000000" w:rsidRPr="00000000" w14:paraId="00000250">
            <w:pPr>
              <w:spacing w:after="0" w:line="240" w:lineRule="auto"/>
              <w:jc w:val="both"/>
              <w:rPr>
                <w:sz w:val="22"/>
                <w:szCs w:val="22"/>
              </w:rPr>
            </w:pPr>
            <w:r w:rsidDel="00000000" w:rsidR="00000000" w:rsidRPr="00000000">
              <w:rPr>
                <w:sz w:val="22"/>
                <w:szCs w:val="22"/>
                <w:rtl w:val="0"/>
              </w:rPr>
              <w:t xml:space="preserve">Площа: 881 кв.м</w:t>
            </w:r>
          </w:p>
          <w:p w:rsidR="00000000" w:rsidDel="00000000" w:rsidP="00000000" w:rsidRDefault="00000000" w:rsidRPr="00000000" w14:paraId="00000251">
            <w:pPr>
              <w:spacing w:after="0" w:line="240" w:lineRule="auto"/>
              <w:rPr>
                <w:i w:val="1"/>
                <w:sz w:val="22"/>
                <w:szCs w:val="22"/>
              </w:rPr>
            </w:pPr>
            <w:r w:rsidDel="00000000" w:rsidR="00000000" w:rsidRPr="00000000">
              <w:rPr>
                <w:i w:val="1"/>
                <w:sz w:val="22"/>
                <w:szCs w:val="22"/>
                <w:rtl w:val="0"/>
              </w:rPr>
              <w:t xml:space="preserve">Забудована</w:t>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Висновок ПК:</w:t>
            </w:r>
            <w:r w:rsidDel="00000000" w:rsidR="00000000" w:rsidRPr="00000000">
              <w:rPr>
                <w:rtl w:val="0"/>
              </w:rPr>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винести на сесію без позитивного висновку</w:t>
            </w:r>
          </w:p>
        </w:tc>
      </w:tr>
      <w:tr>
        <w:trPr>
          <w:cantSplit w:val="0"/>
          <w:trHeight w:val="1685" w:hRule="atLeast"/>
          <w:tblHeader w:val="0"/>
        </w:trPr>
        <w:tc>
          <w:tcPr>
            <w:gridSpan w:val="3"/>
            <w:tcBorders>
              <w:top w:color="000000" w:space="0" w:sz="4" w:val="single"/>
              <w:left w:color="000000" w:space="0" w:sz="4" w:val="single"/>
              <w:bottom w:color="000000" w:space="0" w:sz="4" w:val="single"/>
              <w:right w:color="000000" w:space="0" w:sz="4" w:val="single"/>
            </w:tcBorders>
            <w:shd w:fill="8eaadb" w:val="clear"/>
          </w:tcPr>
          <w:p w:rsidR="00000000" w:rsidDel="00000000" w:rsidP="00000000" w:rsidRDefault="00000000" w:rsidRPr="00000000" w14:paraId="00000254">
            <w:pPr>
              <w:spacing w:after="0" w:line="240" w:lineRule="auto"/>
              <w:jc w:val="both"/>
              <w:rPr>
                <w:b w:val="1"/>
              </w:rPr>
            </w:pPr>
            <w:r w:rsidDel="00000000" w:rsidR="00000000" w:rsidRPr="00000000">
              <w:rPr>
                <w:b w:val="1"/>
                <w:rtl w:val="0"/>
              </w:rPr>
              <w:t xml:space="preserve">ХІ. Проєкти рішень міської ради про надання дозволу на складання проєкту землеустрою щодо відведення земельної ділянки, на виготовлення технічної документації на встановлення (відновлення) меж  земельної ділянки в натурі (на місцевості) та/або згоди на відновлення меж земельної ділянки з метою передачі в постійне користування/у власність; про надання в постійне користування/у власність, передачу в постійне користування земельної ділянки об’єднанню співвласників багатоквартирного будинку (ОСББ) по Центральному, Заводському, Інгульському та Корабельному районах м. Миколаєва</w:t>
            </w:r>
          </w:p>
        </w:tc>
      </w:tr>
      <w:tr>
        <w:trPr>
          <w:cantSplit w:val="0"/>
          <w:trHeight w:val="1685" w:hRule="atLeast"/>
          <w:tblHeader w:val="0"/>
        </w:trPr>
        <w:tc>
          <w:tcPr>
            <w:gridSpan w:val="3"/>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257">
            <w:pPr>
              <w:spacing w:after="0" w:line="240" w:lineRule="auto"/>
              <w:jc w:val="both"/>
              <w:rPr/>
            </w:pPr>
            <w:r w:rsidDel="00000000" w:rsidR="00000000" w:rsidRPr="00000000">
              <w:rPr>
                <w:b w:val="1"/>
                <w:rtl w:val="0"/>
              </w:rPr>
              <w:t xml:space="preserve">Про надання дозволу на складання проєкту землеустрою щодо відведення  земельної ділянки, на виготовлення технічної документації на встановлення (відновлення) меж  земельної ділянки в натурі (на місцевості) та/або згоди на відновлення меж земельної ділянки з метою передачі у постійне користування/власність, передачу в постійне користування об’єднанню співвласників багатоквартирного будинку (ОСББ)</w:t>
            </w:r>
            <w:r w:rsidDel="00000000" w:rsidR="00000000" w:rsidRPr="00000000">
              <w:rPr>
                <w:rtl w:val="0"/>
              </w:rPr>
            </w:r>
          </w:p>
        </w:tc>
      </w:tr>
      <w:tr>
        <w:trPr>
          <w:cantSplit w:val="0"/>
          <w:trHeight w:val="334" w:hRule="atLeast"/>
          <w:tblHeader w:val="0"/>
        </w:trPr>
        <w:tc>
          <w:tcPr>
            <w:gridSpan w:val="3"/>
            <w:tcBorders>
              <w:top w:color="000000" w:space="0" w:sz="4" w:val="single"/>
              <w:left w:color="000000" w:space="0" w:sz="4" w:val="single"/>
              <w:bottom w:color="000000" w:space="0" w:sz="4" w:val="single"/>
              <w:right w:color="000000" w:space="0" w:sz="4" w:val="single"/>
            </w:tcBorders>
            <w:shd w:fill="aeaaaa" w:val="clear"/>
          </w:tcPr>
          <w:p w:rsidR="00000000" w:rsidDel="00000000" w:rsidP="00000000" w:rsidRDefault="00000000" w:rsidRPr="00000000" w14:paraId="0000025A">
            <w:pPr>
              <w:spacing w:after="0" w:line="240" w:lineRule="auto"/>
              <w:rPr>
                <w:b w:val="1"/>
              </w:rPr>
            </w:pPr>
            <w:r w:rsidDel="00000000" w:rsidR="00000000" w:rsidRPr="00000000">
              <w:rPr>
                <w:b w:val="1"/>
                <w:rtl w:val="0"/>
              </w:rPr>
              <w:t xml:space="preserve">Корабельний район</w:t>
            </w:r>
          </w:p>
        </w:tc>
      </w:tr>
      <w:tr>
        <w:trPr>
          <w:cantSplit w:val="0"/>
          <w:trHeight w:val="14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5D">
            <w:pPr>
              <w:numPr>
                <w:ilvl w:val="0"/>
                <w:numId w:val="1"/>
              </w:numPr>
              <w:spacing w:after="0" w:line="240" w:lineRule="auto"/>
              <w:ind w:left="502" w:hanging="360"/>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5E">
            <w:pPr>
              <w:spacing w:after="0" w:line="240" w:lineRule="auto"/>
              <w:jc w:val="both"/>
              <w:rPr/>
            </w:pPr>
            <w:r w:rsidDel="00000000" w:rsidR="00000000" w:rsidRPr="00000000">
              <w:rPr>
                <w:b w:val="1"/>
                <w:rtl w:val="0"/>
              </w:rPr>
              <w:t xml:space="preserve">(s-zr-70) </w:t>
            </w:r>
            <w:r w:rsidDel="00000000" w:rsidR="00000000" w:rsidRPr="00000000">
              <w:rPr>
                <w:rtl w:val="0"/>
              </w:rPr>
              <w:t xml:space="preserve"> </w:t>
            </w:r>
            <w:hyperlink r:id="rId98">
              <w:r w:rsidDel="00000000" w:rsidR="00000000" w:rsidRPr="00000000">
                <w:rPr>
                  <w:color w:val="0000ff"/>
                  <w:u w:val="single"/>
                  <w:rtl w:val="0"/>
                </w:rPr>
                <w:t xml:space="preserve">Про надання ОСББ «БАЛТЕР-79А» дозволу на виготовлення проєкту землеустрою щодо відведення земельної ділянки в постійне  користування по вул. Тернопільській, 79-а в Корабельному районі м. Миколаєва (забудована земельна ділянка)</w:t>
              </w:r>
            </w:hyperlink>
            <w:r w:rsidDel="00000000" w:rsidR="00000000" w:rsidRPr="00000000">
              <w:rPr>
                <w:rtl w:val="0"/>
              </w:rPr>
              <w:t xml:space="preserve">. </w:t>
            </w:r>
            <w:hyperlink r:id="rId99">
              <w:r w:rsidDel="00000000" w:rsidR="00000000" w:rsidRPr="00000000">
                <w:rPr>
                  <w:color w:val="0000ff"/>
                  <w:u w:val="single"/>
                  <w:rtl w:val="0"/>
                </w:rPr>
                <w:t xml:space="preserve">Пояснювальна записка</w:t>
              </w:r>
            </w:hyperlink>
            <w:r w:rsidDel="00000000" w:rsidR="00000000" w:rsidRPr="00000000">
              <w:rPr>
                <w:rtl w:val="0"/>
              </w:rPr>
            </w:r>
          </w:p>
          <w:p w:rsidR="00000000" w:rsidDel="00000000" w:rsidP="00000000" w:rsidRDefault="00000000" w:rsidRPr="00000000" w14:paraId="0000025F">
            <w:pPr>
              <w:spacing w:after="0" w:line="240" w:lineRule="auto"/>
              <w:jc w:val="both"/>
              <w:rPr>
                <w:b w:val="1"/>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0">
            <w:pPr>
              <w:spacing w:after="0" w:line="240" w:lineRule="auto"/>
              <w:rPr/>
            </w:pPr>
            <w:r w:rsidDel="00000000" w:rsidR="00000000" w:rsidRPr="00000000">
              <w:rPr>
                <w:rtl w:val="0"/>
              </w:rPr>
              <w:t xml:space="preserve">ОСББ </w:t>
            </w:r>
          </w:p>
          <w:p w:rsidR="00000000" w:rsidDel="00000000" w:rsidP="00000000" w:rsidRDefault="00000000" w:rsidRPr="00000000" w14:paraId="00000261">
            <w:pPr>
              <w:spacing w:after="0" w:line="240" w:lineRule="auto"/>
              <w:rPr/>
            </w:pPr>
            <w:r w:rsidDel="00000000" w:rsidR="00000000" w:rsidRPr="00000000">
              <w:rPr>
                <w:rtl w:val="0"/>
              </w:rPr>
              <w:t xml:space="preserve">«БАЛТЕР-79А»</w:t>
            </w:r>
          </w:p>
          <w:p w:rsidR="00000000" w:rsidDel="00000000" w:rsidP="00000000" w:rsidRDefault="00000000" w:rsidRPr="00000000" w14:paraId="00000262">
            <w:pPr>
              <w:spacing w:after="0" w:line="240" w:lineRule="auto"/>
              <w:rPr/>
            </w:pPr>
            <w:r w:rsidDel="00000000" w:rsidR="00000000" w:rsidRPr="00000000">
              <w:rPr>
                <w:rtl w:val="0"/>
              </w:rPr>
              <w:t xml:space="preserve">Адреса ділянки:</w:t>
            </w:r>
          </w:p>
          <w:p w:rsidR="00000000" w:rsidDel="00000000" w:rsidP="00000000" w:rsidRDefault="00000000" w:rsidRPr="00000000" w14:paraId="00000263">
            <w:pPr>
              <w:spacing w:after="0" w:line="240" w:lineRule="auto"/>
              <w:rPr/>
            </w:pPr>
            <w:r w:rsidDel="00000000" w:rsidR="00000000" w:rsidRPr="00000000">
              <w:rPr>
                <w:rtl w:val="0"/>
              </w:rPr>
              <w:t xml:space="preserve">вул. Тернопільська, 79-а</w:t>
            </w:r>
          </w:p>
          <w:p w:rsidR="00000000" w:rsidDel="00000000" w:rsidP="00000000" w:rsidRDefault="00000000" w:rsidRPr="00000000" w14:paraId="00000264">
            <w:pPr>
              <w:spacing w:after="0" w:line="240" w:lineRule="auto"/>
              <w:rPr/>
            </w:pPr>
            <w:r w:rsidDel="00000000" w:rsidR="00000000" w:rsidRPr="00000000">
              <w:rPr>
                <w:rtl w:val="0"/>
              </w:rPr>
              <w:t xml:space="preserve">Площа: 8304 кв.м</w:t>
            </w:r>
          </w:p>
          <w:p w:rsidR="00000000" w:rsidDel="00000000" w:rsidP="00000000" w:rsidRDefault="00000000" w:rsidRPr="00000000" w14:paraId="00000265">
            <w:pPr>
              <w:spacing w:after="0" w:line="240" w:lineRule="auto"/>
              <w:rPr>
                <w:i w:val="1"/>
              </w:rPr>
            </w:pPr>
            <w:r w:rsidDel="00000000" w:rsidR="00000000" w:rsidRPr="00000000">
              <w:rPr>
                <w:i w:val="1"/>
                <w:rtl w:val="0"/>
              </w:rPr>
              <w:t xml:space="preserve">Забудована</w:t>
            </w:r>
          </w:p>
          <w:p w:rsidR="00000000" w:rsidDel="00000000" w:rsidP="00000000" w:rsidRDefault="00000000" w:rsidRPr="00000000" w14:paraId="00000266">
            <w:pPr>
              <w:spacing w:after="0" w:line="240" w:lineRule="auto"/>
              <w:jc w:val="both"/>
              <w:rPr>
                <w:b w:val="1"/>
                <w:i w:val="1"/>
              </w:rPr>
            </w:pPr>
            <w:r w:rsidDel="00000000" w:rsidR="00000000" w:rsidRPr="00000000">
              <w:rPr>
                <w:b w:val="1"/>
                <w:i w:val="1"/>
                <w:rtl w:val="0"/>
              </w:rPr>
              <w:t xml:space="preserve">Висновок ПК:</w:t>
            </w:r>
          </w:p>
          <w:p w:rsidR="00000000" w:rsidDel="00000000" w:rsidP="00000000" w:rsidRDefault="00000000" w:rsidRPr="00000000" w14:paraId="00000267">
            <w:pPr>
              <w:spacing w:after="0" w:line="240" w:lineRule="auto"/>
              <w:jc w:val="both"/>
              <w:rPr>
                <w:b w:val="1"/>
                <w:i w:val="1"/>
              </w:rPr>
            </w:pPr>
            <w:r w:rsidDel="00000000" w:rsidR="00000000" w:rsidRPr="00000000">
              <w:rPr>
                <w:b w:val="1"/>
                <w:i w:val="1"/>
                <w:rtl w:val="0"/>
              </w:rPr>
              <w:t xml:space="preserve">винести на сесію без позитивного висновку</w:t>
            </w:r>
          </w:p>
        </w:tc>
      </w:tr>
      <w:tr>
        <w:trPr>
          <w:cantSplit w:val="0"/>
          <w:trHeight w:val="1022" w:hRule="atLeast"/>
          <w:tblHeader w:val="0"/>
        </w:trPr>
        <w:tc>
          <w:tcPr>
            <w:gridSpan w:val="4"/>
            <w:tcBorders>
              <w:top w:color="000000" w:space="0" w:sz="4" w:val="single"/>
              <w:left w:color="000000" w:space="0" w:sz="4" w:val="single"/>
              <w:bottom w:color="000000" w:space="0" w:sz="4" w:val="single"/>
              <w:right w:color="000000" w:space="0" w:sz="4" w:val="single"/>
            </w:tcBorders>
            <w:shd w:fill="8eaadb" w:val="clear"/>
          </w:tcPr>
          <w:p w:rsidR="00000000" w:rsidDel="00000000" w:rsidP="00000000" w:rsidRDefault="00000000" w:rsidRPr="00000000" w14:paraId="00000268">
            <w:pPr>
              <w:spacing w:after="0" w:line="240" w:lineRule="auto"/>
              <w:jc w:val="both"/>
              <w:rPr>
                <w:b w:val="1"/>
              </w:rPr>
            </w:pPr>
            <w:r w:rsidDel="00000000" w:rsidR="00000000" w:rsidRPr="00000000">
              <w:rPr>
                <w:b w:val="1"/>
                <w:rtl w:val="0"/>
              </w:rPr>
              <w:t xml:space="preserve">ХІІ. Проєкти рішень міської ради про надання дозволу/про відмову на складання проєкту землеустрою щодо відведення земельної ділянки, на виготовлення технічної документації із землеустрою щодо встановлення (відновлення) меж земельної ділянки в натурі (на місцевості)/щодо поділу земельної ділянки та/або згоди на відновлення меж земельної ділянки/щодо інвентаризації земельної ділянки суб’єктам господарювання, громадянам (нежитлова забудова) по Центральному, Заводському, Інгульському, Корабельному районах  м. Миколаєва</w:t>
            </w:r>
          </w:p>
        </w:tc>
      </w:tr>
      <w:tr>
        <w:trPr>
          <w:cantSplit w:val="0"/>
          <w:trHeight w:val="286" w:hRule="atLeast"/>
          <w:tblHeader w:val="0"/>
        </w:trPr>
        <w:tc>
          <w:tcPr>
            <w:gridSpan w:val="4"/>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26C">
            <w:pPr>
              <w:spacing w:after="0" w:line="240" w:lineRule="auto"/>
              <w:jc w:val="both"/>
              <w:rPr>
                <w:b w:val="1"/>
              </w:rPr>
            </w:pPr>
            <w:r w:rsidDel="00000000" w:rsidR="00000000" w:rsidRPr="00000000">
              <w:rPr>
                <w:b w:val="1"/>
                <w:rtl w:val="0"/>
              </w:rPr>
              <w:t xml:space="preserve">Про надання дозволу на складання проєкту землеустрою щодо відведення земельних ділянок; на виготовлення технічної документації із землеустрою щодо встановлення (відновлення) меж земельних ділянок в натурі (на місцевості)/щодо поділу земельної ділянки та/або згоди на відновлення меж земельної ділянки/ щодо інвентаризації земельної ділянки суб’єктам господарювання, громадянам (нежитлова забудова)</w:t>
            </w:r>
          </w:p>
        </w:tc>
      </w:tr>
      <w:tr>
        <w:trPr>
          <w:cantSplit w:val="0"/>
          <w:trHeight w:val="361" w:hRule="atLeast"/>
          <w:tblHeader w:val="0"/>
        </w:trPr>
        <w:tc>
          <w:tcPr>
            <w:gridSpan w:val="4"/>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270">
            <w:pPr>
              <w:spacing w:after="0" w:line="240" w:lineRule="auto"/>
              <w:rPr>
                <w:b w:val="1"/>
              </w:rPr>
            </w:pPr>
            <w:r w:rsidDel="00000000" w:rsidR="00000000" w:rsidRPr="00000000">
              <w:rPr>
                <w:b w:val="1"/>
                <w:rtl w:val="0"/>
              </w:rPr>
              <w:t xml:space="preserve">Центральний район</w:t>
            </w:r>
          </w:p>
        </w:tc>
      </w:tr>
      <w:tr>
        <w:trPr>
          <w:cantSplit w:val="0"/>
          <w:trHeight w:val="16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4">
            <w:pPr>
              <w:numPr>
                <w:ilvl w:val="0"/>
                <w:numId w:val="1"/>
              </w:numPr>
              <w:spacing w:after="0" w:line="240" w:lineRule="auto"/>
              <w:ind w:left="502" w:hanging="36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75">
            <w:pPr>
              <w:spacing w:after="0" w:line="240" w:lineRule="auto"/>
              <w:jc w:val="both"/>
              <w:rPr/>
            </w:pPr>
            <w:r w:rsidDel="00000000" w:rsidR="00000000" w:rsidRPr="00000000">
              <w:rPr>
                <w:b w:val="1"/>
                <w:rtl w:val="0"/>
              </w:rPr>
              <w:t xml:space="preserve">(s-zr-4/37) </w:t>
            </w:r>
            <w:hyperlink r:id="rId100">
              <w:r w:rsidDel="00000000" w:rsidR="00000000" w:rsidRPr="00000000">
                <w:rPr>
                  <w:color w:val="0000ff"/>
                  <w:u w:val="single"/>
                  <w:rtl w:val="0"/>
                </w:rPr>
                <w:t xml:space="preserve">Про надання ФОП Станєвій Ользі Анатоліївні дозволу на виготовлення технічної документації із землеустрою щодо встановлення (відновлення)  меж земельної ділянки в натурі (на місцевості) по просп. Героїв України, 15/2 в Центральному районі м.Миколаєва (забудована земельна ділянка)</w:t>
              </w:r>
            </w:hyperlink>
            <w:r w:rsidDel="00000000" w:rsidR="00000000" w:rsidRPr="00000000">
              <w:rPr>
                <w:rtl w:val="0"/>
              </w:rPr>
              <w:t xml:space="preserve">. </w:t>
            </w:r>
            <w:hyperlink r:id="rId101">
              <w:r w:rsidDel="00000000" w:rsidR="00000000" w:rsidRPr="00000000">
                <w:rPr>
                  <w:color w:val="0000ff"/>
                  <w:u w:val="single"/>
                  <w:rtl w:val="0"/>
                </w:rPr>
                <w:t xml:space="preserve">Пояснювальна записка</w:t>
              </w:r>
            </w:hyperlink>
            <w:r w:rsidDel="00000000" w:rsidR="00000000" w:rsidRPr="00000000">
              <w:rPr>
                <w:rtl w:val="0"/>
              </w:rPr>
              <w:t xml:space="preserve"> </w:t>
            </w:r>
          </w:p>
          <w:p w:rsidR="00000000" w:rsidDel="00000000" w:rsidP="00000000" w:rsidRDefault="00000000" w:rsidRPr="00000000" w14:paraId="00000276">
            <w:pPr>
              <w:spacing w:after="0" w:line="240" w:lineRule="auto"/>
              <w:jc w:val="both"/>
              <w:rPr>
                <w:b w:val="1"/>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77">
            <w:pPr>
              <w:spacing w:after="0" w:line="240" w:lineRule="auto"/>
              <w:rPr/>
            </w:pPr>
            <w:r w:rsidDel="00000000" w:rsidR="00000000" w:rsidRPr="00000000">
              <w:rPr>
                <w:rtl w:val="0"/>
              </w:rPr>
              <w:t xml:space="preserve">ФОП Станєвій О.А. </w:t>
            </w:r>
          </w:p>
          <w:p w:rsidR="00000000" w:rsidDel="00000000" w:rsidP="00000000" w:rsidRDefault="00000000" w:rsidRPr="00000000" w14:paraId="00000278">
            <w:pPr>
              <w:spacing w:after="0" w:line="240" w:lineRule="auto"/>
              <w:rPr/>
            </w:pPr>
            <w:r w:rsidDel="00000000" w:rsidR="00000000" w:rsidRPr="00000000">
              <w:rPr>
                <w:rtl w:val="0"/>
              </w:rPr>
              <w:t xml:space="preserve">Адреса ділянки: </w:t>
            </w:r>
          </w:p>
          <w:p w:rsidR="00000000" w:rsidDel="00000000" w:rsidP="00000000" w:rsidRDefault="00000000" w:rsidRPr="00000000" w14:paraId="00000279">
            <w:pPr>
              <w:spacing w:after="0" w:line="240" w:lineRule="auto"/>
              <w:rPr/>
            </w:pPr>
            <w:r w:rsidDel="00000000" w:rsidR="00000000" w:rsidRPr="00000000">
              <w:rPr>
                <w:rtl w:val="0"/>
              </w:rPr>
              <w:t xml:space="preserve">просп. Героїв України, 15/2 </w:t>
            </w:r>
          </w:p>
          <w:p w:rsidR="00000000" w:rsidDel="00000000" w:rsidP="00000000" w:rsidRDefault="00000000" w:rsidRPr="00000000" w14:paraId="0000027A">
            <w:pPr>
              <w:spacing w:after="0" w:line="240" w:lineRule="auto"/>
              <w:rPr/>
            </w:pPr>
            <w:r w:rsidDel="00000000" w:rsidR="00000000" w:rsidRPr="00000000">
              <w:rPr>
                <w:rtl w:val="0"/>
              </w:rPr>
              <w:t xml:space="preserve">Площа: 811 кв.м </w:t>
            </w:r>
          </w:p>
          <w:p w:rsidR="00000000" w:rsidDel="00000000" w:rsidP="00000000" w:rsidRDefault="00000000" w:rsidRPr="00000000" w14:paraId="0000027B">
            <w:pPr>
              <w:spacing w:after="0" w:line="240" w:lineRule="auto"/>
              <w:rPr>
                <w:i w:val="1"/>
              </w:rPr>
            </w:pPr>
            <w:r w:rsidDel="00000000" w:rsidR="00000000" w:rsidRPr="00000000">
              <w:rPr>
                <w:i w:val="1"/>
                <w:rtl w:val="0"/>
              </w:rPr>
              <w:t xml:space="preserve">Забудована</w:t>
            </w:r>
          </w:p>
          <w:p w:rsidR="00000000" w:rsidDel="00000000" w:rsidP="00000000" w:rsidRDefault="00000000" w:rsidRPr="00000000" w14:paraId="0000027C">
            <w:pPr>
              <w:spacing w:after="0" w:line="240" w:lineRule="auto"/>
              <w:jc w:val="both"/>
              <w:rPr>
                <w:b w:val="1"/>
                <w:i w:val="1"/>
              </w:rPr>
            </w:pPr>
            <w:r w:rsidDel="00000000" w:rsidR="00000000" w:rsidRPr="00000000">
              <w:rPr>
                <w:b w:val="1"/>
                <w:i w:val="1"/>
                <w:rtl w:val="0"/>
              </w:rPr>
              <w:t xml:space="preserve">Висновок ПК:</w:t>
            </w:r>
          </w:p>
          <w:p w:rsidR="00000000" w:rsidDel="00000000" w:rsidP="00000000" w:rsidRDefault="00000000" w:rsidRPr="00000000" w14:paraId="0000027D">
            <w:pPr>
              <w:spacing w:after="0" w:line="240" w:lineRule="auto"/>
              <w:rPr>
                <w:i w:val="1"/>
              </w:rPr>
            </w:pPr>
            <w:r w:rsidDel="00000000" w:rsidR="00000000" w:rsidRPr="00000000">
              <w:rPr>
                <w:b w:val="1"/>
                <w:i w:val="1"/>
                <w:rtl w:val="0"/>
              </w:rPr>
              <w:t xml:space="preserve">винести на сесію без позитивного висновку</w:t>
            </w:r>
            <w:r w:rsidDel="00000000" w:rsidR="00000000" w:rsidRPr="00000000">
              <w:rPr>
                <w:rtl w:val="0"/>
              </w:rPr>
            </w:r>
          </w:p>
        </w:tc>
      </w:tr>
      <w:tr>
        <w:trPr>
          <w:cantSplit w:val="0"/>
          <w:trHeight w:val="243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E">
            <w:pPr>
              <w:numPr>
                <w:ilvl w:val="0"/>
                <w:numId w:val="1"/>
              </w:numPr>
              <w:spacing w:after="0" w:line="240" w:lineRule="auto"/>
              <w:ind w:left="502" w:hanging="36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F">
            <w:pPr>
              <w:keepLines w:val="1"/>
              <w:widowControl w:val="0"/>
              <w:spacing w:after="0" w:line="240" w:lineRule="auto"/>
              <w:jc w:val="both"/>
              <w:rPr/>
            </w:pPr>
            <w:r w:rsidDel="00000000" w:rsidR="00000000" w:rsidRPr="00000000">
              <w:rPr>
                <w:b w:val="1"/>
                <w:rtl w:val="0"/>
              </w:rPr>
              <w:t xml:space="preserve">(s-zr-46/72) </w:t>
            </w:r>
            <w:r w:rsidDel="00000000" w:rsidR="00000000" w:rsidRPr="00000000">
              <w:rPr>
                <w:rtl w:val="0"/>
              </w:rPr>
              <w:t xml:space="preserve"> </w:t>
            </w:r>
            <w:hyperlink r:id="rId102">
              <w:r w:rsidDel="00000000" w:rsidR="00000000" w:rsidRPr="00000000">
                <w:rPr>
                  <w:color w:val="0000ff"/>
                  <w:u w:val="single"/>
                  <w:rtl w:val="0"/>
                </w:rPr>
                <w:t xml:space="preserve">Про надання дозволу ТОВ «БАГОР-СЕРВІС» на виготовлення технічної документації із землеустрою щодо встановлення (відновлення) меж  земельної ділянки для обслуговування офісних приміщень за адресою: вул. Шнеєрсона, 12/39 у Центральному  районі м. Миколаєва</w:t>
              </w:r>
            </w:hyperlink>
            <w:r w:rsidDel="00000000" w:rsidR="00000000" w:rsidRPr="00000000">
              <w:rPr>
                <w:rtl w:val="0"/>
              </w:rPr>
              <w:t xml:space="preserve">. </w:t>
            </w:r>
            <w:hyperlink r:id="rId103">
              <w:r w:rsidDel="00000000" w:rsidR="00000000" w:rsidRPr="00000000">
                <w:rPr>
                  <w:color w:val="0000ff"/>
                  <w:u w:val="single"/>
                  <w:rtl w:val="0"/>
                </w:rPr>
                <w:t xml:space="preserve">Пояснювальна записка</w:t>
              </w:r>
            </w:hyperlink>
            <w:r w:rsidDel="00000000" w:rsidR="00000000" w:rsidRPr="00000000">
              <w:rPr>
                <w:rtl w:val="0"/>
              </w:rPr>
            </w:r>
          </w:p>
          <w:p w:rsidR="00000000" w:rsidDel="00000000" w:rsidP="00000000" w:rsidRDefault="00000000" w:rsidRPr="00000000" w14:paraId="00000280">
            <w:pPr>
              <w:keepLines w:val="1"/>
              <w:widowControl w:val="0"/>
              <w:spacing w:after="0" w:line="240" w:lineRule="auto"/>
              <w:jc w:val="both"/>
              <w:rPr>
                <w:b w:val="1"/>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1">
            <w:pPr>
              <w:keepLines w:val="1"/>
              <w:spacing w:after="0" w:line="240" w:lineRule="auto"/>
              <w:rPr/>
            </w:pPr>
            <w:r w:rsidDel="00000000" w:rsidR="00000000" w:rsidRPr="00000000">
              <w:rPr>
                <w:rtl w:val="0"/>
              </w:rPr>
              <w:t xml:space="preserve">ТОВ «БАГОР-СЕРВІС»</w:t>
            </w:r>
          </w:p>
          <w:p w:rsidR="00000000" w:rsidDel="00000000" w:rsidP="00000000" w:rsidRDefault="00000000" w:rsidRPr="00000000" w14:paraId="00000282">
            <w:pPr>
              <w:keepLines w:val="1"/>
              <w:spacing w:after="0" w:line="240" w:lineRule="auto"/>
              <w:rPr/>
            </w:pPr>
            <w:r w:rsidDel="00000000" w:rsidR="00000000" w:rsidRPr="00000000">
              <w:rPr>
                <w:rtl w:val="0"/>
              </w:rPr>
              <w:t xml:space="preserve">Площа: 275 кв.м</w:t>
            </w:r>
          </w:p>
          <w:p w:rsidR="00000000" w:rsidDel="00000000" w:rsidP="00000000" w:rsidRDefault="00000000" w:rsidRPr="00000000" w14:paraId="00000283">
            <w:pPr>
              <w:keepLines w:val="1"/>
              <w:spacing w:after="0" w:line="240" w:lineRule="auto"/>
              <w:rPr/>
            </w:pPr>
            <w:r w:rsidDel="00000000" w:rsidR="00000000" w:rsidRPr="00000000">
              <w:rPr>
                <w:rtl w:val="0"/>
              </w:rPr>
              <w:t xml:space="preserve">Адреса ділянки:</w:t>
            </w:r>
          </w:p>
          <w:p w:rsidR="00000000" w:rsidDel="00000000" w:rsidP="00000000" w:rsidRDefault="00000000" w:rsidRPr="00000000" w14:paraId="00000284">
            <w:pPr>
              <w:keepLines w:val="1"/>
              <w:spacing w:after="0" w:line="240" w:lineRule="auto"/>
              <w:rPr/>
            </w:pPr>
            <w:r w:rsidDel="00000000" w:rsidR="00000000" w:rsidRPr="00000000">
              <w:rPr>
                <w:rtl w:val="0"/>
              </w:rPr>
              <w:t xml:space="preserve">вул. Шнеєрсона, 12/39</w:t>
            </w:r>
          </w:p>
          <w:p w:rsidR="00000000" w:rsidDel="00000000" w:rsidP="00000000" w:rsidRDefault="00000000" w:rsidRPr="00000000" w14:paraId="00000285">
            <w:pPr>
              <w:keepLines w:val="1"/>
              <w:spacing w:after="0" w:line="240" w:lineRule="auto"/>
              <w:rPr>
                <w:i w:val="1"/>
              </w:rPr>
            </w:pPr>
            <w:r w:rsidDel="00000000" w:rsidR="00000000" w:rsidRPr="00000000">
              <w:rPr>
                <w:i w:val="1"/>
                <w:rtl w:val="0"/>
              </w:rPr>
              <w:t xml:space="preserve">Забудована</w:t>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Висновок ПК:</w:t>
            </w:r>
            <w:r w:rsidDel="00000000" w:rsidR="00000000" w:rsidRPr="00000000">
              <w:rPr>
                <w:rtl w:val="0"/>
              </w:rPr>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винести на сесію без позитивного висновку</w:t>
            </w:r>
          </w:p>
        </w:tc>
      </w:tr>
      <w:tr>
        <w:trPr>
          <w:cantSplit w:val="0"/>
          <w:trHeight w:val="325" w:hRule="atLeast"/>
          <w:tblHeader w:val="0"/>
        </w:trPr>
        <w:tc>
          <w:tcPr>
            <w:gridSpan w:val="4"/>
            <w:tcBorders>
              <w:top w:color="000000" w:space="0" w:sz="4" w:val="single"/>
              <w:left w:color="000000" w:space="0" w:sz="4" w:val="single"/>
              <w:bottom w:color="000000" w:space="0" w:sz="4" w:val="single"/>
              <w:right w:color="000000" w:space="0" w:sz="4" w:val="single"/>
            </w:tcBorders>
            <w:shd w:fill="c9c9c9" w:val="clear"/>
          </w:tcPr>
          <w:p w:rsidR="00000000" w:rsidDel="00000000" w:rsidP="00000000" w:rsidRDefault="00000000" w:rsidRPr="00000000" w14:paraId="00000288">
            <w:pPr>
              <w:spacing w:after="0" w:line="240" w:lineRule="auto"/>
              <w:jc w:val="both"/>
              <w:rPr>
                <w:b w:val="1"/>
              </w:rPr>
            </w:pPr>
            <w:r w:rsidDel="00000000" w:rsidR="00000000" w:rsidRPr="00000000">
              <w:rPr>
                <w:b w:val="1"/>
                <w:rtl w:val="0"/>
              </w:rPr>
              <w:t xml:space="preserve">Заводський район</w:t>
            </w:r>
          </w:p>
        </w:tc>
      </w:tr>
      <w:tr>
        <w:trPr>
          <w:cantSplit w:val="0"/>
          <w:trHeight w:val="52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C">
            <w:pPr>
              <w:numPr>
                <w:ilvl w:val="0"/>
                <w:numId w:val="1"/>
              </w:numPr>
              <w:spacing w:after="0" w:line="240" w:lineRule="auto"/>
              <w:ind w:left="502" w:hanging="36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D">
            <w:pPr>
              <w:spacing w:after="0" w:line="240" w:lineRule="auto"/>
              <w:jc w:val="both"/>
              <w:rPr/>
            </w:pPr>
            <w:r w:rsidDel="00000000" w:rsidR="00000000" w:rsidRPr="00000000">
              <w:rPr>
                <w:b w:val="1"/>
                <w:rtl w:val="0"/>
              </w:rPr>
              <w:t xml:space="preserve">(s-zr-111/2) </w:t>
            </w:r>
            <w:hyperlink r:id="rId104">
              <w:r w:rsidDel="00000000" w:rsidR="00000000" w:rsidRPr="00000000">
                <w:rPr>
                  <w:color w:val="0000ff"/>
                  <w:u w:val="single"/>
                  <w:rtl w:val="0"/>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з метою передачі її в оренду ТОВ «АЛЬМАКО ДЖЕК ХОЛДІНГС» по вул. Пограничній, 39А в Заводському районі  м. Миколаєва</w:t>
              </w:r>
            </w:hyperlink>
            <w:r w:rsidDel="00000000" w:rsidR="00000000" w:rsidRPr="00000000">
              <w:rPr>
                <w:rtl w:val="0"/>
              </w:rPr>
              <w:t xml:space="preserve">. </w:t>
            </w:r>
            <w:hyperlink r:id="rId105">
              <w:r w:rsidDel="00000000" w:rsidR="00000000" w:rsidRPr="00000000">
                <w:rPr>
                  <w:color w:val="0000ff"/>
                  <w:u w:val="single"/>
                  <w:rtl w:val="0"/>
                </w:rPr>
                <w:t xml:space="preserve">Пояснювальна записка </w:t>
              </w:r>
            </w:hyperlink>
            <w:r w:rsidDel="00000000" w:rsidR="00000000" w:rsidRPr="00000000">
              <w:rPr>
                <w:rtl w:val="0"/>
              </w:rPr>
            </w:r>
          </w:p>
          <w:p w:rsidR="00000000" w:rsidDel="00000000" w:rsidP="00000000" w:rsidRDefault="00000000" w:rsidRPr="00000000" w14:paraId="0000028E">
            <w:pPr>
              <w:tabs>
                <w:tab w:val="left" w:leader="none" w:pos="1416"/>
              </w:tabs>
              <w:spacing w:after="0" w:line="240" w:lineRule="auto"/>
              <w:jc w:val="both"/>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p>
          <w:p w:rsidR="00000000" w:rsidDel="00000000" w:rsidP="00000000" w:rsidRDefault="00000000" w:rsidRPr="00000000" w14:paraId="0000028F">
            <w:pPr>
              <w:spacing w:after="0" w:line="240" w:lineRule="auto"/>
              <w:jc w:val="both"/>
              <w:rPr>
                <w:b w:val="1"/>
                <w:i w:val="1"/>
              </w:rPr>
            </w:pPr>
            <w:r w:rsidDel="00000000" w:rsidR="00000000" w:rsidRPr="00000000">
              <w:rPr>
                <w:b w:val="1"/>
                <w:i w:val="1"/>
                <w:rtl w:val="0"/>
              </w:rPr>
              <w:t xml:space="preserve">Вилучено з порядку денного 12-ої чергової сесії Миколаївської міської ради 14.12.2021</w:t>
            </w:r>
          </w:p>
          <w:p w:rsidR="00000000" w:rsidDel="00000000" w:rsidP="00000000" w:rsidRDefault="00000000" w:rsidRPr="00000000" w14:paraId="00000290">
            <w:pPr>
              <w:spacing w:after="0" w:line="240" w:lineRule="auto"/>
              <w:jc w:val="both"/>
              <w:rPr>
                <w:b w:val="1"/>
                <w:i w:val="1"/>
              </w:rPr>
            </w:pPr>
            <w:r w:rsidDel="00000000" w:rsidR="00000000" w:rsidRPr="00000000">
              <w:rPr>
                <w:b w:val="1"/>
                <w:i w:val="1"/>
                <w:rtl w:val="0"/>
              </w:rPr>
              <w:t xml:space="preserve">Розглядався на пленарному засідання 21-ої позачергової сесії ММР 29.06.2023, однак не прийнятий за результатами голосування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1">
            <w:pPr>
              <w:spacing w:after="0" w:line="240" w:lineRule="auto"/>
              <w:rPr/>
            </w:pPr>
            <w:r w:rsidDel="00000000" w:rsidR="00000000" w:rsidRPr="00000000">
              <w:rPr>
                <w:rtl w:val="0"/>
              </w:rPr>
              <w:t xml:space="preserve">ТОВ «АЛЬМАКО ДЖЕК ХОЛДІНГС» </w:t>
            </w:r>
          </w:p>
          <w:p w:rsidR="00000000" w:rsidDel="00000000" w:rsidP="00000000" w:rsidRDefault="00000000" w:rsidRPr="00000000" w14:paraId="00000292">
            <w:pPr>
              <w:spacing w:after="0" w:line="240" w:lineRule="auto"/>
              <w:rPr/>
            </w:pPr>
            <w:r w:rsidDel="00000000" w:rsidR="00000000" w:rsidRPr="00000000">
              <w:rPr>
                <w:rtl w:val="0"/>
              </w:rPr>
              <w:t xml:space="preserve">Адреса ділянки:  вул. Погранична, 39А</w:t>
            </w:r>
          </w:p>
          <w:p w:rsidR="00000000" w:rsidDel="00000000" w:rsidP="00000000" w:rsidRDefault="00000000" w:rsidRPr="00000000" w14:paraId="00000293">
            <w:pPr>
              <w:spacing w:after="0" w:line="240" w:lineRule="auto"/>
              <w:rPr/>
            </w:pPr>
            <w:r w:rsidDel="00000000" w:rsidR="00000000" w:rsidRPr="00000000">
              <w:rPr>
                <w:rtl w:val="0"/>
              </w:rPr>
              <w:t xml:space="preserve">Площа: 3671 кв.м</w:t>
            </w:r>
          </w:p>
          <w:p w:rsidR="00000000" w:rsidDel="00000000" w:rsidP="00000000" w:rsidRDefault="00000000" w:rsidRPr="00000000" w14:paraId="00000294">
            <w:pPr>
              <w:spacing w:after="0" w:line="240" w:lineRule="auto"/>
              <w:rPr>
                <w:i w:val="1"/>
              </w:rPr>
            </w:pPr>
            <w:r w:rsidDel="00000000" w:rsidR="00000000" w:rsidRPr="00000000">
              <w:rPr>
                <w:i w:val="1"/>
                <w:rtl w:val="0"/>
              </w:rPr>
              <w:t xml:space="preserve">Забудована</w:t>
            </w:r>
          </w:p>
          <w:p w:rsidR="00000000" w:rsidDel="00000000" w:rsidP="00000000" w:rsidRDefault="00000000" w:rsidRPr="00000000" w14:paraId="00000295">
            <w:pPr>
              <w:spacing w:after="0" w:line="240" w:lineRule="auto"/>
              <w:jc w:val="both"/>
              <w:rPr>
                <w:b w:val="1"/>
                <w:i w:val="1"/>
              </w:rPr>
            </w:pPr>
            <w:r w:rsidDel="00000000" w:rsidR="00000000" w:rsidRPr="00000000">
              <w:rPr>
                <w:b w:val="1"/>
                <w:i w:val="1"/>
                <w:rtl w:val="0"/>
              </w:rPr>
              <w:t xml:space="preserve">Висновок ПК:</w:t>
            </w:r>
          </w:p>
          <w:p w:rsidR="00000000" w:rsidDel="00000000" w:rsidP="00000000" w:rsidRDefault="00000000" w:rsidRPr="00000000" w14:paraId="00000296">
            <w:pPr>
              <w:spacing w:after="0" w:line="240" w:lineRule="auto"/>
              <w:jc w:val="both"/>
              <w:rPr>
                <w:b w:val="1"/>
                <w:i w:val="1"/>
              </w:rPr>
            </w:pPr>
            <w:r w:rsidDel="00000000" w:rsidR="00000000" w:rsidRPr="00000000">
              <w:rPr>
                <w:b w:val="1"/>
                <w:i w:val="1"/>
                <w:rtl w:val="0"/>
              </w:rPr>
              <w:t xml:space="preserve">винести на сесію без позитивного висновку</w:t>
            </w:r>
          </w:p>
        </w:tc>
      </w:tr>
      <w:tr>
        <w:trPr>
          <w:cantSplit w:val="0"/>
          <w:trHeight w:val="287" w:hRule="atLeast"/>
          <w:tblHeader w:val="0"/>
        </w:trPr>
        <w:tc>
          <w:tcPr>
            <w:gridSpan w:val="3"/>
            <w:tcBorders>
              <w:top w:color="000000" w:space="0" w:sz="4" w:val="single"/>
              <w:left w:color="000000" w:space="0" w:sz="4" w:val="single"/>
              <w:bottom w:color="000000" w:space="0" w:sz="4" w:val="single"/>
              <w:right w:color="000000" w:space="0" w:sz="4" w:val="single"/>
            </w:tcBorders>
            <w:shd w:fill="d0cece" w:val="clear"/>
          </w:tcPr>
          <w:p w:rsidR="00000000" w:rsidDel="00000000" w:rsidP="00000000" w:rsidRDefault="00000000" w:rsidRPr="00000000" w14:paraId="00000297">
            <w:pPr>
              <w:spacing w:after="0" w:line="240" w:lineRule="auto"/>
              <w:jc w:val="both"/>
              <w:rPr>
                <w:b w:val="1"/>
              </w:rPr>
            </w:pPr>
            <w:r w:rsidDel="00000000" w:rsidR="00000000" w:rsidRPr="00000000">
              <w:rPr>
                <w:b w:val="1"/>
                <w:rtl w:val="0"/>
              </w:rPr>
              <w:t xml:space="preserve">Інгульський район</w:t>
            </w:r>
          </w:p>
        </w:tc>
      </w:tr>
      <w:tr>
        <w:trPr>
          <w:cantSplit w:val="0"/>
          <w:trHeight w:val="52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A">
            <w:pPr>
              <w:numPr>
                <w:ilvl w:val="0"/>
                <w:numId w:val="1"/>
              </w:numPr>
              <w:spacing w:after="0" w:line="240" w:lineRule="auto"/>
              <w:ind w:left="502" w:hanging="36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9B">
            <w:pPr>
              <w:spacing w:after="0" w:line="240" w:lineRule="auto"/>
              <w:jc w:val="both"/>
              <w:rPr/>
            </w:pPr>
            <w:r w:rsidDel="00000000" w:rsidR="00000000" w:rsidRPr="00000000">
              <w:rPr>
                <w:b w:val="1"/>
                <w:rtl w:val="0"/>
              </w:rPr>
              <w:t xml:space="preserve">(S-zr-155/60) </w:t>
            </w:r>
            <w:hyperlink r:id="rId106">
              <w:r w:rsidDel="00000000" w:rsidR="00000000" w:rsidRPr="00000000">
                <w:rPr>
                  <w:color w:val="0000ff"/>
                  <w:u w:val="single"/>
                  <w:rtl w:val="0"/>
                </w:rPr>
                <w:t xml:space="preserve">Про надання дозволу ТОВ «РИГЕЛЬ-АВТО» на складання проєкту землеустрою щодо відведення в оренду земельної ділянки для розміщення та експлуатації будівель і споруд автомобільного транспорту та дорожнього господарства біля автостанції «Південна» по просп. Богоявленському, 8/7 в Інгульському районі м. Миколаєва</w:t>
              </w:r>
            </w:hyperlink>
            <w:r w:rsidDel="00000000" w:rsidR="00000000" w:rsidRPr="00000000">
              <w:rPr>
                <w:rtl w:val="0"/>
              </w:rPr>
              <w:t xml:space="preserve"> </w:t>
            </w:r>
            <w:hyperlink r:id="rId107">
              <w:r w:rsidDel="00000000" w:rsidR="00000000" w:rsidRPr="00000000">
                <w:rPr>
                  <w:color w:val="0000ff"/>
                  <w:u w:val="single"/>
                  <w:rtl w:val="0"/>
                </w:rPr>
                <w:t xml:space="preserve">Пояснювальна записка</w:t>
              </w:r>
            </w:hyperlink>
            <w:r w:rsidDel="00000000" w:rsidR="00000000" w:rsidRPr="00000000">
              <w:rPr>
                <w:rtl w:val="0"/>
              </w:rPr>
            </w:r>
          </w:p>
          <w:p w:rsidR="00000000" w:rsidDel="00000000" w:rsidP="00000000" w:rsidRDefault="00000000" w:rsidRPr="00000000" w14:paraId="0000029C">
            <w:pPr>
              <w:spacing w:after="0" w:line="240" w:lineRule="auto"/>
              <w:jc w:val="both"/>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D">
            <w:pPr>
              <w:spacing w:after="0" w:line="240" w:lineRule="auto"/>
              <w:jc w:val="both"/>
              <w:rPr/>
            </w:pPr>
            <w:r w:rsidDel="00000000" w:rsidR="00000000" w:rsidRPr="00000000">
              <w:rPr>
                <w:rtl w:val="0"/>
              </w:rPr>
              <w:t xml:space="preserve">ТОВ «РИГЕЛЬ-АВТО»</w:t>
            </w:r>
          </w:p>
          <w:p w:rsidR="00000000" w:rsidDel="00000000" w:rsidP="00000000" w:rsidRDefault="00000000" w:rsidRPr="00000000" w14:paraId="0000029E">
            <w:pPr>
              <w:spacing w:after="0" w:line="240" w:lineRule="auto"/>
              <w:jc w:val="both"/>
              <w:rPr/>
            </w:pPr>
            <w:r w:rsidDel="00000000" w:rsidR="00000000" w:rsidRPr="00000000">
              <w:rPr>
                <w:rtl w:val="0"/>
              </w:rPr>
              <w:t xml:space="preserve">Адреса ділянки:</w:t>
            </w:r>
          </w:p>
          <w:p w:rsidR="00000000" w:rsidDel="00000000" w:rsidP="00000000" w:rsidRDefault="00000000" w:rsidRPr="00000000" w14:paraId="0000029F">
            <w:pPr>
              <w:spacing w:after="0" w:line="240" w:lineRule="auto"/>
              <w:jc w:val="both"/>
              <w:rPr/>
            </w:pPr>
            <w:r w:rsidDel="00000000" w:rsidR="00000000" w:rsidRPr="00000000">
              <w:rPr>
                <w:rtl w:val="0"/>
              </w:rPr>
              <w:t xml:space="preserve">біля автостанції «Південна» по просп. Богоявленському, 8/7</w:t>
            </w:r>
          </w:p>
          <w:p w:rsidR="00000000" w:rsidDel="00000000" w:rsidP="00000000" w:rsidRDefault="00000000" w:rsidRPr="00000000" w14:paraId="000002A0">
            <w:pPr>
              <w:spacing w:after="0" w:line="240" w:lineRule="auto"/>
              <w:jc w:val="both"/>
              <w:rPr/>
            </w:pPr>
            <w:r w:rsidDel="00000000" w:rsidR="00000000" w:rsidRPr="00000000">
              <w:rPr>
                <w:rtl w:val="0"/>
              </w:rPr>
              <w:t xml:space="preserve">Площа: орієнтовна площа 61 кв.м</w:t>
            </w:r>
          </w:p>
          <w:p w:rsidR="00000000" w:rsidDel="00000000" w:rsidP="00000000" w:rsidRDefault="00000000" w:rsidRPr="00000000" w14:paraId="000002A1">
            <w:pPr>
              <w:spacing w:after="0" w:line="240" w:lineRule="auto"/>
              <w:jc w:val="both"/>
              <w:rPr>
                <w:i w:val="1"/>
              </w:rPr>
            </w:pPr>
            <w:r w:rsidDel="00000000" w:rsidR="00000000" w:rsidRPr="00000000">
              <w:rPr>
                <w:i w:val="1"/>
                <w:rtl w:val="0"/>
              </w:rPr>
              <w:t xml:space="preserve">Незабудована</w:t>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Висновок ПК:</w:t>
            </w:r>
            <w:r w:rsidDel="00000000" w:rsidR="00000000" w:rsidRPr="00000000">
              <w:rPr>
                <w:rtl w:val="0"/>
              </w:rPr>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винести на сесію без позитивного висновку</w:t>
            </w:r>
          </w:p>
        </w:tc>
      </w:tr>
      <w:tr>
        <w:trPr>
          <w:cantSplit w:val="0"/>
          <w:trHeight w:val="304" w:hRule="atLeast"/>
          <w:tblHeader w:val="0"/>
        </w:trPr>
        <w:tc>
          <w:tcPr>
            <w:gridSpan w:val="3"/>
            <w:tcBorders>
              <w:top w:color="000000" w:space="0" w:sz="4" w:val="single"/>
              <w:left w:color="000000" w:space="0" w:sz="4" w:val="single"/>
              <w:bottom w:color="000000" w:space="0" w:sz="4" w:val="single"/>
              <w:right w:color="000000" w:space="0" w:sz="4" w:val="single"/>
            </w:tcBorders>
            <w:shd w:fill="c9c9c9" w:val="clear"/>
          </w:tcPr>
          <w:p w:rsidR="00000000" w:rsidDel="00000000" w:rsidP="00000000" w:rsidRDefault="00000000" w:rsidRPr="00000000" w14:paraId="000002A4">
            <w:pPr>
              <w:spacing w:after="0" w:line="240" w:lineRule="auto"/>
              <w:jc w:val="both"/>
              <w:rPr>
                <w:b w:val="1"/>
              </w:rPr>
            </w:pPr>
            <w:r w:rsidDel="00000000" w:rsidR="00000000" w:rsidRPr="00000000">
              <w:rPr>
                <w:b w:val="1"/>
                <w:rtl w:val="0"/>
              </w:rPr>
              <w:t xml:space="preserve">Корабельний район</w:t>
            </w:r>
          </w:p>
        </w:tc>
      </w:tr>
      <w:tr>
        <w:trPr>
          <w:cantSplit w:val="0"/>
          <w:trHeight w:val="52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7">
            <w:pPr>
              <w:numPr>
                <w:ilvl w:val="0"/>
                <w:numId w:val="1"/>
              </w:numPr>
              <w:spacing w:after="0" w:line="240" w:lineRule="auto"/>
              <w:ind w:left="502" w:hanging="36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8">
            <w:pPr>
              <w:widowControl w:val="0"/>
              <w:shd w:fill="ffffff" w:val="clear"/>
              <w:spacing w:after="0" w:line="240" w:lineRule="auto"/>
              <w:jc w:val="both"/>
              <w:rPr/>
            </w:pPr>
            <w:r w:rsidDel="00000000" w:rsidR="00000000" w:rsidRPr="00000000">
              <w:rPr>
                <w:b w:val="1"/>
                <w:rtl w:val="0"/>
              </w:rPr>
              <w:t xml:space="preserve">(s-zr-5/24) </w:t>
            </w:r>
            <w:hyperlink r:id="rId108">
              <w:r w:rsidDel="00000000" w:rsidR="00000000" w:rsidRPr="00000000">
                <w:rPr>
                  <w:color w:val="0000ff"/>
                  <w:u w:val="single"/>
                  <w:rtl w:val="0"/>
                </w:rPr>
                <w:t xml:space="preserve">Про надання ВКПП «Альфа-Трейд» дозволу на виготовлення проєкту землеустрою щодо відведення земельної ділянки по вул. Приозерній, 251 в Корабельному районі м.Миколаєва (забудована земельна ділянка)</w:t>
              </w:r>
            </w:hyperlink>
            <w:r w:rsidDel="00000000" w:rsidR="00000000" w:rsidRPr="00000000">
              <w:rPr>
                <w:rtl w:val="0"/>
              </w:rPr>
              <w:t xml:space="preserve">  </w:t>
            </w:r>
            <w:hyperlink r:id="rId109">
              <w:r w:rsidDel="00000000" w:rsidR="00000000" w:rsidRPr="00000000">
                <w:rPr>
                  <w:color w:val="0000ff"/>
                  <w:u w:val="single"/>
                  <w:rtl w:val="0"/>
                </w:rPr>
                <w:t xml:space="preserve">Пояснювальна записка</w:t>
              </w:r>
            </w:hyperlink>
            <w:r w:rsidDel="00000000" w:rsidR="00000000" w:rsidRPr="00000000">
              <w:rPr>
                <w:rtl w:val="0"/>
              </w:rPr>
            </w:r>
          </w:p>
          <w:p w:rsidR="00000000" w:rsidDel="00000000" w:rsidP="00000000" w:rsidRDefault="00000000" w:rsidRPr="00000000" w14:paraId="000002A9">
            <w:pPr>
              <w:widowControl w:val="0"/>
              <w:shd w:fill="ffffff" w:val="clear"/>
              <w:spacing w:after="0" w:line="240" w:lineRule="auto"/>
              <w:jc w:val="both"/>
              <w:rPr>
                <w:b w:val="1"/>
                <w:highlight w:val="white"/>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ВКПП «Альфа-Трейд»</w:t>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ділянки:</w:t>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вул. Приозерна, 251</w:t>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 1797 кв.м</w:t>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Забудована</w:t>
            </w:r>
          </w:p>
          <w:p w:rsidR="00000000" w:rsidDel="00000000" w:rsidP="00000000" w:rsidRDefault="00000000" w:rsidRPr="00000000" w14:paraId="000002AF">
            <w:pPr>
              <w:spacing w:after="0" w:line="240" w:lineRule="auto"/>
              <w:jc w:val="both"/>
              <w:rPr>
                <w:b w:val="1"/>
                <w:i w:val="1"/>
              </w:rPr>
            </w:pPr>
            <w:r w:rsidDel="00000000" w:rsidR="00000000" w:rsidRPr="00000000">
              <w:rPr>
                <w:b w:val="1"/>
                <w:i w:val="1"/>
                <w:rtl w:val="0"/>
              </w:rPr>
              <w:t xml:space="preserve">Висновок ПК:</w:t>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винести на сесію без позитивного висновку</w:t>
            </w:r>
            <w:r w:rsidDel="00000000" w:rsidR="00000000" w:rsidRPr="00000000">
              <w:rPr>
                <w:rtl w:val="0"/>
              </w:rPr>
            </w:r>
          </w:p>
        </w:tc>
      </w:tr>
      <w:tr>
        <w:trPr>
          <w:cantSplit w:val="0"/>
          <w:trHeight w:val="699" w:hRule="atLeast"/>
          <w:tblHeader w:val="0"/>
        </w:trPr>
        <w:tc>
          <w:tcPr>
            <w:gridSpan w:val="4"/>
            <w:tcBorders>
              <w:top w:color="000000" w:space="0" w:sz="4" w:val="single"/>
              <w:left w:color="000000" w:space="0" w:sz="4" w:val="single"/>
              <w:bottom w:color="000000" w:space="0" w:sz="4" w:val="single"/>
              <w:right w:color="000000" w:space="0" w:sz="4" w:val="single"/>
            </w:tcBorders>
            <w:shd w:fill="8eaadb" w:val="clear"/>
          </w:tcPr>
          <w:p w:rsidR="00000000" w:rsidDel="00000000" w:rsidP="00000000" w:rsidRDefault="00000000" w:rsidRPr="00000000" w14:paraId="000002B1">
            <w:pPr>
              <w:spacing w:after="0" w:line="240" w:lineRule="auto"/>
              <w:jc w:val="both"/>
              <w:rPr>
                <w:b w:val="1"/>
              </w:rPr>
            </w:pPr>
            <w:r w:rsidDel="00000000" w:rsidR="00000000" w:rsidRPr="00000000">
              <w:rPr>
                <w:b w:val="1"/>
                <w:rtl w:val="0"/>
              </w:rPr>
              <w:t xml:space="preserve">ХІІІ. Про затвердження проєкту землеустрою щодо відведення земельної ділянки</w:t>
            </w:r>
            <w:r w:rsidDel="00000000" w:rsidR="00000000" w:rsidRPr="00000000">
              <w:rPr>
                <w:rtl w:val="0"/>
              </w:rPr>
              <w:t xml:space="preserve">/</w:t>
            </w:r>
            <w:r w:rsidDel="00000000" w:rsidR="00000000" w:rsidRPr="00000000">
              <w:rPr>
                <w:b w:val="1"/>
                <w:rtl w:val="0"/>
              </w:rPr>
              <w:t xml:space="preserve">технічної документації щодо відновлення меж земельних ділянок в натурі (на місцевості)/щодо поділу земельної ділянки/щодо об’єднання земельних ділянок; про передачу за фактичним землекористуванням, надання в оренду/постійне користування/ земельних ділянок, про припинення права постійного користування земельною ділянкою, про продовження оренди/строку користування земельними ділянками, про відмову у наданні в оренду, продовженні користування земельною ділянкою суб’єктам господарювання, громадянам (нежитлова забудова) для обслуговування/реконструкції, будівництва/закінчення будівництва капітальних будівель та споруд по Центральному, Заводському, Інгульському, Корабельному районам м. Миколаєва</w:t>
            </w:r>
          </w:p>
        </w:tc>
        <w:tc>
          <w:tcPr>
            <w:gridSpan w:val="2"/>
          </w:tcPr>
          <w:p w:rsidR="00000000" w:rsidDel="00000000" w:rsidP="00000000" w:rsidRDefault="00000000" w:rsidRPr="00000000" w14:paraId="000002B5">
            <w:pPr>
              <w:spacing w:after="0" w:line="240" w:lineRule="auto"/>
              <w:rPr/>
            </w:pPr>
            <w:r w:rsidDel="00000000" w:rsidR="00000000" w:rsidRPr="00000000">
              <w:rPr>
                <w:rtl w:val="0"/>
              </w:rPr>
            </w:r>
          </w:p>
          <w:p w:rsidR="00000000" w:rsidDel="00000000" w:rsidP="00000000" w:rsidRDefault="00000000" w:rsidRPr="00000000" w14:paraId="000002B6">
            <w:pPr>
              <w:spacing w:after="0" w:line="240" w:lineRule="auto"/>
              <w:rPr/>
            </w:pPr>
            <w:r w:rsidDel="00000000" w:rsidR="00000000" w:rsidRPr="00000000">
              <w:rPr>
                <w:rtl w:val="0"/>
              </w:rPr>
            </w:r>
          </w:p>
          <w:p w:rsidR="00000000" w:rsidDel="00000000" w:rsidP="00000000" w:rsidRDefault="00000000" w:rsidRPr="00000000" w14:paraId="000002B7">
            <w:pPr>
              <w:spacing w:after="0" w:line="240" w:lineRule="auto"/>
              <w:rPr/>
            </w:pPr>
            <w:r w:rsidDel="00000000" w:rsidR="00000000" w:rsidRPr="00000000">
              <w:rPr>
                <w:rtl w:val="0"/>
              </w:rPr>
            </w:r>
          </w:p>
          <w:p w:rsidR="00000000" w:rsidDel="00000000" w:rsidP="00000000" w:rsidRDefault="00000000" w:rsidRPr="00000000" w14:paraId="000002B8">
            <w:pPr>
              <w:spacing w:after="0" w:line="240" w:lineRule="auto"/>
              <w:rPr/>
            </w:pPr>
            <w:r w:rsidDel="00000000" w:rsidR="00000000" w:rsidRPr="00000000">
              <w:rPr>
                <w:rtl w:val="0"/>
              </w:rPr>
            </w:r>
          </w:p>
          <w:p w:rsidR="00000000" w:rsidDel="00000000" w:rsidP="00000000" w:rsidRDefault="00000000" w:rsidRPr="00000000" w14:paraId="000002B9">
            <w:pPr>
              <w:spacing w:after="0" w:line="240" w:lineRule="auto"/>
              <w:rPr/>
            </w:pPr>
            <w:r w:rsidDel="00000000" w:rsidR="00000000" w:rsidRPr="00000000">
              <w:rPr>
                <w:rtl w:val="0"/>
              </w:rPr>
            </w:r>
          </w:p>
          <w:p w:rsidR="00000000" w:rsidDel="00000000" w:rsidP="00000000" w:rsidRDefault="00000000" w:rsidRPr="00000000" w14:paraId="000002BA">
            <w:pPr>
              <w:spacing w:after="0" w:line="240" w:lineRule="auto"/>
              <w:rPr/>
            </w:pPr>
            <w:r w:rsidDel="00000000" w:rsidR="00000000" w:rsidRPr="00000000">
              <w:rPr>
                <w:rtl w:val="0"/>
              </w:rPr>
            </w:r>
          </w:p>
          <w:p w:rsidR="00000000" w:rsidDel="00000000" w:rsidP="00000000" w:rsidRDefault="00000000" w:rsidRPr="00000000" w14:paraId="000002BB">
            <w:pPr>
              <w:spacing w:after="0" w:line="240" w:lineRule="auto"/>
              <w:rPr/>
            </w:pPr>
            <w:r w:rsidDel="00000000" w:rsidR="00000000" w:rsidRPr="00000000">
              <w:rPr>
                <w:rtl w:val="0"/>
              </w:rPr>
            </w:r>
          </w:p>
          <w:p w:rsidR="00000000" w:rsidDel="00000000" w:rsidP="00000000" w:rsidRDefault="00000000" w:rsidRPr="00000000" w14:paraId="000002BC">
            <w:pPr>
              <w:spacing w:after="0" w:line="240" w:lineRule="auto"/>
              <w:rPr/>
            </w:pPr>
            <w:r w:rsidDel="00000000" w:rsidR="00000000" w:rsidRPr="00000000">
              <w:rPr>
                <w:rtl w:val="0"/>
              </w:rPr>
            </w:r>
          </w:p>
        </w:tc>
        <w:tc>
          <w:tcPr/>
          <w:p w:rsidR="00000000" w:rsidDel="00000000" w:rsidP="00000000" w:rsidRDefault="00000000" w:rsidRPr="00000000" w14:paraId="000002BE">
            <w:pPr>
              <w:spacing w:after="0" w:line="240" w:lineRule="auto"/>
              <w:jc w:val="both"/>
              <w:rPr/>
            </w:pPr>
            <w:r w:rsidDel="00000000" w:rsidR="00000000" w:rsidRPr="00000000">
              <w:rPr>
                <w:rtl w:val="0"/>
              </w:rPr>
            </w:r>
          </w:p>
        </w:tc>
      </w:tr>
      <w:tr>
        <w:trPr>
          <w:cantSplit w:val="0"/>
          <w:trHeight w:val="70" w:hRule="atLeast"/>
          <w:tblHeader w:val="0"/>
        </w:trPr>
        <w:tc>
          <w:tcPr>
            <w:gridSpan w:val="4"/>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2BF">
            <w:pPr>
              <w:spacing w:after="0" w:line="240" w:lineRule="auto"/>
              <w:jc w:val="both"/>
              <w:rPr>
                <w:b w:val="1"/>
              </w:rPr>
            </w:pPr>
            <w:r w:rsidDel="00000000" w:rsidR="00000000" w:rsidRPr="00000000">
              <w:rPr>
                <w:b w:val="1"/>
                <w:rtl w:val="0"/>
              </w:rPr>
              <w:t xml:space="preserve">Про затвердження проєкту землеустрою щодо відведення земельної ділянки</w:t>
            </w:r>
            <w:r w:rsidDel="00000000" w:rsidR="00000000" w:rsidRPr="00000000">
              <w:rPr>
                <w:rtl w:val="0"/>
              </w:rPr>
              <w:t xml:space="preserve">/</w:t>
            </w:r>
            <w:r w:rsidDel="00000000" w:rsidR="00000000" w:rsidRPr="00000000">
              <w:rPr>
                <w:b w:val="1"/>
                <w:rtl w:val="0"/>
              </w:rPr>
              <w:t xml:space="preserve">технічної документації щодо відновлення меж земельних ділянок в натурі (на місцевості)/щодо поділу земельної ділянки/щодо об’єднання земельних ділянок; про передачу за фактичним землекористуванням, надання в оренду/постійне користування земельних ділянок суб’єктам господарювання, громадянам (нежитлова забудова)</w:t>
            </w:r>
          </w:p>
        </w:tc>
      </w:tr>
      <w:tr>
        <w:trPr>
          <w:cantSplit w:val="0"/>
          <w:trHeight w:val="70" w:hRule="atLeast"/>
          <w:tblHeader w:val="0"/>
        </w:trPr>
        <w:tc>
          <w:tcPr>
            <w:gridSpan w:val="5"/>
            <w:tcBorders>
              <w:top w:color="000000" w:space="0" w:sz="4" w:val="single"/>
              <w:left w:color="000000" w:space="0" w:sz="4" w:val="single"/>
              <w:bottom w:color="000000" w:space="0" w:sz="4" w:val="single"/>
              <w:right w:color="000000" w:space="0" w:sz="4" w:val="single"/>
            </w:tcBorders>
            <w:shd w:fill="aeaaaa" w:val="clear"/>
          </w:tcPr>
          <w:p w:rsidR="00000000" w:rsidDel="00000000" w:rsidP="00000000" w:rsidRDefault="00000000" w:rsidRPr="00000000" w14:paraId="000002C3">
            <w:pPr>
              <w:spacing w:after="0" w:line="240" w:lineRule="auto"/>
              <w:ind w:left="34" w:firstLine="0"/>
              <w:rPr>
                <w:b w:val="1"/>
              </w:rPr>
            </w:pPr>
            <w:r w:rsidDel="00000000" w:rsidR="00000000" w:rsidRPr="00000000">
              <w:rPr>
                <w:b w:val="1"/>
                <w:rtl w:val="0"/>
              </w:rPr>
              <w:t xml:space="preserve">Заводський район</w:t>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C8">
            <w:pPr>
              <w:numPr>
                <w:ilvl w:val="0"/>
                <w:numId w:val="1"/>
              </w:numPr>
              <w:tabs>
                <w:tab w:val="left" w:leader="none" w:pos="152"/>
              </w:tabs>
              <w:spacing w:after="0" w:line="240" w:lineRule="auto"/>
              <w:ind w:left="502" w:hanging="360"/>
              <w:jc w:val="both"/>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C9">
            <w:pPr>
              <w:spacing w:after="0" w:line="240" w:lineRule="auto"/>
              <w:jc w:val="both"/>
              <w:rPr/>
            </w:pPr>
            <w:r w:rsidDel="00000000" w:rsidR="00000000" w:rsidRPr="00000000">
              <w:rPr>
                <w:b w:val="1"/>
                <w:rtl w:val="0"/>
              </w:rPr>
              <w:t xml:space="preserve">(s-zr-22/21) </w:t>
            </w:r>
            <w:hyperlink r:id="rId110">
              <w:r w:rsidDel="00000000" w:rsidR="00000000" w:rsidRPr="00000000">
                <w:rPr>
                  <w:color w:val="0000ff"/>
                  <w:u w:val="single"/>
                  <w:rtl w:val="0"/>
                </w:rPr>
                <w:t xml:space="preserve">Про передачу за фактичним землекористуванням земельної  ділянки ПАТ «РЕМПОБУТТЕХНІКА».НІК. для обслуговування капітальної споруди по вул. Садовій, 48 у Заводському районі м.Миколаєва</w:t>
              </w:r>
            </w:hyperlink>
            <w:r w:rsidDel="00000000" w:rsidR="00000000" w:rsidRPr="00000000">
              <w:rPr>
                <w:rtl w:val="0"/>
              </w:rPr>
              <w:t xml:space="preserve">. </w:t>
            </w:r>
            <w:hyperlink r:id="rId111">
              <w:r w:rsidDel="00000000" w:rsidR="00000000" w:rsidRPr="00000000">
                <w:rPr>
                  <w:color w:val="0000ff"/>
                  <w:u w:val="single"/>
                  <w:rtl w:val="0"/>
                </w:rPr>
                <w:t xml:space="preserve">Пояснювальна записка</w:t>
              </w:r>
            </w:hyperlink>
            <w:r w:rsidDel="00000000" w:rsidR="00000000" w:rsidRPr="00000000">
              <w:rPr>
                <w:rtl w:val="0"/>
              </w:rPr>
            </w:r>
          </w:p>
          <w:p w:rsidR="00000000" w:rsidDel="00000000" w:rsidP="00000000" w:rsidRDefault="00000000" w:rsidRPr="00000000" w14:paraId="000002CA">
            <w:pPr>
              <w:spacing w:after="0" w:line="240" w:lineRule="auto"/>
              <w:jc w:val="both"/>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p>
          <w:p w:rsidR="00000000" w:rsidDel="00000000" w:rsidP="00000000" w:rsidRDefault="00000000" w:rsidRPr="00000000" w14:paraId="000002CB">
            <w:pPr>
              <w:spacing w:after="0" w:line="240" w:lineRule="auto"/>
              <w:jc w:val="both"/>
              <w:rPr/>
            </w:pPr>
            <w:r w:rsidDel="00000000" w:rsidR="00000000" w:rsidRPr="00000000">
              <w:rPr>
                <w:b w:val="1"/>
                <w:i w:val="1"/>
                <w:rtl w:val="0"/>
              </w:rPr>
              <w:t xml:space="preserve">Розглядався на пленарному засіданні 19-ої чергової сесії Миколаївської міської ради 30.05.2023, однак не прийнятий за результатами голосування</w:t>
            </w:r>
            <w:r w:rsidDel="00000000" w:rsidR="00000000" w:rsidRPr="00000000">
              <w:rPr>
                <w:rtl w:val="0"/>
              </w:rPr>
            </w:r>
          </w:p>
          <w:p w:rsidR="00000000" w:rsidDel="00000000" w:rsidP="00000000" w:rsidRDefault="00000000" w:rsidRPr="00000000" w14:paraId="000002CC">
            <w:pPr>
              <w:spacing w:after="0" w:line="240" w:lineRule="auto"/>
              <w:jc w:val="both"/>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D">
            <w:pPr>
              <w:spacing w:after="0" w:line="240" w:lineRule="auto"/>
              <w:rPr/>
            </w:pPr>
            <w:r w:rsidDel="00000000" w:rsidR="00000000" w:rsidRPr="00000000">
              <w:rPr>
                <w:rtl w:val="0"/>
              </w:rPr>
              <w:t xml:space="preserve">ПАТ «РЕМПОБУТ</w:t>
            </w:r>
          </w:p>
          <w:p w:rsidR="00000000" w:rsidDel="00000000" w:rsidP="00000000" w:rsidRDefault="00000000" w:rsidRPr="00000000" w14:paraId="000002CE">
            <w:pPr>
              <w:spacing w:after="0" w:line="240" w:lineRule="auto"/>
              <w:rPr/>
            </w:pPr>
            <w:r w:rsidDel="00000000" w:rsidR="00000000" w:rsidRPr="00000000">
              <w:rPr>
                <w:rtl w:val="0"/>
              </w:rPr>
              <w:t xml:space="preserve">ТЕХНІКА».НІК</w:t>
            </w:r>
          </w:p>
          <w:p w:rsidR="00000000" w:rsidDel="00000000" w:rsidP="00000000" w:rsidRDefault="00000000" w:rsidRPr="00000000" w14:paraId="000002CF">
            <w:pPr>
              <w:spacing w:after="0" w:line="240" w:lineRule="auto"/>
              <w:rPr/>
            </w:pPr>
            <w:r w:rsidDel="00000000" w:rsidR="00000000" w:rsidRPr="00000000">
              <w:rPr>
                <w:rtl w:val="0"/>
              </w:rPr>
              <w:t xml:space="preserve">Адреса ділянки:</w:t>
            </w:r>
          </w:p>
          <w:p w:rsidR="00000000" w:rsidDel="00000000" w:rsidP="00000000" w:rsidRDefault="00000000" w:rsidRPr="00000000" w14:paraId="000002D0">
            <w:pPr>
              <w:spacing w:after="0" w:line="240" w:lineRule="auto"/>
              <w:rPr/>
            </w:pPr>
            <w:r w:rsidDel="00000000" w:rsidR="00000000" w:rsidRPr="00000000">
              <w:rPr>
                <w:rtl w:val="0"/>
              </w:rPr>
              <w:t xml:space="preserve">вул. Садова, 48</w:t>
            </w:r>
          </w:p>
          <w:p w:rsidR="00000000" w:rsidDel="00000000" w:rsidP="00000000" w:rsidRDefault="00000000" w:rsidRPr="00000000" w14:paraId="000002D1">
            <w:pPr>
              <w:spacing w:after="0" w:line="240" w:lineRule="auto"/>
              <w:rPr/>
            </w:pPr>
            <w:r w:rsidDel="00000000" w:rsidR="00000000" w:rsidRPr="00000000">
              <w:rPr>
                <w:rtl w:val="0"/>
              </w:rPr>
              <w:t xml:space="preserve">Площа: 3174 кв. м</w:t>
            </w:r>
          </w:p>
          <w:p w:rsidR="00000000" w:rsidDel="00000000" w:rsidP="00000000" w:rsidRDefault="00000000" w:rsidRPr="00000000" w14:paraId="000002D2">
            <w:pPr>
              <w:spacing w:after="0" w:line="240" w:lineRule="auto"/>
              <w:rPr>
                <w:i w:val="1"/>
              </w:rPr>
            </w:pPr>
            <w:r w:rsidDel="00000000" w:rsidR="00000000" w:rsidRPr="00000000">
              <w:rPr>
                <w:i w:val="1"/>
                <w:rtl w:val="0"/>
              </w:rPr>
              <w:t xml:space="preserve">Забудована</w:t>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Висновок ПК:</w:t>
            </w:r>
            <w:r w:rsidDel="00000000" w:rsidR="00000000" w:rsidRPr="00000000">
              <w:rPr>
                <w:rtl w:val="0"/>
              </w:rPr>
            </w:r>
          </w:p>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винести на сесію без позитивного висновку</w:t>
            </w:r>
          </w:p>
        </w:tc>
      </w:tr>
      <w:tr>
        <w:trPr>
          <w:cantSplit w:val="0"/>
          <w:trHeight w:val="70" w:hRule="atLeast"/>
          <w:tblHeader w:val="0"/>
        </w:trPr>
        <w:tc>
          <w:tcPr>
            <w:gridSpan w:val="3"/>
            <w:tcBorders>
              <w:top w:color="000000" w:space="0" w:sz="4" w:val="single"/>
              <w:left w:color="000000" w:space="0" w:sz="4" w:val="single"/>
              <w:bottom w:color="000000" w:space="0" w:sz="4" w:val="single"/>
              <w:right w:color="000000" w:space="0" w:sz="4" w:val="single"/>
            </w:tcBorders>
            <w:shd w:fill="aeaaaa" w:val="clear"/>
          </w:tcPr>
          <w:p w:rsidR="00000000" w:rsidDel="00000000" w:rsidP="00000000" w:rsidRDefault="00000000" w:rsidRPr="00000000" w14:paraId="000002D7">
            <w:pPr>
              <w:spacing w:after="0" w:line="240" w:lineRule="auto"/>
              <w:jc w:val="both"/>
              <w:rPr>
                <w:b w:val="1"/>
              </w:rPr>
            </w:pPr>
            <w:r w:rsidDel="00000000" w:rsidR="00000000" w:rsidRPr="00000000">
              <w:rPr>
                <w:b w:val="1"/>
                <w:rtl w:val="0"/>
              </w:rPr>
              <w:t xml:space="preserve">Інгульський район</w:t>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DA">
            <w:pPr>
              <w:numPr>
                <w:ilvl w:val="0"/>
                <w:numId w:val="1"/>
              </w:numPr>
              <w:spacing w:after="0" w:line="240" w:lineRule="auto"/>
              <w:ind w:left="502" w:hanging="360"/>
              <w:jc w:val="both"/>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B">
            <w:pPr>
              <w:widowControl w:val="0"/>
              <w:shd w:fill="ffffff" w:val="clear"/>
              <w:spacing w:after="0" w:line="240" w:lineRule="auto"/>
              <w:jc w:val="both"/>
              <w:rPr/>
            </w:pPr>
            <w:r w:rsidDel="00000000" w:rsidR="00000000" w:rsidRPr="00000000">
              <w:rPr>
                <w:b w:val="1"/>
                <w:rtl w:val="0"/>
              </w:rPr>
              <w:t xml:space="preserve">(S-zr-12/27)</w:t>
            </w:r>
            <w:r w:rsidDel="00000000" w:rsidR="00000000" w:rsidRPr="00000000">
              <w:rPr>
                <w:rtl w:val="0"/>
              </w:rPr>
              <w:t xml:space="preserve"> </w:t>
            </w:r>
            <w:hyperlink r:id="rId112">
              <w:r w:rsidDel="00000000" w:rsidR="00000000" w:rsidRPr="00000000">
                <w:rPr>
                  <w:color w:val="0000ff"/>
                  <w:u w:val="single"/>
                  <w:rtl w:val="0"/>
                </w:rPr>
                <w:t xml:space="preserve">Про передачу МПП «АЛСУ» в оренду земельної ділянки по вул. Новозаводській, 1А в Інгульському районі м. Миколаєва (забудована земельна ділянка)</w:t>
              </w:r>
            </w:hyperlink>
            <w:r w:rsidDel="00000000" w:rsidR="00000000" w:rsidRPr="00000000">
              <w:rPr>
                <w:rtl w:val="0"/>
              </w:rPr>
              <w:t xml:space="preserve">  </w:t>
            </w:r>
            <w:hyperlink r:id="rId113">
              <w:r w:rsidDel="00000000" w:rsidR="00000000" w:rsidRPr="00000000">
                <w:rPr>
                  <w:color w:val="0000ff"/>
                  <w:u w:val="single"/>
                  <w:rtl w:val="0"/>
                </w:rPr>
                <w:t xml:space="preserve">Пояснювальна записка</w:t>
              </w:r>
            </w:hyperlink>
            <w:r w:rsidDel="00000000" w:rsidR="00000000" w:rsidRPr="00000000">
              <w:rPr>
                <w:rtl w:val="0"/>
              </w:rPr>
            </w:r>
          </w:p>
          <w:p w:rsidR="00000000" w:rsidDel="00000000" w:rsidP="00000000" w:rsidRDefault="00000000" w:rsidRPr="00000000" w14:paraId="000002DC">
            <w:pPr>
              <w:widowControl w:val="0"/>
              <w:shd w:fill="ffffff" w:val="clear"/>
              <w:spacing w:after="0" w:line="240" w:lineRule="auto"/>
              <w:jc w:val="both"/>
              <w:rPr>
                <w:b w:val="1"/>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МПП «АЛСУ»</w:t>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ділянки: </w:t>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вул. Новозаводська, 1А</w:t>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 4282 кв.м</w:t>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Забудована</w:t>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Висновок ПК:</w:t>
            </w:r>
            <w:r w:rsidDel="00000000" w:rsidR="00000000" w:rsidRPr="00000000">
              <w:rPr>
                <w:rtl w:val="0"/>
              </w:rPr>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винести на сесію без позитивного висновку</w:t>
            </w:r>
          </w:p>
        </w:tc>
      </w:tr>
      <w:tr>
        <w:trPr>
          <w:cantSplit w:val="0"/>
          <w:trHeight w:val="342" w:hRule="atLeast"/>
          <w:tblHeader w:val="0"/>
        </w:trPr>
        <w:tc>
          <w:tcPr>
            <w:gridSpan w:val="3"/>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2E4">
            <w:pPr>
              <w:spacing w:after="0" w:line="240" w:lineRule="auto"/>
              <w:jc w:val="both"/>
              <w:rPr/>
            </w:pPr>
            <w:r w:rsidDel="00000000" w:rsidR="00000000" w:rsidRPr="00000000">
              <w:rPr>
                <w:b w:val="1"/>
                <w:rtl w:val="0"/>
              </w:rPr>
              <w:t xml:space="preserve">Про продовження оренди/строку користування земельними ділянками суб’єктам господарювання, громадянам (нежитлова забудова) </w:t>
            </w:r>
            <w:r w:rsidDel="00000000" w:rsidR="00000000" w:rsidRPr="00000000">
              <w:rPr>
                <w:rtl w:val="0"/>
              </w:rPr>
            </w:r>
          </w:p>
        </w:tc>
      </w:tr>
      <w:tr>
        <w:trPr>
          <w:cantSplit w:val="0"/>
          <w:trHeight w:val="271" w:hRule="atLeast"/>
          <w:tblHeader w:val="0"/>
        </w:trPr>
        <w:tc>
          <w:tcPr>
            <w:gridSpan w:val="3"/>
            <w:tcBorders>
              <w:top w:color="000000" w:space="0" w:sz="4" w:val="single"/>
              <w:left w:color="000000" w:space="0" w:sz="4" w:val="single"/>
              <w:bottom w:color="000000" w:space="0" w:sz="4" w:val="single"/>
              <w:right w:color="000000" w:space="0" w:sz="4" w:val="single"/>
            </w:tcBorders>
            <w:shd w:fill="aeaaaa" w:val="clear"/>
          </w:tcPr>
          <w:p w:rsidR="00000000" w:rsidDel="00000000" w:rsidP="00000000" w:rsidRDefault="00000000" w:rsidRPr="00000000" w14:paraId="000002E7">
            <w:pPr>
              <w:spacing w:after="0" w:line="240" w:lineRule="auto"/>
              <w:jc w:val="both"/>
              <w:rPr>
                <w:b w:val="1"/>
              </w:rPr>
            </w:pPr>
            <w:r w:rsidDel="00000000" w:rsidR="00000000" w:rsidRPr="00000000">
              <w:rPr>
                <w:b w:val="1"/>
                <w:rtl w:val="0"/>
              </w:rPr>
              <w:t xml:space="preserve">Інгульський район</w:t>
            </w:r>
          </w:p>
        </w:tc>
      </w:tr>
      <w:tr>
        <w:trPr>
          <w:cantSplit w:val="0"/>
          <w:trHeight w:val="32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A">
            <w:pPr>
              <w:numPr>
                <w:ilvl w:val="0"/>
                <w:numId w:val="1"/>
              </w:numPr>
              <w:spacing w:after="0" w:line="240" w:lineRule="auto"/>
              <w:ind w:left="502" w:hanging="36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2EB">
            <w:pPr>
              <w:widowControl w:val="0"/>
              <w:shd w:fill="ffffff" w:val="clear"/>
              <w:spacing w:after="0" w:line="240" w:lineRule="auto"/>
              <w:jc w:val="both"/>
              <w:rPr/>
            </w:pPr>
            <w:hyperlink r:id="rId114">
              <w:r w:rsidDel="00000000" w:rsidR="00000000" w:rsidRPr="00000000">
                <w:rPr>
                  <w:b w:val="1"/>
                  <w:color w:val="0000ff"/>
                  <w:u w:val="single"/>
                  <w:rtl w:val="0"/>
                </w:rPr>
                <w:t xml:space="preserve">(s-zr-155/26) </w:t>
              </w:r>
            </w:hyperlink>
            <w:hyperlink r:id="rId115">
              <w:r w:rsidDel="00000000" w:rsidR="00000000" w:rsidRPr="00000000">
                <w:rPr>
                  <w:color w:val="0000ff"/>
                  <w:u w:val="single"/>
                  <w:rtl w:val="0"/>
                </w:rPr>
                <w:t xml:space="preserve"> Про продовження товариству з обмеженою відповідальністю «ПОБУТСЕРВІС-ПЛЮС» строку оренди земельної ділянки для обслуговування нежитлового об’єкта торговельного комплексу по вул. Будівельників, 2б в Інгульському районі м. Миколаєва</w:t>
              </w:r>
            </w:hyperlink>
            <w:r w:rsidDel="00000000" w:rsidR="00000000" w:rsidRPr="00000000">
              <w:rPr>
                <w:rtl w:val="0"/>
              </w:rPr>
              <w:t xml:space="preserve">  </w:t>
            </w:r>
            <w:hyperlink r:id="rId116">
              <w:r w:rsidDel="00000000" w:rsidR="00000000" w:rsidRPr="00000000">
                <w:rPr>
                  <w:color w:val="0000ff"/>
                  <w:u w:val="single"/>
                  <w:rtl w:val="0"/>
                </w:rPr>
                <w:t xml:space="preserve">Пояснювальна записка</w:t>
              </w:r>
            </w:hyperlink>
            <w:r w:rsidDel="00000000" w:rsidR="00000000" w:rsidRPr="00000000">
              <w:rPr>
                <w:rtl w:val="0"/>
              </w:rPr>
            </w:r>
          </w:p>
          <w:p w:rsidR="00000000" w:rsidDel="00000000" w:rsidP="00000000" w:rsidRDefault="00000000" w:rsidRPr="00000000" w14:paraId="000002EC">
            <w:pPr>
              <w:widowControl w:val="0"/>
              <w:shd w:fill="ffffff" w:val="clear"/>
              <w:spacing w:after="0" w:line="240" w:lineRule="auto"/>
              <w:jc w:val="both"/>
              <w:rPr>
                <w:b w:val="1"/>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r w:rsidDel="00000000" w:rsidR="00000000" w:rsidRPr="00000000">
              <w:rPr>
                <w:rtl w:val="0"/>
              </w:rPr>
            </w:r>
          </w:p>
          <w:p w:rsidR="00000000" w:rsidDel="00000000" w:rsidP="00000000" w:rsidRDefault="00000000" w:rsidRPr="00000000" w14:paraId="000002ED">
            <w:pPr>
              <w:widowControl w:val="0"/>
              <w:shd w:fill="ffffff" w:val="clear"/>
              <w:spacing w:after="0" w:line="240" w:lineRule="auto"/>
              <w:jc w:val="both"/>
              <w:rPr/>
            </w:pPr>
            <w:hyperlink r:id="rId117">
              <w:r w:rsidDel="00000000" w:rsidR="00000000" w:rsidRPr="00000000">
                <w:rPr>
                  <w:color w:val="0000ff"/>
                  <w:u w:val="single"/>
                  <w:rtl w:val="0"/>
                </w:rPr>
                <w:t xml:space="preserve">Пропозиції юридичного департаменту Миколаївської міської  ради</w:t>
              </w:r>
            </w:hyperlink>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EE">
            <w:pPr>
              <w:spacing w:after="0" w:line="240" w:lineRule="auto"/>
              <w:rPr/>
            </w:pPr>
            <w:r w:rsidDel="00000000" w:rsidR="00000000" w:rsidRPr="00000000">
              <w:rPr>
                <w:rtl w:val="0"/>
              </w:rPr>
              <w:t xml:space="preserve">ТОВ «ПОБУТСЕРВІС-ПЛЮС»</w:t>
            </w:r>
          </w:p>
          <w:p w:rsidR="00000000" w:rsidDel="00000000" w:rsidP="00000000" w:rsidRDefault="00000000" w:rsidRPr="00000000" w14:paraId="000002EF">
            <w:pPr>
              <w:spacing w:after="0" w:line="240" w:lineRule="auto"/>
              <w:rPr/>
            </w:pPr>
            <w:r w:rsidDel="00000000" w:rsidR="00000000" w:rsidRPr="00000000">
              <w:rPr>
                <w:rtl w:val="0"/>
              </w:rPr>
              <w:t xml:space="preserve">Адреса ділянки:</w:t>
            </w:r>
          </w:p>
          <w:p w:rsidR="00000000" w:rsidDel="00000000" w:rsidP="00000000" w:rsidRDefault="00000000" w:rsidRPr="00000000" w14:paraId="000002F0">
            <w:pPr>
              <w:spacing w:after="0" w:line="240" w:lineRule="auto"/>
              <w:rPr/>
            </w:pPr>
            <w:r w:rsidDel="00000000" w:rsidR="00000000" w:rsidRPr="00000000">
              <w:rPr>
                <w:rtl w:val="0"/>
              </w:rPr>
              <w:t xml:space="preserve">вул. Будівельників, 2б</w:t>
            </w:r>
          </w:p>
          <w:p w:rsidR="00000000" w:rsidDel="00000000" w:rsidP="00000000" w:rsidRDefault="00000000" w:rsidRPr="00000000" w14:paraId="000002F1">
            <w:pPr>
              <w:spacing w:after="0" w:line="240" w:lineRule="auto"/>
              <w:rPr/>
            </w:pPr>
            <w:r w:rsidDel="00000000" w:rsidR="00000000" w:rsidRPr="00000000">
              <w:rPr>
                <w:rtl w:val="0"/>
              </w:rPr>
              <w:t xml:space="preserve">Площа: 3971 кв.м</w:t>
            </w:r>
          </w:p>
          <w:p w:rsidR="00000000" w:rsidDel="00000000" w:rsidP="00000000" w:rsidRDefault="00000000" w:rsidRPr="00000000" w14:paraId="000002F2">
            <w:pPr>
              <w:spacing w:after="0" w:line="240" w:lineRule="auto"/>
              <w:rPr>
                <w:i w:val="1"/>
              </w:rPr>
            </w:pPr>
            <w:r w:rsidDel="00000000" w:rsidR="00000000" w:rsidRPr="00000000">
              <w:rPr>
                <w:i w:val="1"/>
                <w:rtl w:val="0"/>
              </w:rPr>
              <w:t xml:space="preserve">Забудована</w:t>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Висновок ПК:</w:t>
            </w:r>
            <w:r w:rsidDel="00000000" w:rsidR="00000000" w:rsidRPr="00000000">
              <w:rPr>
                <w:rtl w:val="0"/>
              </w:rPr>
            </w:r>
          </w:p>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винести на сесію без позитивного висновку</w:t>
            </w:r>
          </w:p>
        </w:tc>
      </w:tr>
      <w:tr>
        <w:trPr>
          <w:cantSplit w:val="0"/>
          <w:trHeight w:val="32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5">
            <w:pPr>
              <w:numPr>
                <w:ilvl w:val="0"/>
                <w:numId w:val="1"/>
              </w:numPr>
              <w:spacing w:after="0" w:line="240" w:lineRule="auto"/>
              <w:ind w:left="502" w:hanging="36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2F6">
            <w:pPr>
              <w:widowControl w:val="0"/>
              <w:shd w:fill="ffffff" w:val="clear"/>
              <w:spacing w:after="0" w:line="240" w:lineRule="auto"/>
              <w:jc w:val="both"/>
              <w:rPr>
                <w:color w:val="0000ff"/>
                <w:u w:val="single"/>
              </w:rPr>
            </w:pPr>
            <w:r w:rsidDel="00000000" w:rsidR="00000000" w:rsidRPr="00000000">
              <w:rPr>
                <w:b w:val="1"/>
                <w:rtl w:val="0"/>
              </w:rPr>
              <w:t xml:space="preserve">(S-zr-250/8) </w:t>
            </w:r>
            <w:hyperlink r:id="rId118">
              <w:r w:rsidDel="00000000" w:rsidR="00000000" w:rsidRPr="00000000">
                <w:rPr>
                  <w:color w:val="0000ff"/>
                  <w:u w:val="single"/>
                  <w:rtl w:val="0"/>
                </w:rPr>
                <w:t xml:space="preserve">Про продовження громадянці Портенко Тетяні Григорівні строку оренди земельної ділянки для обслуговування нежитлового об’єкта по просп. Миру, 2 у Інгульському районі м. Миколаєва</w:t>
              </w:r>
            </w:hyperlink>
            <w:r w:rsidDel="00000000" w:rsidR="00000000" w:rsidRPr="00000000">
              <w:rPr>
                <w:rtl w:val="0"/>
              </w:rPr>
              <w:t xml:space="preserve"> </w:t>
            </w:r>
            <w:hyperlink r:id="rId119">
              <w:r w:rsidDel="00000000" w:rsidR="00000000" w:rsidRPr="00000000">
                <w:rPr>
                  <w:color w:val="0000ff"/>
                  <w:u w:val="single"/>
                  <w:rtl w:val="0"/>
                </w:rPr>
                <w:t xml:space="preserve">Пояснювальна записка</w:t>
              </w:r>
            </w:hyperlink>
            <w:r w:rsidDel="00000000" w:rsidR="00000000" w:rsidRPr="00000000">
              <w:rPr>
                <w:rtl w:val="0"/>
              </w:rPr>
            </w:r>
          </w:p>
          <w:p w:rsidR="00000000" w:rsidDel="00000000" w:rsidP="00000000" w:rsidRDefault="00000000" w:rsidRPr="00000000" w14:paraId="000002F7">
            <w:pPr>
              <w:spacing w:after="0" w:line="240" w:lineRule="auto"/>
              <w:jc w:val="both"/>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гр.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Портенко Т. Г.</w:t>
            </w:r>
          </w:p>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ділянки: </w:t>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просп. Миру, 2</w:t>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 30090 кв.м (розмір ідеальної частки земельної ділянки складає 27/10000, що становить 82 кв.м)</w:t>
            </w:r>
            <w:r w:rsidDel="00000000" w:rsidR="00000000" w:rsidRPr="00000000">
              <w:rPr>
                <w:rtl w:val="0"/>
              </w:rPr>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Забудована</w:t>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Висновок ПК:</w:t>
            </w:r>
            <w:r w:rsidDel="00000000" w:rsidR="00000000" w:rsidRPr="00000000">
              <w:rPr>
                <w:rtl w:val="0"/>
              </w:rPr>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винести на сесію без позитивного висновку</w:t>
            </w:r>
          </w:p>
        </w:tc>
      </w:tr>
      <w:tr>
        <w:trPr>
          <w:cantSplit w:val="0"/>
          <w:trHeight w:val="272" w:hRule="atLeast"/>
          <w:tblHeader w:val="0"/>
        </w:trPr>
        <w:tc>
          <w:tcPr>
            <w:gridSpan w:val="3"/>
            <w:tcBorders>
              <w:top w:color="000000" w:space="0" w:sz="4" w:val="single"/>
              <w:left w:color="000000" w:space="0" w:sz="4" w:val="single"/>
              <w:bottom w:color="000000" w:space="0" w:sz="4" w:val="single"/>
              <w:right w:color="000000" w:space="0" w:sz="4" w:val="single"/>
            </w:tcBorders>
            <w:shd w:fill="aeaaaa" w:val="clear"/>
          </w:tcPr>
          <w:p w:rsidR="00000000" w:rsidDel="00000000" w:rsidP="00000000" w:rsidRDefault="00000000" w:rsidRPr="00000000" w14:paraId="000002FF">
            <w:pPr>
              <w:tabs>
                <w:tab w:val="left" w:leader="none" w:pos="7580"/>
              </w:tabs>
              <w:spacing w:after="0" w:line="240" w:lineRule="auto"/>
              <w:rPr/>
            </w:pPr>
            <w:r w:rsidDel="00000000" w:rsidR="00000000" w:rsidRPr="00000000">
              <w:rPr>
                <w:b w:val="1"/>
                <w:rtl w:val="0"/>
              </w:rPr>
              <w:t xml:space="preserve">Корабельний район</w:t>
            </w:r>
            <w:r w:rsidDel="00000000" w:rsidR="00000000" w:rsidRPr="00000000">
              <w:rPr>
                <w:rtl w:val="0"/>
              </w:rPr>
            </w:r>
          </w:p>
        </w:tc>
      </w:tr>
      <w:tr>
        <w:trPr>
          <w:cantSplit w:val="0"/>
          <w:trHeight w:val="3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2">
            <w:pPr>
              <w:numPr>
                <w:ilvl w:val="0"/>
                <w:numId w:val="1"/>
              </w:numPr>
              <w:spacing w:after="0" w:line="240" w:lineRule="auto"/>
              <w:ind w:left="502" w:hanging="36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303">
            <w:pPr>
              <w:spacing w:after="0" w:line="240" w:lineRule="auto"/>
              <w:jc w:val="both"/>
              <w:rPr/>
            </w:pPr>
            <w:r w:rsidDel="00000000" w:rsidR="00000000" w:rsidRPr="00000000">
              <w:rPr>
                <w:b w:val="1"/>
                <w:rtl w:val="0"/>
              </w:rPr>
              <w:t xml:space="preserve">(s-zr-923/7)</w:t>
            </w:r>
            <w:r w:rsidDel="00000000" w:rsidR="00000000" w:rsidRPr="00000000">
              <w:rPr>
                <w:rtl w:val="0"/>
              </w:rPr>
              <w:t xml:space="preserve"> </w:t>
            </w:r>
            <w:hyperlink r:id="rId120">
              <w:r w:rsidDel="00000000" w:rsidR="00000000" w:rsidRPr="00000000">
                <w:rPr>
                  <w:color w:val="0000ff"/>
                  <w:u w:val="single"/>
                  <w:rtl w:val="0"/>
                </w:rPr>
                <w:t xml:space="preserve">Про продовження Мезіновій Тамарі Тимофіївні строку користування земельною ділянкою для обслуговування нежитлової будівлі лабазу по вул. Ольшанців, 1-Е у Корабельному районі м. Миколаєва</w:t>
              </w:r>
            </w:hyperlink>
            <w:r w:rsidDel="00000000" w:rsidR="00000000" w:rsidRPr="00000000">
              <w:rPr>
                <w:rtl w:val="0"/>
              </w:rPr>
              <w:t xml:space="preserve">. </w:t>
            </w:r>
            <w:hyperlink r:id="rId121">
              <w:r w:rsidDel="00000000" w:rsidR="00000000" w:rsidRPr="00000000">
                <w:rPr>
                  <w:color w:val="0000ff"/>
                  <w:u w:val="single"/>
                  <w:rtl w:val="0"/>
                </w:rPr>
                <w:t xml:space="preserve">Пояснювальна записка</w:t>
              </w:r>
            </w:hyperlink>
            <w:r w:rsidDel="00000000" w:rsidR="00000000" w:rsidRPr="00000000">
              <w:rPr>
                <w:rtl w:val="0"/>
              </w:rPr>
            </w:r>
          </w:p>
          <w:p w:rsidR="00000000" w:rsidDel="00000000" w:rsidP="00000000" w:rsidRDefault="00000000" w:rsidRPr="00000000" w14:paraId="00000304">
            <w:pPr>
              <w:spacing w:after="0" w:line="240" w:lineRule="auto"/>
              <w:jc w:val="both"/>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p>
          <w:p w:rsidR="00000000" w:rsidDel="00000000" w:rsidP="00000000" w:rsidRDefault="00000000" w:rsidRPr="00000000" w14:paraId="00000305">
            <w:pPr>
              <w:spacing w:after="0" w:line="240" w:lineRule="auto"/>
              <w:jc w:val="both"/>
              <w:rPr>
                <w:b w:val="1"/>
              </w:rPr>
            </w:pPr>
            <w:r w:rsidDel="00000000" w:rsidR="00000000" w:rsidRPr="00000000">
              <w:rPr>
                <w:b w:val="1"/>
                <w:i w:val="1"/>
                <w:rtl w:val="0"/>
              </w:rPr>
              <w:t xml:space="preserve">Вилучено з порядку денного 12-ої чергової сесії Миколаївської міської ради 14.12.2021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306">
            <w:pPr>
              <w:spacing w:after="0" w:line="240" w:lineRule="auto"/>
              <w:jc w:val="both"/>
              <w:rPr/>
            </w:pPr>
            <w:r w:rsidDel="00000000" w:rsidR="00000000" w:rsidRPr="00000000">
              <w:rPr>
                <w:rtl w:val="0"/>
              </w:rPr>
              <w:t xml:space="preserve">гр. Мезіновій Т. Т.</w:t>
            </w:r>
          </w:p>
          <w:p w:rsidR="00000000" w:rsidDel="00000000" w:rsidP="00000000" w:rsidRDefault="00000000" w:rsidRPr="00000000" w14:paraId="00000307">
            <w:pPr>
              <w:spacing w:after="0" w:line="240" w:lineRule="auto"/>
              <w:jc w:val="both"/>
              <w:rPr/>
            </w:pPr>
            <w:r w:rsidDel="00000000" w:rsidR="00000000" w:rsidRPr="00000000">
              <w:rPr>
                <w:rtl w:val="0"/>
              </w:rPr>
              <w:t xml:space="preserve">Адреса ділянки: вул. Ольшанців, 1-Е, з уточненням адреси </w:t>
            </w:r>
          </w:p>
          <w:p w:rsidR="00000000" w:rsidDel="00000000" w:rsidP="00000000" w:rsidRDefault="00000000" w:rsidRPr="00000000" w14:paraId="00000308">
            <w:pPr>
              <w:spacing w:after="0" w:line="240" w:lineRule="auto"/>
              <w:jc w:val="both"/>
              <w:rPr/>
            </w:pPr>
            <w:r w:rsidDel="00000000" w:rsidR="00000000" w:rsidRPr="00000000">
              <w:rPr>
                <w:rtl w:val="0"/>
              </w:rPr>
              <w:t xml:space="preserve">Площа: 1412 кв.м </w:t>
            </w:r>
          </w:p>
          <w:p w:rsidR="00000000" w:rsidDel="00000000" w:rsidP="00000000" w:rsidRDefault="00000000" w:rsidRPr="00000000" w14:paraId="00000309">
            <w:pPr>
              <w:spacing w:after="0" w:line="240" w:lineRule="auto"/>
              <w:jc w:val="both"/>
              <w:rPr>
                <w:i w:val="1"/>
              </w:rPr>
            </w:pPr>
            <w:r w:rsidDel="00000000" w:rsidR="00000000" w:rsidRPr="00000000">
              <w:rPr>
                <w:i w:val="1"/>
                <w:rtl w:val="0"/>
              </w:rPr>
              <w:t xml:space="preserve">Забудована</w:t>
            </w:r>
          </w:p>
          <w:p w:rsidR="00000000" w:rsidDel="00000000" w:rsidP="00000000" w:rsidRDefault="00000000" w:rsidRPr="00000000" w14:paraId="0000030A">
            <w:pPr>
              <w:spacing w:after="0" w:line="240" w:lineRule="auto"/>
              <w:jc w:val="both"/>
              <w:rPr>
                <w:b w:val="1"/>
                <w:i w:val="1"/>
              </w:rPr>
            </w:pPr>
            <w:r w:rsidDel="00000000" w:rsidR="00000000" w:rsidRPr="00000000">
              <w:rPr>
                <w:b w:val="1"/>
                <w:i w:val="1"/>
                <w:rtl w:val="0"/>
              </w:rPr>
              <w:t xml:space="preserve">Висновок ПК:</w:t>
            </w:r>
          </w:p>
          <w:p w:rsidR="00000000" w:rsidDel="00000000" w:rsidP="00000000" w:rsidRDefault="00000000" w:rsidRPr="00000000" w14:paraId="0000030B">
            <w:pPr>
              <w:spacing w:after="0" w:line="240" w:lineRule="auto"/>
              <w:jc w:val="both"/>
              <w:rPr>
                <w:b w:val="1"/>
                <w:i w:val="1"/>
              </w:rPr>
            </w:pPr>
            <w:r w:rsidDel="00000000" w:rsidR="00000000" w:rsidRPr="00000000">
              <w:rPr>
                <w:b w:val="1"/>
                <w:i w:val="1"/>
                <w:rtl w:val="0"/>
              </w:rPr>
              <w:t xml:space="preserve">винести на сесію без позитивного висновку</w:t>
            </w:r>
          </w:p>
        </w:tc>
      </w:tr>
      <w:tr>
        <w:trPr>
          <w:cantSplit w:val="0"/>
          <w:trHeight w:val="242" w:hRule="atLeast"/>
          <w:tblHeader w:val="0"/>
        </w:trPr>
        <w:tc>
          <w:tcPr>
            <w:gridSpan w:val="3"/>
            <w:tcBorders>
              <w:top w:color="000000" w:space="0" w:sz="4" w:val="single"/>
              <w:left w:color="000000" w:space="0" w:sz="4" w:val="single"/>
              <w:bottom w:color="000000" w:space="0" w:sz="4" w:val="single"/>
              <w:right w:color="000000" w:space="0" w:sz="4" w:val="single"/>
            </w:tcBorders>
            <w:shd w:fill="8eaadb" w:val="clear"/>
          </w:tcPr>
          <w:p w:rsidR="00000000" w:rsidDel="00000000" w:rsidP="00000000" w:rsidRDefault="00000000" w:rsidRPr="00000000" w14:paraId="0000030C">
            <w:pPr>
              <w:spacing w:after="0" w:line="240" w:lineRule="auto"/>
              <w:jc w:val="both"/>
              <w:rPr>
                <w:b w:val="1"/>
              </w:rPr>
            </w:pPr>
            <w:r w:rsidDel="00000000" w:rsidR="00000000" w:rsidRPr="00000000">
              <w:rPr>
                <w:b w:val="1"/>
                <w:rtl w:val="0"/>
              </w:rPr>
              <w:t xml:space="preserve">ХІV. Проєкти рішень міської ради про надання дозволу на проведення експертної грошової оцінки земельної ділянки/розроблення проєкту землеустрою щодо відведення земельної ділянки для продажу прав на земельних торгах; про затвердження проєкту землеустрою щодо відведення земельної ділянки для проведення земельних торгів; про продаж (відмову в продажу) земельних ділянок в Центральному, Заводському, Інгульському, Корабельному районах м. Миколаєві</w:t>
            </w:r>
          </w:p>
        </w:tc>
      </w:tr>
      <w:tr>
        <w:trPr>
          <w:cantSplit w:val="0"/>
          <w:trHeight w:val="242" w:hRule="atLeast"/>
          <w:tblHeader w:val="0"/>
        </w:trPr>
        <w:tc>
          <w:tcPr>
            <w:gridSpan w:val="3"/>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30F">
            <w:pPr>
              <w:spacing w:after="0" w:line="240" w:lineRule="auto"/>
              <w:jc w:val="both"/>
              <w:rPr>
                <w:b w:val="1"/>
              </w:rPr>
            </w:pPr>
            <w:r w:rsidDel="00000000" w:rsidR="00000000" w:rsidRPr="00000000">
              <w:rPr>
                <w:b w:val="1"/>
                <w:rtl w:val="0"/>
              </w:rPr>
              <w:t xml:space="preserve">Про надання дозволу на проведення експертної грошової оцінки земельної ділянки/ розроблення проєкту землеустрою щодо відведення земельної ділянки для продажу прав на земельних торгах</w:t>
            </w:r>
          </w:p>
        </w:tc>
      </w:tr>
      <w:tr>
        <w:trPr>
          <w:cantSplit w:val="0"/>
          <w:trHeight w:val="242" w:hRule="atLeast"/>
          <w:tblHeader w:val="0"/>
        </w:trPr>
        <w:tc>
          <w:tcPr>
            <w:gridSpan w:val="3"/>
            <w:tcBorders>
              <w:top w:color="000000" w:space="0" w:sz="4" w:val="single"/>
              <w:left w:color="000000" w:space="0" w:sz="4" w:val="single"/>
              <w:bottom w:color="000000" w:space="0" w:sz="4" w:val="single"/>
              <w:right w:color="000000" w:space="0" w:sz="4" w:val="single"/>
            </w:tcBorders>
            <w:shd w:fill="aeaaaa" w:val="clear"/>
          </w:tcPr>
          <w:p w:rsidR="00000000" w:rsidDel="00000000" w:rsidP="00000000" w:rsidRDefault="00000000" w:rsidRPr="00000000" w14:paraId="00000312">
            <w:pPr>
              <w:spacing w:after="0" w:line="240" w:lineRule="auto"/>
              <w:rPr>
                <w:b w:val="1"/>
              </w:rPr>
            </w:pPr>
            <w:r w:rsidDel="00000000" w:rsidR="00000000" w:rsidRPr="00000000">
              <w:rPr>
                <w:b w:val="1"/>
                <w:rtl w:val="0"/>
              </w:rPr>
              <w:t xml:space="preserve">Заводський район</w:t>
            </w:r>
          </w:p>
        </w:tc>
      </w:tr>
      <w:tr>
        <w:trPr>
          <w:cantSplit w:val="0"/>
          <w:trHeight w:val="242"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15">
            <w:pPr>
              <w:numPr>
                <w:ilvl w:val="0"/>
                <w:numId w:val="1"/>
              </w:numPr>
              <w:spacing w:after="0" w:line="240" w:lineRule="auto"/>
              <w:ind w:left="502" w:hanging="360"/>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16">
            <w:pPr>
              <w:widowControl w:val="0"/>
              <w:shd w:fill="ffffff" w:val="clear"/>
              <w:spacing w:after="0" w:line="240" w:lineRule="auto"/>
              <w:jc w:val="both"/>
              <w:rPr/>
            </w:pPr>
            <w:r w:rsidDel="00000000" w:rsidR="00000000" w:rsidRPr="00000000">
              <w:rPr>
                <w:b w:val="1"/>
                <w:rtl w:val="0"/>
              </w:rPr>
              <w:t xml:space="preserve">(s-zr-200/76)</w:t>
            </w:r>
            <w:r w:rsidDel="00000000" w:rsidR="00000000" w:rsidRPr="00000000">
              <w:rPr>
                <w:rtl w:val="0"/>
              </w:rPr>
              <w:t xml:space="preserve"> </w:t>
            </w:r>
            <w:hyperlink r:id="rId122">
              <w:r w:rsidDel="00000000" w:rsidR="00000000" w:rsidRPr="00000000">
                <w:rPr>
                  <w:color w:val="0000ff"/>
                  <w:u w:val="single"/>
                  <w:rtl w:val="0"/>
                </w:rPr>
                <w:t xml:space="preserve">Про надання дозволу на проведення експертної грошової оцінки земельної ділянки (кадастровий номер 4810136300:03:002:0015) по вул. 1 Слобідській, 62 у Заводському районі м. Миколаєва (забудована земельна ділянка)</w:t>
              </w:r>
            </w:hyperlink>
            <w:r w:rsidDel="00000000" w:rsidR="00000000" w:rsidRPr="00000000">
              <w:rPr>
                <w:rtl w:val="0"/>
              </w:rPr>
              <w:t xml:space="preserve">  </w:t>
            </w:r>
            <w:hyperlink r:id="rId123">
              <w:r w:rsidDel="00000000" w:rsidR="00000000" w:rsidRPr="00000000">
                <w:rPr>
                  <w:color w:val="0000ff"/>
                  <w:u w:val="single"/>
                  <w:rtl w:val="0"/>
                </w:rPr>
                <w:t xml:space="preserve"> Пояснювальна записка</w:t>
              </w:r>
            </w:hyperlink>
            <w:r w:rsidDel="00000000" w:rsidR="00000000" w:rsidRPr="00000000">
              <w:rPr>
                <w:rtl w:val="0"/>
              </w:rPr>
            </w:r>
          </w:p>
          <w:p w:rsidR="00000000" w:rsidDel="00000000" w:rsidP="00000000" w:rsidRDefault="00000000" w:rsidRPr="00000000" w14:paraId="00000317">
            <w:pPr>
              <w:widowControl w:val="0"/>
              <w:shd w:fill="ffffff" w:val="clear"/>
              <w:spacing w:after="0" w:line="240" w:lineRule="auto"/>
              <w:jc w:val="both"/>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Управлінню земельних ресурсів Миколаївської міської ради</w:t>
            </w:r>
          </w:p>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ділянки: </w:t>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вул. 1 Слобідська, 62</w:t>
            </w:r>
          </w:p>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 10917 кв.м</w:t>
            </w:r>
          </w:p>
          <w:p w:rsidR="00000000" w:rsidDel="00000000" w:rsidP="00000000" w:rsidRDefault="00000000" w:rsidRPr="00000000" w14:paraId="0000031C">
            <w:pPr>
              <w:spacing w:after="0" w:line="240" w:lineRule="auto"/>
              <w:rPr>
                <w:i w:val="1"/>
              </w:rPr>
            </w:pPr>
            <w:r w:rsidDel="00000000" w:rsidR="00000000" w:rsidRPr="00000000">
              <w:rPr>
                <w:i w:val="1"/>
                <w:rtl w:val="0"/>
              </w:rPr>
              <w:t xml:space="preserve">Забудована</w:t>
            </w:r>
          </w:p>
          <w:p w:rsidR="00000000" w:rsidDel="00000000" w:rsidP="00000000" w:rsidRDefault="00000000" w:rsidRPr="00000000" w14:paraId="0000031D">
            <w:pPr>
              <w:spacing w:after="0" w:line="240" w:lineRule="auto"/>
              <w:jc w:val="both"/>
              <w:rPr>
                <w:b w:val="1"/>
                <w:i w:val="1"/>
              </w:rPr>
            </w:pPr>
            <w:r w:rsidDel="00000000" w:rsidR="00000000" w:rsidRPr="00000000">
              <w:rPr>
                <w:b w:val="1"/>
                <w:i w:val="1"/>
                <w:rtl w:val="0"/>
              </w:rPr>
              <w:t xml:space="preserve">Висновок ПК:</w:t>
            </w:r>
          </w:p>
          <w:p w:rsidR="00000000" w:rsidDel="00000000" w:rsidP="00000000" w:rsidRDefault="00000000" w:rsidRPr="00000000" w14:paraId="0000031E">
            <w:pPr>
              <w:spacing w:after="0" w:line="240" w:lineRule="auto"/>
              <w:rPr/>
            </w:pPr>
            <w:r w:rsidDel="00000000" w:rsidR="00000000" w:rsidRPr="00000000">
              <w:rPr>
                <w:b w:val="1"/>
                <w:i w:val="1"/>
                <w:rtl w:val="0"/>
              </w:rPr>
              <w:t xml:space="preserve">винести на сесію без позитивного висновку</w:t>
            </w:r>
            <w:r w:rsidDel="00000000" w:rsidR="00000000" w:rsidRPr="00000000">
              <w:rPr>
                <w:rtl w:val="0"/>
              </w:rPr>
            </w:r>
          </w:p>
        </w:tc>
      </w:tr>
      <w:tr>
        <w:trPr>
          <w:cantSplit w:val="0"/>
          <w:trHeight w:val="242" w:hRule="atLeast"/>
          <w:tblHeader w:val="0"/>
        </w:trPr>
        <w:tc>
          <w:tcPr>
            <w:gridSpan w:val="3"/>
            <w:tcBorders>
              <w:top w:color="000000" w:space="0" w:sz="4" w:val="single"/>
              <w:left w:color="000000" w:space="0" w:sz="4" w:val="single"/>
              <w:bottom w:color="000000" w:space="0" w:sz="4" w:val="single"/>
              <w:right w:color="000000" w:space="0" w:sz="4" w:val="single"/>
            </w:tcBorders>
            <w:shd w:fill="aeaaaa" w:val="clear"/>
          </w:tcPr>
          <w:p w:rsidR="00000000" w:rsidDel="00000000" w:rsidP="00000000" w:rsidRDefault="00000000" w:rsidRPr="00000000" w14:paraId="0000031F">
            <w:pPr>
              <w:spacing w:after="0" w:line="240" w:lineRule="auto"/>
              <w:rPr>
                <w:b w:val="1"/>
              </w:rPr>
            </w:pPr>
            <w:r w:rsidDel="00000000" w:rsidR="00000000" w:rsidRPr="00000000">
              <w:rPr>
                <w:b w:val="1"/>
                <w:rtl w:val="0"/>
              </w:rPr>
              <w:t xml:space="preserve">Інгульський район</w:t>
            </w:r>
          </w:p>
        </w:tc>
      </w:tr>
      <w:tr>
        <w:trPr>
          <w:cantSplit w:val="0"/>
          <w:trHeight w:val="242"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22">
            <w:pPr>
              <w:numPr>
                <w:ilvl w:val="0"/>
                <w:numId w:val="1"/>
              </w:numPr>
              <w:spacing w:after="0" w:line="240" w:lineRule="auto"/>
              <w:ind w:left="502" w:hanging="360"/>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3">
            <w:pPr>
              <w:widowControl w:val="0"/>
              <w:shd w:fill="ffffff" w:val="clear"/>
              <w:spacing w:after="0" w:line="240" w:lineRule="auto"/>
              <w:jc w:val="both"/>
              <w:rPr/>
            </w:pPr>
            <w:r w:rsidDel="00000000" w:rsidR="00000000" w:rsidRPr="00000000">
              <w:rPr>
                <w:b w:val="1"/>
                <w:rtl w:val="0"/>
              </w:rPr>
              <w:t xml:space="preserve">(s-zr-200/99) </w:t>
            </w:r>
            <w:hyperlink r:id="rId124">
              <w:r w:rsidDel="00000000" w:rsidR="00000000" w:rsidRPr="00000000">
                <w:rPr>
                  <w:color w:val="0000ff"/>
                  <w:u w:val="single"/>
                  <w:rtl w:val="0"/>
                </w:rPr>
                <w:t xml:space="preserve">Про надання дозволу на проведення експертної грошової оцінки земельної ділянки (кадастровий номер 4810136900:05:063:0014) по вул. Чорновола В’ячеслава, 4-ж у Інгульскому районі м. Миколаєва (забудована земельна ділянка)</w:t>
              </w:r>
            </w:hyperlink>
            <w:r w:rsidDel="00000000" w:rsidR="00000000" w:rsidRPr="00000000">
              <w:rPr>
                <w:rtl w:val="0"/>
              </w:rPr>
              <w:t xml:space="preserve">  </w:t>
            </w:r>
            <w:hyperlink r:id="rId125">
              <w:r w:rsidDel="00000000" w:rsidR="00000000" w:rsidRPr="00000000">
                <w:rPr>
                  <w:color w:val="0000ff"/>
                  <w:u w:val="single"/>
                  <w:rtl w:val="0"/>
                </w:rPr>
                <w:t xml:space="preserve">Пояснювальна записка</w:t>
              </w:r>
            </w:hyperlink>
            <w:r w:rsidDel="00000000" w:rsidR="00000000" w:rsidRPr="00000000">
              <w:rPr>
                <w:rtl w:val="0"/>
              </w:rPr>
            </w:r>
          </w:p>
          <w:p w:rsidR="00000000" w:rsidDel="00000000" w:rsidP="00000000" w:rsidRDefault="00000000" w:rsidRPr="00000000" w14:paraId="00000324">
            <w:pPr>
              <w:spacing w:after="0" w:line="240" w:lineRule="auto"/>
              <w:jc w:val="both"/>
              <w:rPr>
                <w:b w:val="1"/>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Управлінню земельних ресурсів Миколаївської міської ради</w:t>
            </w:r>
          </w:p>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 Мацову О.В.)</w:t>
            </w:r>
          </w:p>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ділянки:</w:t>
            </w:r>
          </w:p>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вул. Чорновола В’ячеслава, 4- ж</w:t>
            </w:r>
          </w:p>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 298 кв.м</w:t>
            </w:r>
          </w:p>
          <w:p w:rsidR="00000000" w:rsidDel="00000000" w:rsidP="00000000" w:rsidRDefault="00000000" w:rsidRPr="00000000" w14:paraId="0000032A">
            <w:pPr>
              <w:spacing w:after="0" w:line="240" w:lineRule="auto"/>
              <w:rPr>
                <w:i w:val="1"/>
              </w:rPr>
            </w:pPr>
            <w:r w:rsidDel="00000000" w:rsidR="00000000" w:rsidRPr="00000000">
              <w:rPr>
                <w:i w:val="1"/>
                <w:rtl w:val="0"/>
              </w:rPr>
              <w:t xml:space="preserve">Забудована</w:t>
            </w:r>
          </w:p>
          <w:p w:rsidR="00000000" w:rsidDel="00000000" w:rsidP="00000000" w:rsidRDefault="00000000" w:rsidRPr="00000000" w14:paraId="0000032B">
            <w:pPr>
              <w:spacing w:after="0" w:line="240" w:lineRule="auto"/>
              <w:jc w:val="both"/>
              <w:rPr>
                <w:b w:val="1"/>
                <w:i w:val="1"/>
              </w:rPr>
            </w:pPr>
            <w:r w:rsidDel="00000000" w:rsidR="00000000" w:rsidRPr="00000000">
              <w:rPr>
                <w:b w:val="1"/>
                <w:i w:val="1"/>
                <w:rtl w:val="0"/>
              </w:rPr>
              <w:t xml:space="preserve">Висновок ПК:</w:t>
            </w:r>
          </w:p>
          <w:p w:rsidR="00000000" w:rsidDel="00000000" w:rsidP="00000000" w:rsidRDefault="00000000" w:rsidRPr="00000000" w14:paraId="0000032C">
            <w:pPr>
              <w:spacing w:after="0" w:line="240" w:lineRule="auto"/>
              <w:jc w:val="both"/>
              <w:rPr>
                <w:b w:val="1"/>
                <w:i w:val="1"/>
              </w:rPr>
            </w:pPr>
            <w:r w:rsidDel="00000000" w:rsidR="00000000" w:rsidRPr="00000000">
              <w:rPr>
                <w:b w:val="1"/>
                <w:i w:val="1"/>
                <w:rtl w:val="0"/>
              </w:rPr>
              <w:t xml:space="preserve">винести на сесію без позитивного висновку</w:t>
            </w:r>
          </w:p>
        </w:tc>
      </w:tr>
      <w:tr>
        <w:trPr>
          <w:cantSplit w:val="0"/>
          <w:trHeight w:val="242"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2D">
            <w:pPr>
              <w:numPr>
                <w:ilvl w:val="0"/>
                <w:numId w:val="1"/>
              </w:numPr>
              <w:spacing w:after="0" w:line="240" w:lineRule="auto"/>
              <w:ind w:left="502" w:hanging="360"/>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E">
            <w:pPr>
              <w:widowControl w:val="0"/>
              <w:shd w:fill="ffffff" w:val="clear"/>
              <w:spacing w:after="0" w:line="240" w:lineRule="auto"/>
              <w:jc w:val="both"/>
              <w:rPr/>
            </w:pPr>
            <w:r w:rsidDel="00000000" w:rsidR="00000000" w:rsidRPr="00000000">
              <w:rPr>
                <w:b w:val="1"/>
                <w:rtl w:val="0"/>
              </w:rPr>
              <w:t xml:space="preserve">(S-zr-200/98) </w:t>
            </w:r>
            <w:hyperlink r:id="rId126">
              <w:r w:rsidDel="00000000" w:rsidR="00000000" w:rsidRPr="00000000">
                <w:rPr>
                  <w:color w:val="0000ff"/>
                  <w:u w:val="single"/>
                  <w:rtl w:val="0"/>
                </w:rPr>
                <w:t xml:space="preserve">Про надання дозволу на складання проєкту землеустрою та  на проведення експертної грошової оцінки земельної ділянки для продажу у власність громадянину Тріфонову Олександру Олександровичу по вул. 10 Поздовжній,7/1 у Інгульському районі м. Миколаєва (забудована земельна ділянка)</w:t>
              </w:r>
            </w:hyperlink>
            <w:r w:rsidDel="00000000" w:rsidR="00000000" w:rsidRPr="00000000">
              <w:rPr>
                <w:rtl w:val="0"/>
              </w:rPr>
              <w:t xml:space="preserve">  </w:t>
            </w:r>
            <w:hyperlink r:id="rId127">
              <w:r w:rsidDel="00000000" w:rsidR="00000000" w:rsidRPr="00000000">
                <w:rPr>
                  <w:color w:val="0000ff"/>
                  <w:u w:val="single"/>
                  <w:rtl w:val="0"/>
                </w:rPr>
                <w:t xml:space="preserve">Пояснювальна записка</w:t>
              </w:r>
            </w:hyperlink>
            <w:r w:rsidDel="00000000" w:rsidR="00000000" w:rsidRPr="00000000">
              <w:rPr>
                <w:rtl w:val="0"/>
              </w:rPr>
            </w:r>
          </w:p>
          <w:p w:rsidR="00000000" w:rsidDel="00000000" w:rsidP="00000000" w:rsidRDefault="00000000" w:rsidRPr="00000000" w14:paraId="0000032F">
            <w:pPr>
              <w:widowControl w:val="0"/>
              <w:shd w:fill="ffffff" w:val="clear"/>
              <w:spacing w:after="0" w:line="240" w:lineRule="auto"/>
              <w:jc w:val="both"/>
              <w:rPr>
                <w:b w:val="1"/>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гр.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Тріфонову О. О.</w:t>
            </w:r>
          </w:p>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ділянки: </w:t>
            </w:r>
          </w:p>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вул. 10 Поздовжня,7/1</w:t>
            </w:r>
          </w:p>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 237 кв.м</w:t>
            </w:r>
          </w:p>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Забудована</w:t>
            </w:r>
          </w:p>
          <w:p w:rsidR="00000000" w:rsidDel="00000000" w:rsidP="00000000" w:rsidRDefault="00000000" w:rsidRPr="00000000" w14:paraId="00000335">
            <w:pPr>
              <w:spacing w:after="0" w:line="240" w:lineRule="auto"/>
              <w:jc w:val="both"/>
              <w:rPr>
                <w:b w:val="1"/>
                <w:i w:val="1"/>
              </w:rPr>
            </w:pPr>
            <w:r w:rsidDel="00000000" w:rsidR="00000000" w:rsidRPr="00000000">
              <w:rPr>
                <w:b w:val="1"/>
                <w:i w:val="1"/>
                <w:rtl w:val="0"/>
              </w:rPr>
              <w:t xml:space="preserve">Висновок ПК:</w:t>
            </w:r>
          </w:p>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винести на сесію без позитивного висновку</w:t>
            </w:r>
            <w:r w:rsidDel="00000000" w:rsidR="00000000" w:rsidRPr="00000000">
              <w:rPr>
                <w:rtl w:val="0"/>
              </w:rPr>
            </w:r>
          </w:p>
        </w:tc>
      </w:tr>
      <w:tr>
        <w:trPr>
          <w:cantSplit w:val="0"/>
          <w:trHeight w:val="242" w:hRule="atLeast"/>
          <w:tblHeader w:val="0"/>
        </w:trPr>
        <w:tc>
          <w:tcPr>
            <w:gridSpan w:val="3"/>
            <w:tcBorders>
              <w:top w:color="000000" w:space="0" w:sz="4" w:val="single"/>
              <w:left w:color="000000" w:space="0" w:sz="4" w:val="single"/>
              <w:bottom w:color="000000" w:space="0" w:sz="4" w:val="single"/>
              <w:right w:color="000000" w:space="0" w:sz="4" w:val="single"/>
            </w:tcBorders>
            <w:shd w:fill="aeaaaa" w:val="clear"/>
          </w:tcPr>
          <w:p w:rsidR="00000000" w:rsidDel="00000000" w:rsidP="00000000" w:rsidRDefault="00000000" w:rsidRPr="00000000" w14:paraId="00000337">
            <w:pPr>
              <w:spacing w:after="0" w:line="240" w:lineRule="auto"/>
              <w:ind w:left="-108" w:right="-108" w:firstLine="108"/>
              <w:rPr/>
            </w:pPr>
            <w:r w:rsidDel="00000000" w:rsidR="00000000" w:rsidRPr="00000000">
              <w:rPr>
                <w:b w:val="1"/>
                <w:rtl w:val="0"/>
              </w:rPr>
              <w:t xml:space="preserve">Корабельний район</w:t>
            </w:r>
            <w:r w:rsidDel="00000000" w:rsidR="00000000" w:rsidRPr="00000000">
              <w:rPr>
                <w:rtl w:val="0"/>
              </w:rPr>
            </w:r>
          </w:p>
        </w:tc>
      </w:tr>
      <w:tr>
        <w:trPr>
          <w:cantSplit w:val="0"/>
          <w:trHeight w:val="242"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3A">
            <w:pPr>
              <w:numPr>
                <w:ilvl w:val="0"/>
                <w:numId w:val="1"/>
              </w:numPr>
              <w:spacing w:after="0" w:line="240" w:lineRule="auto"/>
              <w:ind w:left="502" w:hanging="360"/>
              <w:jc w:val="both"/>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B">
            <w:pPr>
              <w:spacing w:after="0" w:line="240" w:lineRule="auto"/>
              <w:jc w:val="both"/>
              <w:rPr/>
            </w:pPr>
            <w:r w:rsidDel="00000000" w:rsidR="00000000" w:rsidRPr="00000000">
              <w:rPr>
                <w:b w:val="1"/>
                <w:rtl w:val="0"/>
              </w:rPr>
              <w:t xml:space="preserve">(s-zr-80/19) </w:t>
            </w:r>
            <w:hyperlink r:id="rId128">
              <w:r w:rsidDel="00000000" w:rsidR="00000000" w:rsidRPr="00000000">
                <w:rPr>
                  <w:color w:val="0000ff"/>
                  <w:u w:val="single"/>
                  <w:rtl w:val="0"/>
                </w:rPr>
                <w:t xml:space="preserve">Про надання дозволу  на  розроблення  проєкту  </w:t>
              </w:r>
            </w:hyperlink>
            <w:r w:rsidDel="00000000" w:rsidR="00000000" w:rsidRPr="00000000">
              <w:rPr>
                <w:rtl w:val="0"/>
              </w:rPr>
            </w:r>
          </w:p>
          <w:p w:rsidR="00000000" w:rsidDel="00000000" w:rsidP="00000000" w:rsidRDefault="00000000" w:rsidRPr="00000000" w14:paraId="0000033C">
            <w:pPr>
              <w:spacing w:after="0" w:line="240" w:lineRule="auto"/>
              <w:jc w:val="both"/>
              <w:rPr/>
            </w:pPr>
            <w:hyperlink r:id="rId129">
              <w:r w:rsidDel="00000000" w:rsidR="00000000" w:rsidRPr="00000000">
                <w:rPr>
                  <w:color w:val="0000ff"/>
                  <w:u w:val="single"/>
                  <w:rtl w:val="0"/>
                </w:rPr>
                <w:t xml:space="preserve">землеустрою   щодо  відведення земельної ділянки для  продажу  права  оренди  на земельних торгах у 8 мікрорайоні між  вул.  Генерала Попеля, вул. Олега Ольжича та вул. Тернопільскою  в Корабельному  районі м. Миколаєва</w:t>
              </w:r>
            </w:hyperlink>
            <w:r w:rsidDel="00000000" w:rsidR="00000000" w:rsidRPr="00000000">
              <w:rPr>
                <w:rtl w:val="0"/>
              </w:rPr>
              <w:t xml:space="preserve">. </w:t>
            </w:r>
            <w:hyperlink r:id="rId130">
              <w:r w:rsidDel="00000000" w:rsidR="00000000" w:rsidRPr="00000000">
                <w:rPr>
                  <w:color w:val="0000ff"/>
                  <w:u w:val="single"/>
                  <w:rtl w:val="0"/>
                </w:rPr>
                <w:t xml:space="preserve">Пояснювальна записка</w:t>
              </w:r>
            </w:hyperlink>
            <w:r w:rsidDel="00000000" w:rsidR="00000000" w:rsidRPr="00000000">
              <w:rPr>
                <w:rtl w:val="0"/>
              </w:rPr>
              <w:t xml:space="preserve"> </w:t>
            </w:r>
          </w:p>
          <w:p w:rsidR="00000000" w:rsidDel="00000000" w:rsidP="00000000" w:rsidRDefault="00000000" w:rsidRPr="00000000" w14:paraId="0000033D">
            <w:pPr>
              <w:spacing w:after="0" w:line="240" w:lineRule="auto"/>
              <w:jc w:val="both"/>
              <w:rPr>
                <w:b w:val="1"/>
              </w:rPr>
            </w:pPr>
            <w:r w:rsidDel="00000000" w:rsidR="00000000" w:rsidRPr="00000000">
              <w:rPr>
                <w:rtl w:val="0"/>
              </w:rPr>
              <w:t xml:space="preserve">Доповідач: начальник управління земельних ресурсів Миколаївської міської ради Марія Горішня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E">
            <w:pPr>
              <w:spacing w:after="0" w:line="240" w:lineRule="auto"/>
              <w:rPr>
                <w:sz w:val="23"/>
                <w:szCs w:val="23"/>
              </w:rPr>
            </w:pPr>
            <w:r w:rsidDel="00000000" w:rsidR="00000000" w:rsidRPr="00000000">
              <w:rPr>
                <w:sz w:val="23"/>
                <w:szCs w:val="23"/>
                <w:rtl w:val="0"/>
              </w:rPr>
              <w:t xml:space="preserve">Управлінню земельних ресурсів ММР </w:t>
            </w:r>
          </w:p>
          <w:p w:rsidR="00000000" w:rsidDel="00000000" w:rsidP="00000000" w:rsidRDefault="00000000" w:rsidRPr="00000000" w14:paraId="0000033F">
            <w:pPr>
              <w:spacing w:after="0" w:line="240" w:lineRule="auto"/>
              <w:rPr>
                <w:sz w:val="23"/>
                <w:szCs w:val="23"/>
              </w:rPr>
            </w:pPr>
            <w:r w:rsidDel="00000000" w:rsidR="00000000" w:rsidRPr="00000000">
              <w:rPr>
                <w:sz w:val="23"/>
                <w:szCs w:val="23"/>
                <w:rtl w:val="0"/>
              </w:rPr>
              <w:t xml:space="preserve">Адреса ділянки: у 8 мікрорайоні між                                                   вул.  Генерала    Попеля, вул.Олега Ольжича та </w:t>
            </w:r>
          </w:p>
          <w:p w:rsidR="00000000" w:rsidDel="00000000" w:rsidP="00000000" w:rsidRDefault="00000000" w:rsidRPr="00000000" w14:paraId="00000340">
            <w:pPr>
              <w:spacing w:after="0" w:line="240" w:lineRule="auto"/>
              <w:rPr>
                <w:sz w:val="23"/>
                <w:szCs w:val="23"/>
              </w:rPr>
            </w:pPr>
            <w:r w:rsidDel="00000000" w:rsidR="00000000" w:rsidRPr="00000000">
              <w:rPr>
                <w:sz w:val="23"/>
                <w:szCs w:val="23"/>
                <w:rtl w:val="0"/>
              </w:rPr>
              <w:t xml:space="preserve">вул. Тернопільскою </w:t>
            </w:r>
          </w:p>
          <w:p w:rsidR="00000000" w:rsidDel="00000000" w:rsidP="00000000" w:rsidRDefault="00000000" w:rsidRPr="00000000" w14:paraId="00000341">
            <w:pPr>
              <w:spacing w:after="0" w:line="240" w:lineRule="auto"/>
              <w:rPr>
                <w:sz w:val="23"/>
                <w:szCs w:val="23"/>
              </w:rPr>
            </w:pPr>
            <w:r w:rsidDel="00000000" w:rsidR="00000000" w:rsidRPr="00000000">
              <w:rPr>
                <w:sz w:val="23"/>
                <w:szCs w:val="23"/>
                <w:rtl w:val="0"/>
              </w:rPr>
              <w:t xml:space="preserve">Площа: 7.000 га</w:t>
            </w:r>
          </w:p>
          <w:p w:rsidR="00000000" w:rsidDel="00000000" w:rsidP="00000000" w:rsidRDefault="00000000" w:rsidRPr="00000000" w14:paraId="00000342">
            <w:pPr>
              <w:spacing w:after="0" w:line="240" w:lineRule="auto"/>
              <w:rPr>
                <w:i w:val="1"/>
                <w:sz w:val="23"/>
                <w:szCs w:val="23"/>
              </w:rPr>
            </w:pPr>
            <w:r w:rsidDel="00000000" w:rsidR="00000000" w:rsidRPr="00000000">
              <w:rPr>
                <w:i w:val="1"/>
                <w:sz w:val="23"/>
                <w:szCs w:val="23"/>
                <w:rtl w:val="0"/>
              </w:rPr>
              <w:t xml:space="preserve">Незабудована</w:t>
            </w:r>
          </w:p>
          <w:p w:rsidR="00000000" w:rsidDel="00000000" w:rsidP="00000000" w:rsidRDefault="00000000" w:rsidRPr="00000000" w14:paraId="00000343">
            <w:pPr>
              <w:spacing w:after="0" w:line="240" w:lineRule="auto"/>
              <w:jc w:val="both"/>
              <w:rPr>
                <w:b w:val="1"/>
                <w:i w:val="1"/>
              </w:rPr>
            </w:pPr>
            <w:r w:rsidDel="00000000" w:rsidR="00000000" w:rsidRPr="00000000">
              <w:rPr>
                <w:b w:val="1"/>
                <w:i w:val="1"/>
                <w:rtl w:val="0"/>
              </w:rPr>
              <w:t xml:space="preserve">Висновок ПК:</w:t>
            </w:r>
          </w:p>
          <w:p w:rsidR="00000000" w:rsidDel="00000000" w:rsidP="00000000" w:rsidRDefault="00000000" w:rsidRPr="00000000" w14:paraId="00000344">
            <w:pPr>
              <w:spacing w:after="0" w:line="240" w:lineRule="auto"/>
              <w:jc w:val="both"/>
              <w:rPr>
                <w:b w:val="1"/>
                <w:i w:val="1"/>
              </w:rPr>
            </w:pPr>
            <w:r w:rsidDel="00000000" w:rsidR="00000000" w:rsidRPr="00000000">
              <w:rPr>
                <w:b w:val="1"/>
                <w:i w:val="1"/>
                <w:rtl w:val="0"/>
              </w:rPr>
              <w:t xml:space="preserve">винести на сесію без позитивного висновку</w:t>
            </w:r>
          </w:p>
        </w:tc>
      </w:tr>
    </w:tbl>
    <w:p w:rsidR="00000000" w:rsidDel="00000000" w:rsidP="00000000" w:rsidRDefault="00000000" w:rsidRPr="00000000" w14:paraId="00000345">
      <w:pPr>
        <w:tabs>
          <w:tab w:val="left" w:leader="none" w:pos="284"/>
          <w:tab w:val="left" w:leader="none" w:pos="426"/>
        </w:tabs>
        <w:spacing w:after="0" w:line="240" w:lineRule="auto"/>
        <w:jc w:val="both"/>
        <w:rPr>
          <w:b w:val="1"/>
          <w:color w:val="ff0000"/>
          <w:sz w:val="26"/>
          <w:szCs w:val="26"/>
        </w:rPr>
      </w:pPr>
      <w:r w:rsidDel="00000000" w:rsidR="00000000" w:rsidRPr="00000000">
        <w:rPr>
          <w:rtl w:val="0"/>
        </w:rPr>
      </w:r>
    </w:p>
    <w:p w:rsidR="00000000" w:rsidDel="00000000" w:rsidP="00000000" w:rsidRDefault="00000000" w:rsidRPr="00000000" w14:paraId="00000346">
      <w:pPr>
        <w:widowControl w:val="0"/>
        <w:spacing w:after="0" w:line="240" w:lineRule="auto"/>
        <w:ind w:left="-284" w:right="820" w:firstLine="0"/>
        <w:jc w:val="both"/>
        <w:rPr>
          <w:b w:val="1"/>
          <w:color w:val="000000"/>
          <w:sz w:val="28"/>
          <w:szCs w:val="28"/>
        </w:rPr>
      </w:pPr>
      <w:bookmarkStart w:colFirst="0" w:colLast="0" w:name="_heading=h.30j0zll" w:id="1"/>
      <w:bookmarkEnd w:id="1"/>
      <w:r w:rsidDel="00000000" w:rsidR="00000000" w:rsidRPr="00000000">
        <w:rPr>
          <w:rtl w:val="0"/>
        </w:rPr>
      </w:r>
    </w:p>
    <w:p w:rsidR="00000000" w:rsidDel="00000000" w:rsidP="00000000" w:rsidRDefault="00000000" w:rsidRPr="00000000" w14:paraId="00000347">
      <w:pPr>
        <w:widowControl w:val="0"/>
        <w:spacing w:after="0" w:line="240" w:lineRule="auto"/>
        <w:ind w:left="-284" w:right="820" w:firstLine="0"/>
        <w:jc w:val="both"/>
        <w:rPr>
          <w:b w:val="1"/>
          <w:color w:val="000000"/>
          <w:sz w:val="28"/>
          <w:szCs w:val="28"/>
        </w:rPr>
      </w:pPr>
      <w:r w:rsidDel="00000000" w:rsidR="00000000" w:rsidRPr="00000000">
        <w:rPr>
          <w:b w:val="1"/>
          <w:color w:val="000000"/>
          <w:sz w:val="28"/>
          <w:szCs w:val="28"/>
          <w:rtl w:val="0"/>
        </w:rPr>
        <w:t xml:space="preserve">Бюджетні питання:</w:t>
      </w:r>
    </w:p>
    <w:tbl>
      <w:tblPr>
        <w:tblStyle w:val="Table3"/>
        <w:tblW w:w="10207.0" w:type="dxa"/>
        <w:jc w:val="left"/>
        <w:tblInd w:w="-289.0" w:type="dxa"/>
        <w:tblLayout w:type="fixed"/>
        <w:tblLook w:val="0400"/>
      </w:tblPr>
      <w:tblGrid>
        <w:gridCol w:w="538"/>
        <w:gridCol w:w="1589"/>
        <w:gridCol w:w="6095"/>
        <w:gridCol w:w="1985"/>
        <w:tblGridChange w:id="0">
          <w:tblGrid>
            <w:gridCol w:w="538"/>
            <w:gridCol w:w="1589"/>
            <w:gridCol w:w="6095"/>
            <w:gridCol w:w="1985"/>
          </w:tblGrid>
        </w:tblGridChange>
      </w:tblGrid>
      <w:tr>
        <w:trPr>
          <w:cantSplit w:val="0"/>
          <w:trHeight w:val="74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8">
            <w:pPr>
              <w:widowControl w:val="0"/>
              <w:spacing w:after="0" w:line="240" w:lineRule="auto"/>
              <w:ind w:left="-108" w:right="-61" w:firstLine="0"/>
              <w:jc w:val="center"/>
              <w:rPr>
                <w:b w:val="1"/>
                <w:color w:val="000000"/>
                <w:sz w:val="26"/>
                <w:szCs w:val="26"/>
              </w:rPr>
            </w:pPr>
            <w:r w:rsidDel="00000000" w:rsidR="00000000" w:rsidRPr="00000000">
              <w:rPr>
                <w:b w:val="1"/>
                <w:color w:val="000000"/>
                <w:sz w:val="26"/>
                <w:szCs w:val="26"/>
                <w:rtl w:val="0"/>
              </w:rPr>
              <w:t xml:space="preserve">№ 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9">
            <w:pPr>
              <w:widowControl w:val="0"/>
              <w:spacing w:after="0" w:line="240" w:lineRule="auto"/>
              <w:ind w:right="-118"/>
              <w:jc w:val="center"/>
              <w:rPr>
                <w:b w:val="1"/>
                <w:color w:val="000000"/>
                <w:sz w:val="26"/>
                <w:szCs w:val="26"/>
              </w:rPr>
            </w:pPr>
            <w:r w:rsidDel="00000000" w:rsidR="00000000" w:rsidRPr="00000000">
              <w:rPr>
                <w:b w:val="1"/>
                <w:color w:val="000000"/>
                <w:sz w:val="26"/>
                <w:szCs w:val="26"/>
                <w:rtl w:val="0"/>
              </w:rPr>
              <w:t xml:space="preserve">Номер файлу</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A">
            <w:pPr>
              <w:widowControl w:val="0"/>
              <w:spacing w:after="0" w:line="240" w:lineRule="auto"/>
              <w:ind w:right="-61"/>
              <w:jc w:val="center"/>
              <w:rPr>
                <w:b w:val="1"/>
                <w:color w:val="000000"/>
                <w:sz w:val="26"/>
                <w:szCs w:val="26"/>
              </w:rPr>
            </w:pPr>
            <w:r w:rsidDel="00000000" w:rsidR="00000000" w:rsidRPr="00000000">
              <w:rPr>
                <w:b w:val="1"/>
                <w:color w:val="000000"/>
                <w:sz w:val="26"/>
                <w:szCs w:val="26"/>
                <w:rtl w:val="0"/>
              </w:rPr>
              <w:t xml:space="preserve">Назва проєкту рішення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B">
            <w:pPr>
              <w:widowControl w:val="0"/>
              <w:spacing w:after="0" w:line="240" w:lineRule="auto"/>
              <w:ind w:right="-61"/>
              <w:jc w:val="center"/>
              <w:rPr>
                <w:b w:val="1"/>
                <w:color w:val="000000"/>
                <w:sz w:val="26"/>
                <w:szCs w:val="26"/>
              </w:rPr>
            </w:pPr>
            <w:r w:rsidDel="00000000" w:rsidR="00000000" w:rsidRPr="00000000">
              <w:rPr>
                <w:b w:val="1"/>
                <w:color w:val="000000"/>
                <w:sz w:val="26"/>
                <w:szCs w:val="26"/>
                <w:rtl w:val="0"/>
              </w:rPr>
              <w:t xml:space="preserve">Розгляд на засіданнях ПК</w:t>
            </w:r>
          </w:p>
        </w:tc>
      </w:tr>
      <w:tr>
        <w:trPr>
          <w:cantSplit w:val="0"/>
          <w:trHeight w:val="7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C">
            <w:pPr>
              <w:widowControl w:val="0"/>
              <w:numPr>
                <w:ilvl w:val="0"/>
                <w:numId w:val="2"/>
              </w:numPr>
              <w:spacing w:after="0" w:line="240" w:lineRule="auto"/>
              <w:ind w:left="360" w:right="-61" w:hanging="360"/>
              <w:rPr>
                <w:b w:val="1"/>
                <w:color w:val="000000"/>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D">
            <w:pPr>
              <w:widowControl w:val="0"/>
              <w:tabs>
                <w:tab w:val="left" w:leader="none" w:pos="822"/>
              </w:tabs>
              <w:spacing w:after="0" w:line="240" w:lineRule="auto"/>
              <w:ind w:right="-118"/>
              <w:jc w:val="center"/>
              <w:rPr>
                <w:b w:val="1"/>
                <w:color w:val="303030"/>
                <w:sz w:val="26"/>
                <w:szCs w:val="26"/>
                <w:highlight w:val="white"/>
              </w:rPr>
            </w:pPr>
            <w:r w:rsidDel="00000000" w:rsidR="00000000" w:rsidRPr="00000000">
              <w:rPr>
                <w:b w:val="1"/>
                <w:color w:val="303030"/>
                <w:sz w:val="26"/>
                <w:szCs w:val="26"/>
                <w:highlight w:val="white"/>
                <w:rtl w:val="0"/>
              </w:rPr>
              <w:t xml:space="preserve">(s-pg-028gk)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30303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 внесення змін та доповнень до рішення Миколаївської міської ради від 23.12.2023 № 27/9 «Про затвердження Програми економічного і соціального розвитку м. Миколаєва на 2024-2026 роки» (зі змінами)</w:t>
            </w:r>
            <w:r w:rsidDel="00000000" w:rsidR="00000000" w:rsidRPr="00000000">
              <w:rPr>
                <w:rFonts w:ascii="Times New Roman" w:cs="Times New Roman" w:eastAsia="Times New Roman" w:hAnsi="Times New Roman"/>
                <w:b w:val="0"/>
                <w:i w:val="0"/>
                <w:smallCaps w:val="0"/>
                <w:strike w:val="0"/>
                <w:color w:val="303030"/>
                <w:sz w:val="26"/>
                <w:szCs w:val="26"/>
                <w:highlight w:val="white"/>
                <w:u w:val="none"/>
                <w:vertAlign w:val="baseline"/>
                <w:rtl w:val="0"/>
              </w:rPr>
              <w:t xml:space="preserve"> </w:t>
            </w:r>
          </w:p>
          <w:p w:rsidR="00000000" w:rsidDel="00000000" w:rsidP="00000000" w:rsidRDefault="00000000" w:rsidRPr="00000000" w14:paraId="0000034F">
            <w:pPr>
              <w:widowControl w:val="0"/>
              <w:pBdr>
                <w:top w:space="0" w:sz="0" w:val="nil"/>
                <w:left w:space="0" w:sz="0" w:val="nil"/>
                <w:bottom w:space="0" w:sz="0" w:val="nil"/>
                <w:right w:space="0" w:sz="0" w:val="nil"/>
                <w:between w:space="0" w:sz="0" w:val="nil"/>
              </w:pBdr>
              <w:spacing w:after="0" w:line="240" w:lineRule="auto"/>
              <w:jc w:val="both"/>
              <w:rPr>
                <w:i w:val="1"/>
                <w:sz w:val="26"/>
                <w:szCs w:val="26"/>
              </w:rPr>
            </w:pPr>
            <w:r w:rsidDel="00000000" w:rsidR="00000000" w:rsidRPr="00000000">
              <w:rPr>
                <w:b w:val="1"/>
                <w:i w:val="1"/>
                <w:sz w:val="26"/>
                <w:szCs w:val="26"/>
                <w:rtl w:val="0"/>
              </w:rPr>
              <w:t xml:space="preserve">Доповідач:</w:t>
            </w:r>
            <w:r w:rsidDel="00000000" w:rsidR="00000000" w:rsidRPr="00000000">
              <w:rPr>
                <w:i w:val="1"/>
                <w:sz w:val="26"/>
                <w:szCs w:val="26"/>
                <w:rtl w:val="0"/>
              </w:rPr>
              <w:t xml:space="preserve"> директор департаменту економічного розвитку Миколаївської міської ради Шуліченко Тетяна Василівна</w:t>
            </w:r>
          </w:p>
          <w:p w:rsidR="00000000" w:rsidDel="00000000" w:rsidP="00000000" w:rsidRDefault="00000000" w:rsidRPr="00000000" w14:paraId="00000350">
            <w:pPr>
              <w:widowControl w:val="0"/>
              <w:pBdr>
                <w:top w:space="0" w:sz="0" w:val="nil"/>
                <w:left w:space="0" w:sz="0" w:val="nil"/>
                <w:bottom w:space="0" w:sz="0" w:val="nil"/>
                <w:right w:space="0" w:sz="0" w:val="nil"/>
                <w:between w:space="0" w:sz="0" w:val="nil"/>
              </w:pBdr>
              <w:spacing w:after="0" w:line="240" w:lineRule="auto"/>
              <w:jc w:val="both"/>
              <w:rPr>
                <w:color w:val="000000"/>
                <w:sz w:val="26"/>
                <w:szCs w:val="26"/>
                <w:highlight w:val="white"/>
              </w:rPr>
            </w:pPr>
            <w:hyperlink r:id="rId131">
              <w:r w:rsidDel="00000000" w:rsidR="00000000" w:rsidRPr="00000000">
                <w:rPr>
                  <w:color w:val="0000ff"/>
                  <w:sz w:val="26"/>
                  <w:szCs w:val="26"/>
                  <w:highlight w:val="white"/>
                  <w:u w:val="single"/>
                  <w:rtl w:val="0"/>
                </w:rPr>
                <w:t xml:space="preserve">Порівняльна таблиця</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1">
            <w:pPr>
              <w:spacing w:after="0" w:line="240" w:lineRule="auto"/>
              <w:jc w:val="center"/>
              <w:rPr>
                <w:sz w:val="26"/>
                <w:szCs w:val="26"/>
              </w:rPr>
            </w:pPr>
            <w:r w:rsidDel="00000000" w:rsidR="00000000" w:rsidRPr="00000000">
              <w:rPr>
                <w:sz w:val="26"/>
                <w:szCs w:val="26"/>
                <w:rtl w:val="0"/>
              </w:rPr>
              <w:t xml:space="preserve">Розглянуто та погоджено на</w:t>
            </w:r>
          </w:p>
          <w:p w:rsidR="00000000" w:rsidDel="00000000" w:rsidP="00000000" w:rsidRDefault="00000000" w:rsidRPr="00000000" w14:paraId="00000352">
            <w:pPr>
              <w:spacing w:after="0" w:line="240" w:lineRule="auto"/>
              <w:jc w:val="center"/>
              <w:rPr>
                <w:sz w:val="26"/>
                <w:szCs w:val="26"/>
              </w:rPr>
            </w:pPr>
            <w:r w:rsidDel="00000000" w:rsidR="00000000" w:rsidRPr="00000000">
              <w:rPr>
                <w:sz w:val="26"/>
                <w:szCs w:val="26"/>
                <w:rtl w:val="0"/>
              </w:rPr>
              <w:t xml:space="preserve">ПК бюджетна</w:t>
            </w:r>
          </w:p>
          <w:p w:rsidR="00000000" w:rsidDel="00000000" w:rsidP="00000000" w:rsidRDefault="00000000" w:rsidRPr="00000000" w14:paraId="00000353">
            <w:pPr>
              <w:spacing w:after="0" w:line="240" w:lineRule="auto"/>
              <w:jc w:val="center"/>
              <w:rPr>
                <w:sz w:val="26"/>
                <w:szCs w:val="26"/>
              </w:rPr>
            </w:pPr>
            <w:r w:rsidDel="00000000" w:rsidR="00000000" w:rsidRPr="00000000">
              <w:rPr>
                <w:sz w:val="26"/>
                <w:szCs w:val="26"/>
                <w:rtl w:val="0"/>
              </w:rPr>
              <w:t xml:space="preserve">23.04.2024</w:t>
            </w:r>
          </w:p>
          <w:p w:rsidR="00000000" w:rsidDel="00000000" w:rsidP="00000000" w:rsidRDefault="00000000" w:rsidRPr="00000000" w14:paraId="00000354">
            <w:pPr>
              <w:spacing w:after="0" w:line="240" w:lineRule="auto"/>
              <w:jc w:val="center"/>
              <w:rPr>
                <w:i w:val="1"/>
                <w:sz w:val="26"/>
                <w:szCs w:val="26"/>
              </w:rPr>
            </w:pPr>
            <w:r w:rsidDel="00000000" w:rsidR="00000000" w:rsidRPr="00000000">
              <w:rPr>
                <w:i w:val="1"/>
                <w:sz w:val="26"/>
                <w:szCs w:val="26"/>
                <w:rtl w:val="0"/>
              </w:rPr>
              <w:t xml:space="preserve">(з уточненням назви вулиці)</w:t>
            </w:r>
          </w:p>
        </w:tc>
      </w:tr>
      <w:tr>
        <w:trPr>
          <w:cantSplit w:val="0"/>
          <w:trHeight w:val="7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5">
            <w:pPr>
              <w:widowControl w:val="0"/>
              <w:numPr>
                <w:ilvl w:val="0"/>
                <w:numId w:val="2"/>
              </w:numPr>
              <w:spacing w:after="0" w:line="240" w:lineRule="auto"/>
              <w:ind w:left="360" w:right="-61" w:hanging="360"/>
              <w:rPr>
                <w:b w:val="1"/>
                <w:color w:val="000000"/>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6">
            <w:pPr>
              <w:widowControl w:val="0"/>
              <w:tabs>
                <w:tab w:val="left" w:leader="none" w:pos="822"/>
              </w:tabs>
              <w:spacing w:after="0" w:line="240" w:lineRule="auto"/>
              <w:ind w:right="-118"/>
              <w:jc w:val="center"/>
              <w:rPr>
                <w:b w:val="1"/>
                <w:color w:val="303030"/>
                <w:sz w:val="26"/>
                <w:szCs w:val="26"/>
                <w:highlight w:val="white"/>
              </w:rPr>
            </w:pPr>
            <w:r w:rsidDel="00000000" w:rsidR="00000000" w:rsidRPr="00000000">
              <w:rPr>
                <w:b w:val="1"/>
                <w:color w:val="303030"/>
                <w:sz w:val="26"/>
                <w:szCs w:val="26"/>
                <w:highlight w:val="white"/>
                <w:rtl w:val="0"/>
              </w:rPr>
              <w:t xml:space="preserve">(s-dj-084gk)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30303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 затвердження Програми розвитку електрозарядної інфраструктури Миколаївської міської територіальної громади на 2024-2028 роки</w:t>
            </w:r>
            <w:r w:rsidDel="00000000" w:rsidR="00000000" w:rsidRPr="00000000">
              <w:rPr>
                <w:rFonts w:ascii="Times New Roman" w:cs="Times New Roman" w:eastAsia="Times New Roman" w:hAnsi="Times New Roman"/>
                <w:b w:val="0"/>
                <w:i w:val="0"/>
                <w:smallCaps w:val="0"/>
                <w:strike w:val="0"/>
                <w:color w:val="303030"/>
                <w:sz w:val="26"/>
                <w:szCs w:val="26"/>
                <w:highlight w:val="white"/>
                <w:u w:val="none"/>
                <w:vertAlign w:val="baseline"/>
                <w:rtl w:val="0"/>
              </w:rPr>
              <w:t xml:space="preserve"> </w:t>
            </w:r>
          </w:p>
          <w:p w:rsidR="00000000" w:rsidDel="00000000" w:rsidP="00000000" w:rsidRDefault="00000000" w:rsidRPr="00000000" w14:paraId="00000358">
            <w:pPr>
              <w:widowControl w:val="0"/>
              <w:pBdr>
                <w:top w:space="0" w:sz="0" w:val="nil"/>
                <w:left w:space="0" w:sz="0" w:val="nil"/>
                <w:bottom w:space="0" w:sz="0" w:val="nil"/>
                <w:right w:space="0" w:sz="0" w:val="nil"/>
                <w:between w:space="0" w:sz="0" w:val="nil"/>
              </w:pBdr>
              <w:spacing w:after="0" w:line="240" w:lineRule="auto"/>
              <w:jc w:val="both"/>
              <w:rPr>
                <w:i w:val="1"/>
                <w:sz w:val="26"/>
                <w:szCs w:val="26"/>
              </w:rPr>
            </w:pPr>
            <w:r w:rsidDel="00000000" w:rsidR="00000000" w:rsidRPr="00000000">
              <w:rPr>
                <w:b w:val="1"/>
                <w:i w:val="1"/>
                <w:sz w:val="26"/>
                <w:szCs w:val="26"/>
                <w:rtl w:val="0"/>
              </w:rPr>
              <w:t xml:space="preserve">Доповідач:</w:t>
            </w:r>
            <w:r w:rsidDel="00000000" w:rsidR="00000000" w:rsidRPr="00000000">
              <w:rPr>
                <w:i w:val="1"/>
                <w:sz w:val="26"/>
                <w:szCs w:val="26"/>
                <w:rtl w:val="0"/>
              </w:rPr>
              <w:t xml:space="preserve"> перший заступник директора департаменту житлово-комунального господарства Миколаївської міської ради Набатов Ігор Ігорович</w:t>
            </w:r>
          </w:p>
          <w:p w:rsidR="00000000" w:rsidDel="00000000" w:rsidP="00000000" w:rsidRDefault="00000000" w:rsidRPr="00000000" w14:paraId="00000359">
            <w:pPr>
              <w:widowControl w:val="0"/>
              <w:pBdr>
                <w:top w:space="0" w:sz="0" w:val="nil"/>
                <w:left w:space="0" w:sz="0" w:val="nil"/>
                <w:bottom w:space="0" w:sz="0" w:val="nil"/>
                <w:right w:space="0" w:sz="0" w:val="nil"/>
                <w:between w:space="0" w:sz="0" w:val="nil"/>
              </w:pBdr>
              <w:spacing w:after="0" w:line="240" w:lineRule="auto"/>
              <w:jc w:val="both"/>
              <w:rPr>
                <w:color w:val="000000"/>
                <w:sz w:val="26"/>
                <w:szCs w:val="26"/>
                <w:highlight w:val="white"/>
              </w:rPr>
            </w:pPr>
            <w:hyperlink r:id="rId132">
              <w:r w:rsidDel="00000000" w:rsidR="00000000" w:rsidRPr="00000000">
                <w:rPr>
                  <w:color w:val="0000ff"/>
                  <w:sz w:val="26"/>
                  <w:szCs w:val="26"/>
                  <w:u w:val="single"/>
                  <w:rtl w:val="0"/>
                </w:rPr>
                <w:t xml:space="preserve">Пропозиції юридичного департаменту Миколаївської міської ради</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A">
            <w:pPr>
              <w:spacing w:after="0" w:line="240" w:lineRule="auto"/>
              <w:jc w:val="center"/>
              <w:rPr>
                <w:sz w:val="26"/>
                <w:szCs w:val="26"/>
              </w:rPr>
            </w:pPr>
            <w:r w:rsidDel="00000000" w:rsidR="00000000" w:rsidRPr="00000000">
              <w:rPr>
                <w:sz w:val="26"/>
                <w:szCs w:val="26"/>
                <w:rtl w:val="0"/>
              </w:rPr>
              <w:t xml:space="preserve">Розглянуто та погоджено на</w:t>
            </w:r>
          </w:p>
          <w:p w:rsidR="00000000" w:rsidDel="00000000" w:rsidP="00000000" w:rsidRDefault="00000000" w:rsidRPr="00000000" w14:paraId="0000035B">
            <w:pPr>
              <w:spacing w:after="0" w:line="240" w:lineRule="auto"/>
              <w:jc w:val="center"/>
              <w:rPr>
                <w:sz w:val="26"/>
                <w:szCs w:val="26"/>
              </w:rPr>
            </w:pPr>
            <w:r w:rsidDel="00000000" w:rsidR="00000000" w:rsidRPr="00000000">
              <w:rPr>
                <w:sz w:val="26"/>
                <w:szCs w:val="26"/>
                <w:rtl w:val="0"/>
              </w:rPr>
              <w:t xml:space="preserve">ПК бюджетна</w:t>
            </w:r>
          </w:p>
          <w:p w:rsidR="00000000" w:rsidDel="00000000" w:rsidP="00000000" w:rsidRDefault="00000000" w:rsidRPr="00000000" w14:paraId="0000035C">
            <w:pPr>
              <w:spacing w:after="0" w:line="240" w:lineRule="auto"/>
              <w:jc w:val="center"/>
              <w:rPr>
                <w:sz w:val="26"/>
                <w:szCs w:val="26"/>
              </w:rPr>
            </w:pPr>
            <w:r w:rsidDel="00000000" w:rsidR="00000000" w:rsidRPr="00000000">
              <w:rPr>
                <w:sz w:val="26"/>
                <w:szCs w:val="26"/>
                <w:rtl w:val="0"/>
              </w:rPr>
              <w:t xml:space="preserve">23.04.2024</w:t>
            </w:r>
          </w:p>
          <w:p w:rsidR="00000000" w:rsidDel="00000000" w:rsidP="00000000" w:rsidRDefault="00000000" w:rsidRPr="00000000" w14:paraId="0000035D">
            <w:pPr>
              <w:spacing w:after="0" w:line="240" w:lineRule="auto"/>
              <w:jc w:val="center"/>
              <w:rPr>
                <w:b w:val="1"/>
                <w:sz w:val="26"/>
                <w:szCs w:val="26"/>
              </w:rPr>
            </w:pPr>
            <w:r w:rsidDel="00000000" w:rsidR="00000000" w:rsidRPr="00000000">
              <w:rPr>
                <w:rtl w:val="0"/>
              </w:rPr>
            </w:r>
          </w:p>
          <w:p w:rsidR="00000000" w:rsidDel="00000000" w:rsidP="00000000" w:rsidRDefault="00000000" w:rsidRPr="00000000" w14:paraId="0000035E">
            <w:pPr>
              <w:spacing w:after="0" w:line="240" w:lineRule="auto"/>
              <w:jc w:val="center"/>
              <w:rPr>
                <w:sz w:val="26"/>
                <w:szCs w:val="26"/>
              </w:rPr>
            </w:pPr>
            <w:r w:rsidDel="00000000" w:rsidR="00000000" w:rsidRPr="00000000">
              <w:rPr>
                <w:sz w:val="26"/>
                <w:szCs w:val="26"/>
                <w:rtl w:val="0"/>
              </w:rPr>
              <w:t xml:space="preserve">Розглянуто та погоджено на ПК ЖКГ 22.04.2024</w:t>
            </w:r>
          </w:p>
        </w:tc>
      </w:tr>
    </w:tbl>
    <w:p w:rsidR="00000000" w:rsidDel="00000000" w:rsidP="00000000" w:rsidRDefault="00000000" w:rsidRPr="00000000" w14:paraId="0000035F">
      <w:pPr>
        <w:widowControl w:val="0"/>
        <w:spacing w:after="0" w:line="240" w:lineRule="auto"/>
        <w:ind w:left="-284" w:right="820" w:firstLine="0"/>
        <w:jc w:val="both"/>
        <w:rPr>
          <w:b w:val="1"/>
          <w:color w:val="000000"/>
          <w:sz w:val="28"/>
          <w:szCs w:val="28"/>
        </w:rPr>
      </w:pPr>
      <w:r w:rsidDel="00000000" w:rsidR="00000000" w:rsidRPr="00000000">
        <w:rPr>
          <w:rtl w:val="0"/>
        </w:rPr>
      </w:r>
    </w:p>
    <w:p w:rsidR="00000000" w:rsidDel="00000000" w:rsidP="00000000" w:rsidRDefault="00000000" w:rsidRPr="00000000" w14:paraId="00000360">
      <w:pPr>
        <w:widowControl w:val="0"/>
        <w:spacing w:after="0" w:line="240" w:lineRule="auto"/>
        <w:ind w:left="-142" w:right="820" w:firstLine="0"/>
        <w:jc w:val="both"/>
        <w:rPr>
          <w:b w:val="1"/>
          <w:color w:val="000000"/>
          <w:sz w:val="28"/>
          <w:szCs w:val="28"/>
        </w:rPr>
      </w:pPr>
      <w:r w:rsidDel="00000000" w:rsidR="00000000" w:rsidRPr="00000000">
        <w:rPr>
          <w:b w:val="1"/>
          <w:color w:val="000000"/>
          <w:sz w:val="28"/>
          <w:szCs w:val="28"/>
          <w:rtl w:val="0"/>
        </w:rPr>
        <w:t xml:space="preserve">Поточні питання:</w:t>
      </w:r>
    </w:p>
    <w:tbl>
      <w:tblPr>
        <w:tblStyle w:val="Table4"/>
        <w:tblW w:w="10207.0" w:type="dxa"/>
        <w:jc w:val="left"/>
        <w:tblInd w:w="-289.0" w:type="dxa"/>
        <w:tblLayout w:type="fixed"/>
        <w:tblLook w:val="0400"/>
      </w:tblPr>
      <w:tblGrid>
        <w:gridCol w:w="538"/>
        <w:gridCol w:w="1589"/>
        <w:gridCol w:w="6095"/>
        <w:gridCol w:w="1985"/>
        <w:tblGridChange w:id="0">
          <w:tblGrid>
            <w:gridCol w:w="538"/>
            <w:gridCol w:w="1589"/>
            <w:gridCol w:w="6095"/>
            <w:gridCol w:w="1985"/>
          </w:tblGrid>
        </w:tblGridChange>
      </w:tblGrid>
      <w:tr>
        <w:trPr>
          <w:cantSplit w:val="0"/>
          <w:trHeight w:val="74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1">
            <w:pPr>
              <w:widowControl w:val="0"/>
              <w:spacing w:after="0" w:line="240" w:lineRule="auto"/>
              <w:ind w:left="-108" w:right="-61" w:firstLine="0"/>
              <w:jc w:val="center"/>
              <w:rPr>
                <w:b w:val="1"/>
                <w:color w:val="000000"/>
                <w:sz w:val="26"/>
                <w:szCs w:val="26"/>
              </w:rPr>
            </w:pPr>
            <w:bookmarkStart w:colFirst="0" w:colLast="0" w:name="_heading=h.3znysh7" w:id="2"/>
            <w:bookmarkEnd w:id="2"/>
            <w:r w:rsidDel="00000000" w:rsidR="00000000" w:rsidRPr="00000000">
              <w:rPr>
                <w:b w:val="1"/>
                <w:color w:val="000000"/>
                <w:sz w:val="26"/>
                <w:szCs w:val="26"/>
                <w:rtl w:val="0"/>
              </w:rPr>
              <w:t xml:space="preserve">№ 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2">
            <w:pPr>
              <w:widowControl w:val="0"/>
              <w:spacing w:after="0" w:line="240" w:lineRule="auto"/>
              <w:ind w:right="-118"/>
              <w:jc w:val="center"/>
              <w:rPr>
                <w:b w:val="1"/>
                <w:color w:val="000000"/>
                <w:sz w:val="26"/>
                <w:szCs w:val="26"/>
              </w:rPr>
            </w:pPr>
            <w:r w:rsidDel="00000000" w:rsidR="00000000" w:rsidRPr="00000000">
              <w:rPr>
                <w:b w:val="1"/>
                <w:color w:val="000000"/>
                <w:sz w:val="26"/>
                <w:szCs w:val="26"/>
                <w:rtl w:val="0"/>
              </w:rPr>
              <w:t xml:space="preserve">Номер файлу</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3">
            <w:pPr>
              <w:widowControl w:val="0"/>
              <w:spacing w:after="0" w:line="240" w:lineRule="auto"/>
              <w:ind w:right="-61"/>
              <w:jc w:val="center"/>
              <w:rPr>
                <w:b w:val="1"/>
                <w:color w:val="000000"/>
                <w:sz w:val="26"/>
                <w:szCs w:val="26"/>
              </w:rPr>
            </w:pPr>
            <w:r w:rsidDel="00000000" w:rsidR="00000000" w:rsidRPr="00000000">
              <w:rPr>
                <w:b w:val="1"/>
                <w:color w:val="000000"/>
                <w:sz w:val="26"/>
                <w:szCs w:val="26"/>
                <w:rtl w:val="0"/>
              </w:rPr>
              <w:t xml:space="preserve">Назва проєкту рішення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4">
            <w:pPr>
              <w:widowControl w:val="0"/>
              <w:spacing w:after="0" w:line="240" w:lineRule="auto"/>
              <w:ind w:right="-61"/>
              <w:jc w:val="center"/>
              <w:rPr>
                <w:b w:val="1"/>
                <w:color w:val="000000"/>
                <w:sz w:val="26"/>
                <w:szCs w:val="26"/>
              </w:rPr>
            </w:pPr>
            <w:r w:rsidDel="00000000" w:rsidR="00000000" w:rsidRPr="00000000">
              <w:rPr>
                <w:b w:val="1"/>
                <w:color w:val="000000"/>
                <w:sz w:val="26"/>
                <w:szCs w:val="26"/>
                <w:rtl w:val="0"/>
              </w:rPr>
              <w:t xml:space="preserve">Розгляд на засіданнях ПК</w:t>
            </w:r>
          </w:p>
        </w:tc>
      </w:tr>
      <w:tr>
        <w:trPr>
          <w:cantSplit w:val="0"/>
          <w:trHeight w:val="7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5">
            <w:pPr>
              <w:widowControl w:val="0"/>
              <w:numPr>
                <w:ilvl w:val="0"/>
                <w:numId w:val="2"/>
              </w:numPr>
              <w:spacing w:after="0" w:line="240" w:lineRule="auto"/>
              <w:ind w:left="360" w:right="-61" w:hanging="360"/>
              <w:rPr>
                <w:b w:val="1"/>
                <w:color w:val="000000"/>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6">
            <w:pPr>
              <w:widowControl w:val="0"/>
              <w:tabs>
                <w:tab w:val="left" w:leader="none" w:pos="822"/>
              </w:tabs>
              <w:spacing w:after="0" w:line="240" w:lineRule="auto"/>
              <w:ind w:right="-118"/>
              <w:jc w:val="center"/>
              <w:rPr>
                <w:b w:val="1"/>
                <w:color w:val="000000"/>
                <w:sz w:val="26"/>
                <w:szCs w:val="26"/>
                <w:highlight w:val="white"/>
              </w:rPr>
            </w:pPr>
            <w:r w:rsidDel="00000000" w:rsidR="00000000" w:rsidRPr="00000000">
              <w:rPr>
                <w:b w:val="1"/>
                <w:sz w:val="26"/>
                <w:szCs w:val="26"/>
                <w:rtl w:val="0"/>
              </w:rPr>
              <w:t xml:space="preserve">(s-pg-024)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7">
            <w:pPr>
              <w:spacing w:after="0" w:line="240" w:lineRule="auto"/>
              <w:jc w:val="both"/>
              <w:rPr>
                <w:sz w:val="26"/>
                <w:szCs w:val="26"/>
              </w:rPr>
            </w:pPr>
            <w:r w:rsidDel="00000000" w:rsidR="00000000" w:rsidRPr="00000000">
              <w:rPr>
                <w:sz w:val="26"/>
                <w:szCs w:val="26"/>
                <w:rtl w:val="0"/>
              </w:rPr>
              <w:t xml:space="preserve">Про затвердження Стратегії розвитку Миколаївської міської територіальної громади на період до 2027 року та Плану заходів з її реалізації</w:t>
            </w:r>
          </w:p>
          <w:p w:rsidR="00000000" w:rsidDel="00000000" w:rsidP="00000000" w:rsidRDefault="00000000" w:rsidRPr="00000000" w14:paraId="00000368">
            <w:pPr>
              <w:spacing w:after="0" w:line="240" w:lineRule="auto"/>
              <w:jc w:val="both"/>
              <w:rPr>
                <w:i w:val="1"/>
                <w:sz w:val="26"/>
                <w:szCs w:val="26"/>
              </w:rPr>
            </w:pPr>
            <w:r w:rsidDel="00000000" w:rsidR="00000000" w:rsidRPr="00000000">
              <w:rPr>
                <w:b w:val="1"/>
                <w:i w:val="1"/>
                <w:sz w:val="26"/>
                <w:szCs w:val="26"/>
                <w:rtl w:val="0"/>
              </w:rPr>
              <w:t xml:space="preserve">Доповідач:</w:t>
            </w:r>
            <w:r w:rsidDel="00000000" w:rsidR="00000000" w:rsidRPr="00000000">
              <w:rPr>
                <w:i w:val="1"/>
                <w:sz w:val="26"/>
                <w:szCs w:val="26"/>
                <w:rtl w:val="0"/>
              </w:rPr>
              <w:t xml:space="preserve">  директор департаменту економічного розвитку Миколаївської міської ради Шуліченко Тетяна Василівна</w:t>
            </w:r>
          </w:p>
          <w:p w:rsidR="00000000" w:rsidDel="00000000" w:rsidP="00000000" w:rsidRDefault="00000000" w:rsidRPr="00000000" w14:paraId="00000369">
            <w:pPr>
              <w:spacing w:after="0" w:line="240" w:lineRule="auto"/>
              <w:jc w:val="both"/>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A">
            <w:pPr>
              <w:spacing w:after="0" w:line="240" w:lineRule="auto"/>
              <w:jc w:val="center"/>
              <w:rPr>
                <w:sz w:val="26"/>
                <w:szCs w:val="26"/>
              </w:rPr>
            </w:pPr>
            <w:r w:rsidDel="00000000" w:rsidR="00000000" w:rsidRPr="00000000">
              <w:rPr>
                <w:sz w:val="26"/>
                <w:szCs w:val="26"/>
                <w:rtl w:val="0"/>
              </w:rPr>
              <w:t xml:space="preserve">Розглянуто та погоджено на</w:t>
            </w:r>
          </w:p>
          <w:p w:rsidR="00000000" w:rsidDel="00000000" w:rsidP="00000000" w:rsidRDefault="00000000" w:rsidRPr="00000000" w14:paraId="0000036B">
            <w:pPr>
              <w:spacing w:after="0" w:line="240" w:lineRule="auto"/>
              <w:jc w:val="center"/>
              <w:rPr>
                <w:sz w:val="26"/>
                <w:szCs w:val="26"/>
              </w:rPr>
            </w:pPr>
            <w:r w:rsidDel="00000000" w:rsidR="00000000" w:rsidRPr="00000000">
              <w:rPr>
                <w:sz w:val="26"/>
                <w:szCs w:val="26"/>
                <w:rtl w:val="0"/>
              </w:rPr>
              <w:t xml:space="preserve">ПК бюджетна</w:t>
            </w:r>
          </w:p>
          <w:p w:rsidR="00000000" w:rsidDel="00000000" w:rsidP="00000000" w:rsidRDefault="00000000" w:rsidRPr="00000000" w14:paraId="0000036C">
            <w:pPr>
              <w:spacing w:after="0" w:line="240" w:lineRule="auto"/>
              <w:jc w:val="center"/>
              <w:rPr>
                <w:sz w:val="26"/>
                <w:szCs w:val="26"/>
              </w:rPr>
            </w:pPr>
            <w:r w:rsidDel="00000000" w:rsidR="00000000" w:rsidRPr="00000000">
              <w:rPr>
                <w:sz w:val="26"/>
                <w:szCs w:val="26"/>
                <w:rtl w:val="0"/>
              </w:rPr>
              <w:t xml:space="preserve">23.04.2024</w:t>
            </w:r>
          </w:p>
          <w:p w:rsidR="00000000" w:rsidDel="00000000" w:rsidP="00000000" w:rsidRDefault="00000000" w:rsidRPr="00000000" w14:paraId="0000036D">
            <w:pPr>
              <w:spacing w:after="0" w:line="240" w:lineRule="auto"/>
              <w:jc w:val="center"/>
              <w:rPr>
                <w:b w:val="1"/>
                <w:color w:val="00b050"/>
                <w:sz w:val="26"/>
                <w:szCs w:val="26"/>
              </w:rPr>
            </w:pPr>
            <w:r w:rsidDel="00000000" w:rsidR="00000000" w:rsidRPr="00000000">
              <w:rPr>
                <w:rtl w:val="0"/>
              </w:rPr>
            </w:r>
          </w:p>
          <w:p w:rsidR="00000000" w:rsidDel="00000000" w:rsidP="00000000" w:rsidRDefault="00000000" w:rsidRPr="00000000" w14:paraId="0000036E">
            <w:pPr>
              <w:spacing w:after="0" w:line="240" w:lineRule="auto"/>
              <w:jc w:val="center"/>
              <w:rPr>
                <w:sz w:val="26"/>
                <w:szCs w:val="26"/>
              </w:rPr>
            </w:pPr>
            <w:r w:rsidDel="00000000" w:rsidR="00000000" w:rsidRPr="00000000">
              <w:rPr>
                <w:sz w:val="26"/>
                <w:szCs w:val="26"/>
                <w:rtl w:val="0"/>
              </w:rPr>
              <w:t xml:space="preserve">Розглянуто та погоджено на ПК освіта 26.03.2024</w:t>
            </w:r>
          </w:p>
          <w:p w:rsidR="00000000" w:rsidDel="00000000" w:rsidP="00000000" w:rsidRDefault="00000000" w:rsidRPr="00000000" w14:paraId="0000036F">
            <w:pPr>
              <w:spacing w:after="0" w:line="240" w:lineRule="auto"/>
              <w:jc w:val="center"/>
              <w:rPr>
                <w:sz w:val="26"/>
                <w:szCs w:val="26"/>
              </w:rPr>
            </w:pPr>
            <w:r w:rsidDel="00000000" w:rsidR="00000000" w:rsidRPr="00000000">
              <w:rPr>
                <w:rtl w:val="0"/>
              </w:rPr>
            </w:r>
          </w:p>
          <w:p w:rsidR="00000000" w:rsidDel="00000000" w:rsidP="00000000" w:rsidRDefault="00000000" w:rsidRPr="00000000" w14:paraId="00000370">
            <w:pPr>
              <w:spacing w:after="0" w:line="240" w:lineRule="auto"/>
              <w:jc w:val="center"/>
              <w:rPr>
                <w:sz w:val="26"/>
                <w:szCs w:val="26"/>
              </w:rPr>
            </w:pPr>
            <w:r w:rsidDel="00000000" w:rsidR="00000000" w:rsidRPr="00000000">
              <w:rPr>
                <w:sz w:val="26"/>
                <w:szCs w:val="26"/>
                <w:rtl w:val="0"/>
              </w:rPr>
              <w:t xml:space="preserve">Розглянуто та погоджено на ПК ЖКГ 26.03.2024</w:t>
            </w:r>
          </w:p>
          <w:p w:rsidR="00000000" w:rsidDel="00000000" w:rsidP="00000000" w:rsidRDefault="00000000" w:rsidRPr="00000000" w14:paraId="00000371">
            <w:pPr>
              <w:spacing w:after="0" w:line="240" w:lineRule="auto"/>
              <w:jc w:val="center"/>
              <w:rPr>
                <w:sz w:val="26"/>
                <w:szCs w:val="26"/>
              </w:rPr>
            </w:pPr>
            <w:r w:rsidDel="00000000" w:rsidR="00000000" w:rsidRPr="00000000">
              <w:rPr>
                <w:rtl w:val="0"/>
              </w:rPr>
            </w:r>
          </w:p>
          <w:p w:rsidR="00000000" w:rsidDel="00000000" w:rsidP="00000000" w:rsidRDefault="00000000" w:rsidRPr="00000000" w14:paraId="00000372">
            <w:pPr>
              <w:spacing w:after="0" w:line="240" w:lineRule="auto"/>
              <w:jc w:val="center"/>
              <w:rPr>
                <w:sz w:val="26"/>
                <w:szCs w:val="26"/>
                <w:u w:val="single"/>
              </w:rPr>
            </w:pPr>
            <w:r w:rsidDel="00000000" w:rsidR="00000000" w:rsidRPr="00000000">
              <w:rPr>
                <w:sz w:val="26"/>
                <w:szCs w:val="26"/>
                <w:rtl w:val="0"/>
              </w:rPr>
              <w:t xml:space="preserve">Розглянуто та погоджено на ПК законності</w:t>
            </w:r>
            <w:r w:rsidDel="00000000" w:rsidR="00000000" w:rsidRPr="00000000">
              <w:rPr>
                <w:b w:val="1"/>
                <w:sz w:val="26"/>
                <w:szCs w:val="26"/>
                <w:rtl w:val="0"/>
              </w:rPr>
              <w:t xml:space="preserve"> </w:t>
            </w:r>
            <w:r w:rsidDel="00000000" w:rsidR="00000000" w:rsidRPr="00000000">
              <w:rPr>
                <w:sz w:val="26"/>
                <w:szCs w:val="26"/>
                <w:rtl w:val="0"/>
              </w:rPr>
              <w:t xml:space="preserve">26.03.2024</w:t>
            </w:r>
            <w:r w:rsidDel="00000000" w:rsidR="00000000" w:rsidRPr="00000000">
              <w:rPr>
                <w:rtl w:val="0"/>
              </w:rPr>
            </w:r>
          </w:p>
        </w:tc>
      </w:tr>
      <w:tr>
        <w:trPr>
          <w:cantSplit w:val="0"/>
          <w:trHeight w:val="7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3">
            <w:pPr>
              <w:widowControl w:val="0"/>
              <w:numPr>
                <w:ilvl w:val="0"/>
                <w:numId w:val="2"/>
              </w:numPr>
              <w:spacing w:after="0" w:line="240" w:lineRule="auto"/>
              <w:ind w:left="360" w:right="-61" w:hanging="360"/>
              <w:rPr>
                <w:b w:val="1"/>
                <w:color w:val="000000"/>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4">
            <w:pPr>
              <w:widowControl w:val="0"/>
              <w:tabs>
                <w:tab w:val="left" w:leader="none" w:pos="822"/>
              </w:tabs>
              <w:spacing w:after="0" w:line="240" w:lineRule="auto"/>
              <w:ind w:right="-118"/>
              <w:jc w:val="center"/>
              <w:rPr>
                <w:b w:val="1"/>
                <w:sz w:val="26"/>
                <w:szCs w:val="26"/>
                <w:highlight w:val="white"/>
              </w:rPr>
            </w:pPr>
            <w:r w:rsidDel="00000000" w:rsidR="00000000" w:rsidRPr="00000000">
              <w:rPr>
                <w:b w:val="1"/>
                <w:color w:val="000000"/>
                <w:sz w:val="26"/>
                <w:szCs w:val="26"/>
                <w:highlight w:val="white"/>
                <w:rtl w:val="0"/>
              </w:rPr>
              <w:t xml:space="preserve">(s-fk-938gk)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5">
            <w:pPr>
              <w:spacing w:after="0" w:line="240" w:lineRule="auto"/>
              <w:jc w:val="both"/>
              <w:rPr>
                <w:color w:val="303030"/>
                <w:sz w:val="26"/>
                <w:szCs w:val="26"/>
                <w:highlight w:val="white"/>
              </w:rPr>
            </w:pPr>
            <w:r w:rsidDel="00000000" w:rsidR="00000000" w:rsidRPr="00000000">
              <w:rPr>
                <w:sz w:val="26"/>
                <w:szCs w:val="26"/>
                <w:rtl w:val="0"/>
              </w:rPr>
              <w:t xml:space="preserve">Про внесення зміни та доповнення до рішення міської ради від 24.12.2020 №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та доповненнями)</w:t>
            </w:r>
            <w:r w:rsidDel="00000000" w:rsidR="00000000" w:rsidRPr="00000000">
              <w:rPr>
                <w:color w:val="303030"/>
                <w:sz w:val="26"/>
                <w:szCs w:val="26"/>
                <w:highlight w:val="white"/>
                <w:rtl w:val="0"/>
              </w:rPr>
              <w:t xml:space="preserve"> </w:t>
            </w:r>
          </w:p>
          <w:p w:rsidR="00000000" w:rsidDel="00000000" w:rsidP="00000000" w:rsidRDefault="00000000" w:rsidRPr="00000000" w14:paraId="00000376">
            <w:pPr>
              <w:spacing w:after="0" w:line="240" w:lineRule="auto"/>
              <w:jc w:val="both"/>
              <w:rPr>
                <w:i w:val="1"/>
                <w:sz w:val="26"/>
                <w:szCs w:val="26"/>
              </w:rPr>
            </w:pPr>
            <w:r w:rsidDel="00000000" w:rsidR="00000000" w:rsidRPr="00000000">
              <w:rPr>
                <w:b w:val="1"/>
                <w:i w:val="1"/>
                <w:sz w:val="26"/>
                <w:szCs w:val="26"/>
                <w:rtl w:val="0"/>
              </w:rPr>
              <w:t xml:space="preserve">Доповідач:</w:t>
            </w:r>
            <w:r w:rsidDel="00000000" w:rsidR="00000000" w:rsidRPr="00000000">
              <w:rPr>
                <w:i w:val="1"/>
                <w:sz w:val="26"/>
                <w:szCs w:val="26"/>
                <w:rtl w:val="0"/>
              </w:rPr>
              <w:t xml:space="preserve"> заступник начальника управління комунального майна Миколаївської міської ради Дмитрова Тетяна Олександрівна</w:t>
            </w:r>
          </w:p>
          <w:p w:rsidR="00000000" w:rsidDel="00000000" w:rsidP="00000000" w:rsidRDefault="00000000" w:rsidRPr="00000000" w14:paraId="00000377">
            <w:pPr>
              <w:spacing w:after="0" w:line="240" w:lineRule="auto"/>
              <w:jc w:val="both"/>
              <w:rPr>
                <w:sz w:val="26"/>
                <w:szCs w:val="26"/>
              </w:rPr>
            </w:pPr>
            <w:hyperlink r:id="rId133">
              <w:r w:rsidDel="00000000" w:rsidR="00000000" w:rsidRPr="00000000">
                <w:rPr>
                  <w:color w:val="0000ff"/>
                  <w:sz w:val="26"/>
                  <w:szCs w:val="26"/>
                  <w:u w:val="single"/>
                  <w:rtl w:val="0"/>
                </w:rPr>
                <w:t xml:space="preserve">Порівняльна таблиця</w:t>
              </w:r>
            </w:hyperlink>
            <w:r w:rsidDel="00000000" w:rsidR="00000000" w:rsidRPr="00000000">
              <w:rPr>
                <w:rtl w:val="0"/>
              </w:rPr>
            </w:r>
          </w:p>
          <w:p w:rsidR="00000000" w:rsidDel="00000000" w:rsidP="00000000" w:rsidRDefault="00000000" w:rsidRPr="00000000" w14:paraId="00000378">
            <w:pPr>
              <w:widowControl w:val="0"/>
              <w:pBdr>
                <w:top w:space="0" w:sz="0" w:val="nil"/>
                <w:left w:space="0" w:sz="0" w:val="nil"/>
                <w:bottom w:space="0" w:sz="0" w:val="nil"/>
                <w:right w:space="0" w:sz="0" w:val="nil"/>
                <w:between w:space="0" w:sz="0" w:val="nil"/>
              </w:pBdr>
              <w:spacing w:after="0" w:line="240" w:lineRule="auto"/>
              <w:jc w:val="both"/>
              <w:rPr>
                <w:color w:val="000000"/>
                <w:sz w:val="26"/>
                <w:szCs w:val="26"/>
              </w:rPr>
            </w:pPr>
            <w:r w:rsidDel="00000000" w:rsidR="00000000" w:rsidRPr="00000000">
              <w:rPr>
                <w:b w:val="1"/>
                <w:i w:val="1"/>
                <w:color w:val="000000"/>
                <w:sz w:val="26"/>
                <w:szCs w:val="26"/>
                <w:rtl w:val="0"/>
              </w:rPr>
              <w:t xml:space="preserve">Розглядався на пленарному засіданні 30-ої чергової сесії Миколаївської міської ради </w:t>
            </w:r>
            <w:r w:rsidDel="00000000" w:rsidR="00000000" w:rsidRPr="00000000">
              <w:rPr>
                <w:b w:val="1"/>
                <w:i w:val="1"/>
                <w:sz w:val="26"/>
                <w:szCs w:val="26"/>
                <w:rtl w:val="0"/>
              </w:rPr>
              <w:t xml:space="preserve">28.03.2024</w:t>
            </w:r>
            <w:r w:rsidDel="00000000" w:rsidR="00000000" w:rsidRPr="00000000">
              <w:rPr>
                <w:b w:val="1"/>
                <w:i w:val="1"/>
                <w:color w:val="000000"/>
                <w:sz w:val="26"/>
                <w:szCs w:val="26"/>
                <w:rtl w:val="0"/>
              </w:rPr>
              <w:t xml:space="preserve">, однак не прийнятий за результатами голосування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9">
            <w:pPr>
              <w:spacing w:after="0" w:line="240" w:lineRule="auto"/>
              <w:jc w:val="center"/>
              <w:rPr>
                <w:sz w:val="26"/>
                <w:szCs w:val="26"/>
                <w:u w:val="single"/>
              </w:rPr>
            </w:pPr>
            <w:r w:rsidDel="00000000" w:rsidR="00000000" w:rsidRPr="00000000">
              <w:rPr>
                <w:sz w:val="26"/>
                <w:szCs w:val="26"/>
                <w:u w:val="single"/>
                <w:rtl w:val="0"/>
              </w:rPr>
              <w:t xml:space="preserve">ПОВТОРНО:</w:t>
            </w:r>
          </w:p>
          <w:p w:rsidR="00000000" w:rsidDel="00000000" w:rsidP="00000000" w:rsidRDefault="00000000" w:rsidRPr="00000000" w14:paraId="0000037A">
            <w:pPr>
              <w:spacing w:after="0" w:line="240" w:lineRule="auto"/>
              <w:jc w:val="center"/>
              <w:rPr>
                <w:sz w:val="26"/>
                <w:szCs w:val="26"/>
              </w:rPr>
            </w:pPr>
            <w:r w:rsidDel="00000000" w:rsidR="00000000" w:rsidRPr="00000000">
              <w:rPr>
                <w:sz w:val="26"/>
                <w:szCs w:val="26"/>
                <w:rtl w:val="0"/>
              </w:rPr>
              <w:t xml:space="preserve">Розглянуто та погоджено на ПК ЖКГ 22.04.2024</w:t>
            </w:r>
          </w:p>
          <w:p w:rsidR="00000000" w:rsidDel="00000000" w:rsidP="00000000" w:rsidRDefault="00000000" w:rsidRPr="00000000" w14:paraId="0000037B">
            <w:pPr>
              <w:spacing w:after="0" w:line="240" w:lineRule="auto"/>
              <w:jc w:val="center"/>
              <w:rPr>
                <w:color w:val="000000"/>
                <w:sz w:val="26"/>
                <w:szCs w:val="26"/>
                <w:highlight w:val="white"/>
                <w:u w:val="single"/>
              </w:rPr>
            </w:pPr>
            <w:r w:rsidDel="00000000" w:rsidR="00000000" w:rsidRPr="00000000">
              <w:rPr>
                <w:rtl w:val="0"/>
              </w:rPr>
            </w:r>
          </w:p>
          <w:p w:rsidR="00000000" w:rsidDel="00000000" w:rsidP="00000000" w:rsidRDefault="00000000" w:rsidRPr="00000000" w14:paraId="0000037C">
            <w:pPr>
              <w:spacing w:after="0" w:line="240" w:lineRule="auto"/>
              <w:jc w:val="center"/>
              <w:rPr>
                <w:color w:val="000000"/>
                <w:sz w:val="26"/>
                <w:szCs w:val="26"/>
                <w:highlight w:val="white"/>
                <w:u w:val="single"/>
              </w:rPr>
            </w:pPr>
            <w:r w:rsidDel="00000000" w:rsidR="00000000" w:rsidRPr="00000000">
              <w:rPr>
                <w:color w:val="000000"/>
                <w:sz w:val="26"/>
                <w:szCs w:val="26"/>
                <w:highlight w:val="white"/>
                <w:u w:val="single"/>
                <w:rtl w:val="0"/>
              </w:rPr>
              <w:t xml:space="preserve">ПОПЕРЕДНЯ:</w:t>
            </w:r>
          </w:p>
          <w:p w:rsidR="00000000" w:rsidDel="00000000" w:rsidP="00000000" w:rsidRDefault="00000000" w:rsidRPr="00000000" w14:paraId="0000037D">
            <w:pPr>
              <w:spacing w:after="0" w:line="240" w:lineRule="auto"/>
              <w:jc w:val="center"/>
              <w:rPr>
                <w:b w:val="1"/>
                <w:sz w:val="26"/>
                <w:szCs w:val="26"/>
              </w:rPr>
            </w:pPr>
            <w:r w:rsidDel="00000000" w:rsidR="00000000" w:rsidRPr="00000000">
              <w:rPr>
                <w:sz w:val="26"/>
                <w:szCs w:val="26"/>
                <w:rtl w:val="0"/>
              </w:rPr>
              <w:t xml:space="preserve">Розглянуто та погоджено на ПК ЖКГ 26.03.2024</w:t>
            </w:r>
            <w:r w:rsidDel="00000000" w:rsidR="00000000" w:rsidRPr="00000000">
              <w:rPr>
                <w:rtl w:val="0"/>
              </w:rPr>
            </w:r>
          </w:p>
        </w:tc>
      </w:tr>
      <w:tr>
        <w:trPr>
          <w:cantSplit w:val="0"/>
          <w:trHeight w:val="7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E">
            <w:pPr>
              <w:widowControl w:val="0"/>
              <w:numPr>
                <w:ilvl w:val="0"/>
                <w:numId w:val="2"/>
              </w:numPr>
              <w:spacing w:after="0" w:line="240" w:lineRule="auto"/>
              <w:ind w:left="360" w:right="-61" w:hanging="360"/>
              <w:rPr>
                <w:b w:val="1"/>
                <w:color w:val="000000"/>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F">
            <w:pPr>
              <w:widowControl w:val="0"/>
              <w:tabs>
                <w:tab w:val="left" w:leader="none" w:pos="822"/>
              </w:tabs>
              <w:spacing w:after="0" w:line="240" w:lineRule="auto"/>
              <w:ind w:right="-118"/>
              <w:jc w:val="center"/>
              <w:rPr>
                <w:b w:val="1"/>
                <w:color w:val="303030"/>
                <w:sz w:val="26"/>
                <w:szCs w:val="26"/>
                <w:highlight w:val="white"/>
              </w:rPr>
            </w:pPr>
            <w:r w:rsidDel="00000000" w:rsidR="00000000" w:rsidRPr="00000000">
              <w:rPr>
                <w:b w:val="1"/>
                <w:color w:val="303030"/>
                <w:sz w:val="26"/>
                <w:szCs w:val="26"/>
                <w:highlight w:val="white"/>
                <w:rtl w:val="0"/>
              </w:rPr>
              <w:t xml:space="preserve"> (s-fk-944)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0">
            <w:pPr>
              <w:spacing w:after="0" w:line="240" w:lineRule="auto"/>
              <w:jc w:val="both"/>
              <w:rPr>
                <w:sz w:val="26"/>
                <w:szCs w:val="26"/>
              </w:rPr>
            </w:pPr>
            <w:r w:rsidDel="00000000" w:rsidR="00000000" w:rsidRPr="00000000">
              <w:rPr>
                <w:sz w:val="26"/>
                <w:szCs w:val="26"/>
                <w:rtl w:val="0"/>
              </w:rPr>
              <w:t xml:space="preserve">Про передачу об’єктів права комунальної власності Миколаївської міської територіальної громади до державної власності</w:t>
            </w:r>
          </w:p>
          <w:p w:rsidR="00000000" w:rsidDel="00000000" w:rsidP="00000000" w:rsidRDefault="00000000" w:rsidRPr="00000000" w14:paraId="00000381">
            <w:pPr>
              <w:spacing w:after="0" w:line="240" w:lineRule="auto"/>
              <w:jc w:val="both"/>
              <w:rPr>
                <w:color w:val="000000"/>
                <w:sz w:val="26"/>
                <w:szCs w:val="26"/>
                <w:highlight w:val="white"/>
              </w:rPr>
            </w:pPr>
            <w:r w:rsidDel="00000000" w:rsidR="00000000" w:rsidRPr="00000000">
              <w:rPr>
                <w:b w:val="1"/>
                <w:i w:val="1"/>
                <w:sz w:val="26"/>
                <w:szCs w:val="26"/>
                <w:rtl w:val="0"/>
              </w:rPr>
              <w:t xml:space="preserve">Доповідач:</w:t>
            </w:r>
            <w:r w:rsidDel="00000000" w:rsidR="00000000" w:rsidRPr="00000000">
              <w:rPr>
                <w:i w:val="1"/>
                <w:sz w:val="26"/>
                <w:szCs w:val="26"/>
                <w:rtl w:val="0"/>
              </w:rPr>
              <w:t xml:space="preserve"> заступник начальника управління комунального майна Миколаївської міської ради Дмитрова Тетяна Олександрівна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2">
            <w:pPr>
              <w:spacing w:after="0" w:line="240" w:lineRule="auto"/>
              <w:jc w:val="center"/>
              <w:rPr>
                <w:sz w:val="26"/>
                <w:szCs w:val="26"/>
              </w:rPr>
            </w:pPr>
            <w:r w:rsidDel="00000000" w:rsidR="00000000" w:rsidRPr="00000000">
              <w:rPr>
                <w:sz w:val="26"/>
                <w:szCs w:val="26"/>
                <w:rtl w:val="0"/>
              </w:rPr>
              <w:t xml:space="preserve">Розглянуто та погоджено на ПК ЖКГ 22.04.2024</w:t>
            </w:r>
          </w:p>
          <w:p w:rsidR="00000000" w:rsidDel="00000000" w:rsidP="00000000" w:rsidRDefault="00000000" w:rsidRPr="00000000" w14:paraId="00000383">
            <w:pPr>
              <w:spacing w:after="0" w:line="240" w:lineRule="auto"/>
              <w:jc w:val="center"/>
              <w:rPr>
                <w:sz w:val="26"/>
                <w:szCs w:val="26"/>
              </w:rPr>
            </w:pPr>
            <w:r w:rsidDel="00000000" w:rsidR="00000000" w:rsidRPr="00000000">
              <w:rPr>
                <w:rtl w:val="0"/>
              </w:rPr>
            </w:r>
          </w:p>
        </w:tc>
      </w:tr>
      <w:tr>
        <w:trPr>
          <w:cantSplit w:val="0"/>
          <w:trHeight w:val="7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4">
            <w:pPr>
              <w:widowControl w:val="0"/>
              <w:numPr>
                <w:ilvl w:val="0"/>
                <w:numId w:val="2"/>
              </w:numPr>
              <w:spacing w:after="0" w:line="240" w:lineRule="auto"/>
              <w:ind w:left="360" w:right="-61" w:hanging="360"/>
              <w:rPr>
                <w:b w:val="1"/>
                <w:color w:val="000000"/>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5">
            <w:pPr>
              <w:widowControl w:val="0"/>
              <w:tabs>
                <w:tab w:val="left" w:leader="none" w:pos="822"/>
              </w:tabs>
              <w:spacing w:after="0" w:line="240" w:lineRule="auto"/>
              <w:ind w:right="-118"/>
              <w:jc w:val="center"/>
              <w:rPr>
                <w:b w:val="1"/>
                <w:color w:val="000000"/>
                <w:sz w:val="26"/>
                <w:szCs w:val="26"/>
                <w:highlight w:val="white"/>
              </w:rPr>
            </w:pPr>
            <w:r w:rsidDel="00000000" w:rsidR="00000000" w:rsidRPr="00000000">
              <w:rPr>
                <w:b w:val="1"/>
                <w:color w:val="303030"/>
                <w:sz w:val="26"/>
                <w:szCs w:val="26"/>
                <w:highlight w:val="white"/>
                <w:rtl w:val="0"/>
              </w:rPr>
              <w:t xml:space="preserve"> (s-fk-946)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6">
            <w:pPr>
              <w:spacing w:after="0" w:line="240" w:lineRule="auto"/>
              <w:jc w:val="both"/>
              <w:rPr>
                <w:color w:val="000000"/>
                <w:sz w:val="26"/>
                <w:szCs w:val="26"/>
                <w:highlight w:val="white"/>
              </w:rPr>
            </w:pPr>
            <w:r w:rsidDel="00000000" w:rsidR="00000000" w:rsidRPr="00000000">
              <w:rPr>
                <w:color w:val="000000"/>
                <w:sz w:val="26"/>
                <w:szCs w:val="26"/>
                <w:highlight w:val="white"/>
                <w:rtl w:val="0"/>
              </w:rPr>
              <w:t xml:space="preserve">Про передачу об’єктів права комунальної власності Миколаївської міської територіальної громади до державної власності</w:t>
            </w:r>
          </w:p>
          <w:p w:rsidR="00000000" w:rsidDel="00000000" w:rsidP="00000000" w:rsidRDefault="00000000" w:rsidRPr="00000000" w14:paraId="00000387">
            <w:pPr>
              <w:spacing w:after="0" w:line="240" w:lineRule="auto"/>
              <w:jc w:val="both"/>
              <w:rPr>
                <w:i w:val="1"/>
                <w:sz w:val="26"/>
                <w:szCs w:val="26"/>
              </w:rPr>
            </w:pPr>
            <w:r w:rsidDel="00000000" w:rsidR="00000000" w:rsidRPr="00000000">
              <w:rPr>
                <w:b w:val="1"/>
                <w:i w:val="1"/>
                <w:sz w:val="26"/>
                <w:szCs w:val="26"/>
                <w:rtl w:val="0"/>
              </w:rPr>
              <w:t xml:space="preserve">Доповідач:</w:t>
            </w:r>
            <w:r w:rsidDel="00000000" w:rsidR="00000000" w:rsidRPr="00000000">
              <w:rPr>
                <w:i w:val="1"/>
                <w:sz w:val="26"/>
                <w:szCs w:val="26"/>
                <w:rtl w:val="0"/>
              </w:rPr>
              <w:t xml:space="preserve"> заступник начальника управління комунального майна Миколаївської міської ради Дмитрова Тетяна Олександрівна</w:t>
            </w:r>
          </w:p>
          <w:p w:rsidR="00000000" w:rsidDel="00000000" w:rsidP="00000000" w:rsidRDefault="00000000" w:rsidRPr="00000000" w14:paraId="00000388">
            <w:pPr>
              <w:spacing w:after="0" w:line="240" w:lineRule="auto"/>
              <w:jc w:val="both"/>
              <w:rPr>
                <w:i w:val="1"/>
                <w:sz w:val="26"/>
                <w:szCs w:val="26"/>
              </w:rPr>
            </w:pPr>
            <w:r w:rsidDel="00000000" w:rsidR="00000000" w:rsidRPr="00000000">
              <w:rPr>
                <w:rtl w:val="0"/>
              </w:rPr>
            </w:r>
          </w:p>
          <w:p w:rsidR="00000000" w:rsidDel="00000000" w:rsidP="00000000" w:rsidRDefault="00000000" w:rsidRPr="00000000" w14:paraId="00000389">
            <w:pPr>
              <w:spacing w:after="0" w:line="240" w:lineRule="auto"/>
              <w:jc w:val="both"/>
              <w:rPr>
                <w:sz w:val="26"/>
                <w:szCs w:val="26"/>
              </w:rPr>
            </w:pPr>
            <w:r w:rsidDel="00000000" w:rsidR="00000000" w:rsidRPr="00000000">
              <w:rPr>
                <w:i w:val="1"/>
                <w:color w:val="ff0000"/>
                <w:sz w:val="26"/>
                <w:szCs w:val="26"/>
                <w:highlight w:val="white"/>
                <w:rtl w:val="0"/>
              </w:rPr>
              <w:t xml:space="preserve">Не підлягає оприлюдненню </w:t>
            </w:r>
            <w:r w:rsidDel="00000000" w:rsidR="00000000" w:rsidRPr="00000000">
              <w:rPr>
                <w:i w:val="1"/>
                <w:color w:val="ff0000"/>
                <w:sz w:val="26"/>
                <w:szCs w:val="26"/>
                <w:rtl w:val="0"/>
              </w:rPr>
              <w:t xml:space="preserve">на сайті Миколаївської міської ради відповідно до листа розробника проєкту рішення міської ради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A">
            <w:pPr>
              <w:spacing w:after="0" w:line="240" w:lineRule="auto"/>
              <w:jc w:val="center"/>
              <w:rPr>
                <w:sz w:val="26"/>
                <w:szCs w:val="26"/>
              </w:rPr>
            </w:pPr>
            <w:r w:rsidDel="00000000" w:rsidR="00000000" w:rsidRPr="00000000">
              <w:rPr>
                <w:sz w:val="26"/>
                <w:szCs w:val="26"/>
                <w:rtl w:val="0"/>
              </w:rPr>
              <w:t xml:space="preserve">Розглянуто та погоджено на ПК ЖКГ 22.04.2024</w:t>
            </w:r>
          </w:p>
          <w:p w:rsidR="00000000" w:rsidDel="00000000" w:rsidP="00000000" w:rsidRDefault="00000000" w:rsidRPr="00000000" w14:paraId="0000038B">
            <w:pPr>
              <w:spacing w:after="0" w:line="240" w:lineRule="auto"/>
              <w:jc w:val="center"/>
              <w:rPr>
                <w:sz w:val="26"/>
                <w:szCs w:val="26"/>
                <w:u w:val="single"/>
              </w:rPr>
            </w:pPr>
            <w:r w:rsidDel="00000000" w:rsidR="00000000" w:rsidRPr="00000000">
              <w:rPr>
                <w:rtl w:val="0"/>
              </w:rPr>
            </w:r>
          </w:p>
        </w:tc>
      </w:tr>
      <w:tr>
        <w:trPr>
          <w:cantSplit w:val="0"/>
          <w:trHeight w:val="7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C">
            <w:pPr>
              <w:widowControl w:val="0"/>
              <w:numPr>
                <w:ilvl w:val="0"/>
                <w:numId w:val="2"/>
              </w:numPr>
              <w:spacing w:after="0" w:line="240" w:lineRule="auto"/>
              <w:ind w:left="360" w:right="-61" w:hanging="360"/>
              <w:rPr>
                <w:b w:val="1"/>
                <w:color w:val="000000"/>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D">
            <w:pPr>
              <w:widowControl w:val="0"/>
              <w:tabs>
                <w:tab w:val="left" w:leader="none" w:pos="822"/>
              </w:tabs>
              <w:spacing w:after="0" w:line="240" w:lineRule="auto"/>
              <w:ind w:right="-118"/>
              <w:jc w:val="center"/>
              <w:rPr>
                <w:b w:val="1"/>
                <w:sz w:val="26"/>
                <w:szCs w:val="26"/>
              </w:rPr>
            </w:pPr>
            <w:r w:rsidDel="00000000" w:rsidR="00000000" w:rsidRPr="00000000">
              <w:rPr>
                <w:b w:val="1"/>
                <w:color w:val="303030"/>
                <w:sz w:val="26"/>
                <w:szCs w:val="26"/>
                <w:highlight w:val="white"/>
                <w:rtl w:val="0"/>
              </w:rPr>
              <w:t xml:space="preserve">(s-dj-041)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30303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 затвердження проєкту землеустрою щодо організації та встановлення меж території рекреаційного призначення, зеленої зони по вулиці Архітектора Старова, 12, розташованої по вулиці Архітектора Старова, поблизу будинку № 12 в Центральному районі міста Миколаєва</w:t>
            </w:r>
            <w:r w:rsidDel="00000000" w:rsidR="00000000" w:rsidRPr="00000000">
              <w:rPr>
                <w:rFonts w:ascii="Times New Roman" w:cs="Times New Roman" w:eastAsia="Times New Roman" w:hAnsi="Times New Roman"/>
                <w:b w:val="0"/>
                <w:i w:val="0"/>
                <w:smallCaps w:val="0"/>
                <w:strike w:val="0"/>
                <w:color w:val="303030"/>
                <w:sz w:val="26"/>
                <w:szCs w:val="26"/>
                <w:highlight w:val="white"/>
                <w:u w:val="none"/>
                <w:vertAlign w:val="baseline"/>
                <w:rtl w:val="0"/>
              </w:rPr>
              <w:t xml:space="preserve"> </w:t>
            </w:r>
          </w:p>
          <w:p w:rsidR="00000000" w:rsidDel="00000000" w:rsidP="00000000" w:rsidRDefault="00000000" w:rsidRPr="00000000" w14:paraId="0000038F">
            <w:pPr>
              <w:spacing w:after="0" w:line="240" w:lineRule="auto"/>
              <w:jc w:val="both"/>
              <w:rPr>
                <w:i w:val="1"/>
                <w:sz w:val="26"/>
                <w:szCs w:val="26"/>
              </w:rPr>
            </w:pPr>
            <w:r w:rsidDel="00000000" w:rsidR="00000000" w:rsidRPr="00000000">
              <w:rPr>
                <w:b w:val="1"/>
                <w:i w:val="1"/>
                <w:sz w:val="26"/>
                <w:szCs w:val="26"/>
                <w:highlight w:val="white"/>
                <w:rtl w:val="0"/>
              </w:rPr>
              <w:t xml:space="preserve">Доповідач: </w:t>
            </w:r>
            <w:r w:rsidDel="00000000" w:rsidR="00000000" w:rsidRPr="00000000">
              <w:rPr>
                <w:i w:val="1"/>
                <w:sz w:val="26"/>
                <w:szCs w:val="26"/>
                <w:rtl w:val="0"/>
              </w:rPr>
              <w:t xml:space="preserve">перший заступник директора департаменту житлово-комунального господарства Миколаївської міської ради Набатов Ігор Ігорович</w:t>
            </w:r>
          </w:p>
          <w:p w:rsidR="00000000" w:rsidDel="00000000" w:rsidP="00000000" w:rsidRDefault="00000000" w:rsidRPr="00000000" w14:paraId="00000390">
            <w:pPr>
              <w:spacing w:after="0" w:line="240" w:lineRule="auto"/>
              <w:jc w:val="both"/>
              <w:rPr>
                <w:sz w:val="26"/>
                <w:szCs w:val="26"/>
              </w:rPr>
            </w:pPr>
            <w:hyperlink r:id="rId134">
              <w:r w:rsidDel="00000000" w:rsidR="00000000" w:rsidRPr="00000000">
                <w:rPr>
                  <w:color w:val="0000ff"/>
                  <w:sz w:val="26"/>
                  <w:szCs w:val="26"/>
                  <w:u w:val="single"/>
                  <w:rtl w:val="0"/>
                </w:rPr>
                <w:t xml:space="preserve">Пропозиції юридичного департаменту Миколаївської міської ради</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1">
            <w:pPr>
              <w:spacing w:after="0" w:line="240" w:lineRule="auto"/>
              <w:jc w:val="center"/>
              <w:rPr>
                <w:sz w:val="26"/>
                <w:szCs w:val="26"/>
              </w:rPr>
            </w:pPr>
            <w:r w:rsidDel="00000000" w:rsidR="00000000" w:rsidRPr="00000000">
              <w:rPr>
                <w:color w:val="000000"/>
                <w:sz w:val="26"/>
                <w:szCs w:val="26"/>
                <w:highlight w:val="white"/>
                <w:rtl w:val="0"/>
              </w:rPr>
              <w:t xml:space="preserve">Розглянуто та погоджено </w:t>
            </w:r>
            <w:r w:rsidDel="00000000" w:rsidR="00000000" w:rsidRPr="00000000">
              <w:rPr>
                <w:sz w:val="26"/>
                <w:szCs w:val="26"/>
                <w:rtl w:val="0"/>
              </w:rPr>
              <w:t xml:space="preserve">на ПК земельна 19.04.2024</w:t>
            </w:r>
          </w:p>
          <w:p w:rsidR="00000000" w:rsidDel="00000000" w:rsidP="00000000" w:rsidRDefault="00000000" w:rsidRPr="00000000" w14:paraId="00000392">
            <w:pPr>
              <w:spacing w:after="0" w:line="240" w:lineRule="auto"/>
              <w:jc w:val="center"/>
              <w:rPr>
                <w:sz w:val="26"/>
                <w:szCs w:val="26"/>
              </w:rPr>
            </w:pPr>
            <w:r w:rsidDel="00000000" w:rsidR="00000000" w:rsidRPr="00000000">
              <w:rPr>
                <w:rtl w:val="0"/>
              </w:rPr>
            </w:r>
          </w:p>
        </w:tc>
      </w:tr>
      <w:tr>
        <w:trPr>
          <w:cantSplit w:val="0"/>
          <w:trHeight w:val="7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3">
            <w:pPr>
              <w:widowControl w:val="0"/>
              <w:numPr>
                <w:ilvl w:val="0"/>
                <w:numId w:val="2"/>
              </w:numPr>
              <w:spacing w:after="0" w:line="240" w:lineRule="auto"/>
              <w:ind w:left="360" w:right="-61" w:hanging="360"/>
              <w:rPr>
                <w:b w:val="1"/>
                <w:color w:val="000000"/>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4">
            <w:pPr>
              <w:widowControl w:val="0"/>
              <w:tabs>
                <w:tab w:val="left" w:leader="none" w:pos="822"/>
              </w:tabs>
              <w:spacing w:after="0" w:line="240" w:lineRule="auto"/>
              <w:ind w:right="-118"/>
              <w:jc w:val="center"/>
              <w:rPr>
                <w:b w:val="1"/>
                <w:sz w:val="26"/>
                <w:szCs w:val="26"/>
              </w:rPr>
            </w:pPr>
            <w:r w:rsidDel="00000000" w:rsidR="00000000" w:rsidRPr="00000000">
              <w:rPr>
                <w:b w:val="1"/>
                <w:color w:val="303030"/>
                <w:sz w:val="26"/>
                <w:szCs w:val="26"/>
                <w:highlight w:val="white"/>
                <w:rtl w:val="0"/>
              </w:rPr>
              <w:t xml:space="preserve">(s-dj-043)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30303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 затвердження проєкту землеустрою щодо організації та встановлення меж території рекреаційного призначення, скверу «Колодязний», розташованого по вул. Колодязній, поблизу житлових будинків № 4 та № 6 в Центральному районі міста Миколаєва</w:t>
            </w:r>
            <w:r w:rsidDel="00000000" w:rsidR="00000000" w:rsidRPr="00000000">
              <w:rPr>
                <w:rFonts w:ascii="Times New Roman" w:cs="Times New Roman" w:eastAsia="Times New Roman" w:hAnsi="Times New Roman"/>
                <w:b w:val="0"/>
                <w:i w:val="0"/>
                <w:smallCaps w:val="0"/>
                <w:strike w:val="0"/>
                <w:color w:val="303030"/>
                <w:sz w:val="26"/>
                <w:szCs w:val="26"/>
                <w:highlight w:val="white"/>
                <w:u w:val="none"/>
                <w:vertAlign w:val="baseline"/>
                <w:rtl w:val="0"/>
              </w:rPr>
              <w:t xml:space="preserve"> </w:t>
            </w:r>
          </w:p>
          <w:p w:rsidR="00000000" w:rsidDel="00000000" w:rsidP="00000000" w:rsidRDefault="00000000" w:rsidRPr="00000000" w14:paraId="00000396">
            <w:pPr>
              <w:spacing w:after="0" w:line="240" w:lineRule="auto"/>
              <w:jc w:val="both"/>
              <w:rPr>
                <w:i w:val="1"/>
                <w:sz w:val="26"/>
                <w:szCs w:val="26"/>
              </w:rPr>
            </w:pPr>
            <w:r w:rsidDel="00000000" w:rsidR="00000000" w:rsidRPr="00000000">
              <w:rPr>
                <w:b w:val="1"/>
                <w:i w:val="1"/>
                <w:sz w:val="26"/>
                <w:szCs w:val="26"/>
                <w:highlight w:val="white"/>
                <w:rtl w:val="0"/>
              </w:rPr>
              <w:t xml:space="preserve">Доповідач: </w:t>
            </w:r>
            <w:r w:rsidDel="00000000" w:rsidR="00000000" w:rsidRPr="00000000">
              <w:rPr>
                <w:i w:val="1"/>
                <w:sz w:val="26"/>
                <w:szCs w:val="26"/>
                <w:rtl w:val="0"/>
              </w:rPr>
              <w:t xml:space="preserve">перший заступник директора департаменту житлово-комунального господарства Миколаївської міської ради Набатов Ігор Ігорович</w:t>
            </w:r>
          </w:p>
          <w:p w:rsidR="00000000" w:rsidDel="00000000" w:rsidP="00000000" w:rsidRDefault="00000000" w:rsidRPr="00000000" w14:paraId="00000397">
            <w:pPr>
              <w:spacing w:after="0" w:line="240" w:lineRule="auto"/>
              <w:jc w:val="both"/>
              <w:rPr>
                <w:sz w:val="26"/>
                <w:szCs w:val="26"/>
              </w:rPr>
            </w:pPr>
            <w:hyperlink r:id="rId135">
              <w:r w:rsidDel="00000000" w:rsidR="00000000" w:rsidRPr="00000000">
                <w:rPr>
                  <w:color w:val="0000ff"/>
                  <w:sz w:val="26"/>
                  <w:szCs w:val="26"/>
                  <w:u w:val="single"/>
                  <w:rtl w:val="0"/>
                </w:rPr>
                <w:t xml:space="preserve">Пропозиції юридичного департаменту Миколаївської міської ради</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8">
            <w:pPr>
              <w:spacing w:after="0" w:line="240" w:lineRule="auto"/>
              <w:jc w:val="center"/>
              <w:rPr>
                <w:sz w:val="26"/>
                <w:szCs w:val="26"/>
              </w:rPr>
            </w:pPr>
            <w:r w:rsidDel="00000000" w:rsidR="00000000" w:rsidRPr="00000000">
              <w:rPr>
                <w:color w:val="000000"/>
                <w:sz w:val="26"/>
                <w:szCs w:val="26"/>
                <w:highlight w:val="white"/>
                <w:rtl w:val="0"/>
              </w:rPr>
              <w:t xml:space="preserve">Розглянуто та погоджено </w:t>
            </w:r>
            <w:r w:rsidDel="00000000" w:rsidR="00000000" w:rsidRPr="00000000">
              <w:rPr>
                <w:sz w:val="26"/>
                <w:szCs w:val="26"/>
                <w:rtl w:val="0"/>
              </w:rPr>
              <w:t xml:space="preserve">на ПК земельна 19.04.2024</w:t>
            </w:r>
          </w:p>
          <w:p w:rsidR="00000000" w:rsidDel="00000000" w:rsidP="00000000" w:rsidRDefault="00000000" w:rsidRPr="00000000" w14:paraId="00000399">
            <w:pPr>
              <w:spacing w:after="0" w:line="240" w:lineRule="auto"/>
              <w:jc w:val="center"/>
              <w:rPr>
                <w:sz w:val="26"/>
                <w:szCs w:val="26"/>
              </w:rPr>
            </w:pPr>
            <w:r w:rsidDel="00000000" w:rsidR="00000000" w:rsidRPr="00000000">
              <w:rPr>
                <w:rtl w:val="0"/>
              </w:rPr>
            </w:r>
          </w:p>
        </w:tc>
      </w:tr>
      <w:tr>
        <w:trPr>
          <w:cantSplit w:val="0"/>
          <w:trHeight w:val="7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A">
            <w:pPr>
              <w:widowControl w:val="0"/>
              <w:numPr>
                <w:ilvl w:val="0"/>
                <w:numId w:val="2"/>
              </w:numPr>
              <w:spacing w:after="0" w:line="240" w:lineRule="auto"/>
              <w:ind w:left="360" w:right="-61" w:hanging="360"/>
              <w:rPr>
                <w:b w:val="1"/>
                <w:color w:val="000000"/>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B">
            <w:pPr>
              <w:widowControl w:val="0"/>
              <w:tabs>
                <w:tab w:val="left" w:leader="none" w:pos="822"/>
              </w:tabs>
              <w:spacing w:after="0" w:line="240" w:lineRule="auto"/>
              <w:ind w:right="-118"/>
              <w:jc w:val="center"/>
              <w:rPr>
                <w:b w:val="1"/>
                <w:sz w:val="26"/>
                <w:szCs w:val="26"/>
              </w:rPr>
            </w:pPr>
            <w:r w:rsidDel="00000000" w:rsidR="00000000" w:rsidRPr="00000000">
              <w:rPr>
                <w:b w:val="1"/>
                <w:color w:val="303030"/>
                <w:sz w:val="26"/>
                <w:szCs w:val="26"/>
                <w:highlight w:val="white"/>
                <w:rtl w:val="0"/>
              </w:rPr>
              <w:t xml:space="preserve">(s-dj-045)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30303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03030"/>
                <w:sz w:val="26"/>
                <w:szCs w:val="26"/>
                <w:highlight w:val="white"/>
                <w:u w:val="none"/>
                <w:vertAlign w:val="baseline"/>
                <w:rtl w:val="0"/>
              </w:rPr>
              <w:t xml:space="preserve">П</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ро затвердження проєкту землеустрою щодо організації та встановлення меж території рекреаційного призначення, бульвару по проспекту Центральному, розташованого від проспекту Богоявленського до вулиці Генерала Карпенка в Центральному та Заводському районах міста Миколаєва</w:t>
            </w:r>
            <w:r w:rsidDel="00000000" w:rsidR="00000000" w:rsidRPr="00000000">
              <w:rPr>
                <w:rFonts w:ascii="Times New Roman" w:cs="Times New Roman" w:eastAsia="Times New Roman" w:hAnsi="Times New Roman"/>
                <w:b w:val="0"/>
                <w:i w:val="0"/>
                <w:smallCaps w:val="0"/>
                <w:strike w:val="0"/>
                <w:color w:val="303030"/>
                <w:sz w:val="26"/>
                <w:szCs w:val="26"/>
                <w:highlight w:val="white"/>
                <w:u w:val="none"/>
                <w:vertAlign w:val="baseline"/>
                <w:rtl w:val="0"/>
              </w:rPr>
              <w:t xml:space="preserve"> </w:t>
            </w:r>
          </w:p>
          <w:p w:rsidR="00000000" w:rsidDel="00000000" w:rsidP="00000000" w:rsidRDefault="00000000" w:rsidRPr="00000000" w14:paraId="0000039D">
            <w:pPr>
              <w:spacing w:after="0" w:line="240" w:lineRule="auto"/>
              <w:jc w:val="both"/>
              <w:rPr>
                <w:i w:val="1"/>
                <w:sz w:val="26"/>
                <w:szCs w:val="26"/>
              </w:rPr>
            </w:pPr>
            <w:r w:rsidDel="00000000" w:rsidR="00000000" w:rsidRPr="00000000">
              <w:rPr>
                <w:b w:val="1"/>
                <w:i w:val="1"/>
                <w:sz w:val="26"/>
                <w:szCs w:val="26"/>
                <w:highlight w:val="white"/>
                <w:rtl w:val="0"/>
              </w:rPr>
              <w:t xml:space="preserve">Доповідач: </w:t>
            </w:r>
            <w:r w:rsidDel="00000000" w:rsidR="00000000" w:rsidRPr="00000000">
              <w:rPr>
                <w:i w:val="1"/>
                <w:sz w:val="26"/>
                <w:szCs w:val="26"/>
                <w:rtl w:val="0"/>
              </w:rPr>
              <w:t xml:space="preserve">перший заступник директора департаменту житлово-комунального господарства Миколаївської міської ради Набатов Ігор Ігорович</w:t>
            </w:r>
          </w:p>
          <w:p w:rsidR="00000000" w:rsidDel="00000000" w:rsidP="00000000" w:rsidRDefault="00000000" w:rsidRPr="00000000" w14:paraId="0000039E">
            <w:pPr>
              <w:spacing w:after="0" w:line="240" w:lineRule="auto"/>
              <w:jc w:val="both"/>
              <w:rPr>
                <w:sz w:val="26"/>
                <w:szCs w:val="26"/>
              </w:rPr>
            </w:pPr>
            <w:hyperlink r:id="rId136">
              <w:r w:rsidDel="00000000" w:rsidR="00000000" w:rsidRPr="00000000">
                <w:rPr>
                  <w:color w:val="0000ff"/>
                  <w:sz w:val="26"/>
                  <w:szCs w:val="26"/>
                  <w:u w:val="single"/>
                  <w:rtl w:val="0"/>
                </w:rPr>
                <w:t xml:space="preserve">Пропозиції юридичного департаменту Миколаївської міської ради</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F">
            <w:pPr>
              <w:spacing w:after="0" w:line="240" w:lineRule="auto"/>
              <w:jc w:val="center"/>
              <w:rPr>
                <w:sz w:val="26"/>
                <w:szCs w:val="26"/>
              </w:rPr>
            </w:pPr>
            <w:r w:rsidDel="00000000" w:rsidR="00000000" w:rsidRPr="00000000">
              <w:rPr>
                <w:color w:val="000000"/>
                <w:sz w:val="26"/>
                <w:szCs w:val="26"/>
                <w:highlight w:val="white"/>
                <w:rtl w:val="0"/>
              </w:rPr>
              <w:t xml:space="preserve">Розглянуто, </w:t>
            </w:r>
            <w:r w:rsidDel="00000000" w:rsidR="00000000" w:rsidRPr="00000000">
              <w:rPr>
                <w:b w:val="1"/>
                <w:color w:val="000000"/>
                <w:sz w:val="26"/>
                <w:szCs w:val="26"/>
                <w:highlight w:val="white"/>
                <w:rtl w:val="0"/>
              </w:rPr>
              <w:t xml:space="preserve">рекомендація винести на розгляд сесії без позитивного висновку</w:t>
            </w:r>
            <w:r w:rsidDel="00000000" w:rsidR="00000000" w:rsidRPr="00000000">
              <w:rPr>
                <w:color w:val="000000"/>
                <w:sz w:val="26"/>
                <w:szCs w:val="26"/>
                <w:highlight w:val="white"/>
                <w:rtl w:val="0"/>
              </w:rPr>
              <w:t xml:space="preserve"> </w:t>
            </w:r>
            <w:r w:rsidDel="00000000" w:rsidR="00000000" w:rsidRPr="00000000">
              <w:rPr>
                <w:sz w:val="26"/>
                <w:szCs w:val="26"/>
                <w:rtl w:val="0"/>
              </w:rPr>
              <w:t xml:space="preserve">на ПК земельна 19.04.2024</w:t>
            </w:r>
          </w:p>
          <w:p w:rsidR="00000000" w:rsidDel="00000000" w:rsidP="00000000" w:rsidRDefault="00000000" w:rsidRPr="00000000" w14:paraId="000003A0">
            <w:pPr>
              <w:spacing w:after="0" w:line="240" w:lineRule="auto"/>
              <w:jc w:val="center"/>
              <w:rPr>
                <w:sz w:val="26"/>
                <w:szCs w:val="26"/>
              </w:rPr>
            </w:pPr>
            <w:r w:rsidDel="00000000" w:rsidR="00000000" w:rsidRPr="00000000">
              <w:rPr>
                <w:rtl w:val="0"/>
              </w:rPr>
            </w:r>
          </w:p>
        </w:tc>
      </w:tr>
    </w:tbl>
    <w:p w:rsidR="00000000" w:rsidDel="00000000" w:rsidP="00000000" w:rsidRDefault="00000000" w:rsidRPr="00000000" w14:paraId="000003A1">
      <w:pPr>
        <w:tabs>
          <w:tab w:val="left" w:leader="none" w:pos="426"/>
        </w:tabs>
        <w:spacing w:after="0" w:line="240" w:lineRule="auto"/>
        <w:ind w:left="3" w:right="-2" w:firstLine="0"/>
        <w:jc w:val="both"/>
        <w:rPr>
          <w:b w:val="1"/>
          <w:i w:val="1"/>
          <w:color w:val="000000"/>
        </w:rPr>
      </w:pPr>
      <w:r w:rsidDel="00000000" w:rsidR="00000000" w:rsidRPr="00000000">
        <w:rPr>
          <w:rtl w:val="0"/>
        </w:rPr>
      </w:r>
    </w:p>
    <w:p w:rsidR="00000000" w:rsidDel="00000000" w:rsidP="00000000" w:rsidRDefault="00000000" w:rsidRPr="00000000" w14:paraId="000003A2">
      <w:pPr>
        <w:tabs>
          <w:tab w:val="left" w:leader="none" w:pos="426"/>
        </w:tabs>
        <w:spacing w:after="0" w:line="240" w:lineRule="auto"/>
        <w:ind w:left="3" w:right="-2" w:firstLine="0"/>
        <w:jc w:val="both"/>
        <w:rPr>
          <w:b w:val="1"/>
          <w:i w:val="1"/>
          <w:color w:val="000000"/>
        </w:rPr>
      </w:pPr>
      <w:r w:rsidDel="00000000" w:rsidR="00000000" w:rsidRPr="00000000">
        <w:rPr>
          <w:b w:val="1"/>
          <w:i w:val="1"/>
          <w:color w:val="000000"/>
          <w:rtl w:val="0"/>
        </w:rPr>
        <w:t xml:space="preserve">Початок роботи сесії                                                       </w:t>
        <w:tab/>
        <w:t xml:space="preserve">  - 11:00</w:t>
      </w:r>
    </w:p>
    <w:p w:rsidR="00000000" w:rsidDel="00000000" w:rsidP="00000000" w:rsidRDefault="00000000" w:rsidRPr="00000000" w14:paraId="000003A3">
      <w:pPr>
        <w:tabs>
          <w:tab w:val="left" w:leader="none" w:pos="426"/>
        </w:tabs>
        <w:spacing w:after="0" w:line="240" w:lineRule="auto"/>
        <w:ind w:left="3" w:right="-2" w:firstLine="0"/>
        <w:jc w:val="both"/>
        <w:rPr>
          <w:b w:val="1"/>
          <w:i w:val="1"/>
          <w:color w:val="000000"/>
        </w:rPr>
      </w:pPr>
      <w:r w:rsidDel="00000000" w:rsidR="00000000" w:rsidRPr="00000000">
        <w:rPr>
          <w:b w:val="1"/>
          <w:i w:val="1"/>
          <w:color w:val="000000"/>
          <w:rtl w:val="0"/>
        </w:rPr>
        <w:t xml:space="preserve">Виступаючим:</w:t>
      </w:r>
    </w:p>
    <w:p w:rsidR="00000000" w:rsidDel="00000000" w:rsidP="00000000" w:rsidRDefault="00000000" w:rsidRPr="00000000" w14:paraId="000003A4">
      <w:pPr>
        <w:tabs>
          <w:tab w:val="left" w:leader="none" w:pos="426"/>
        </w:tabs>
        <w:spacing w:after="0" w:line="240" w:lineRule="auto"/>
        <w:ind w:left="3" w:right="-2" w:firstLine="0"/>
        <w:jc w:val="both"/>
        <w:rPr>
          <w:b w:val="1"/>
          <w:i w:val="1"/>
          <w:color w:val="000000"/>
        </w:rPr>
      </w:pPr>
      <w:r w:rsidDel="00000000" w:rsidR="00000000" w:rsidRPr="00000000">
        <w:rPr>
          <w:b w:val="1"/>
          <w:i w:val="1"/>
          <w:color w:val="000000"/>
          <w:rtl w:val="0"/>
        </w:rPr>
        <w:t xml:space="preserve"> - представникам депутатських фракцій</w:t>
      </w:r>
    </w:p>
    <w:p w:rsidR="00000000" w:rsidDel="00000000" w:rsidP="00000000" w:rsidRDefault="00000000" w:rsidRPr="00000000" w14:paraId="000003A5">
      <w:pPr>
        <w:tabs>
          <w:tab w:val="left" w:leader="none" w:pos="426"/>
        </w:tabs>
        <w:spacing w:after="0" w:line="240" w:lineRule="auto"/>
        <w:ind w:left="3" w:right="-2" w:firstLine="0"/>
        <w:jc w:val="both"/>
        <w:rPr>
          <w:b w:val="1"/>
          <w:i w:val="1"/>
          <w:color w:val="000000"/>
        </w:rPr>
      </w:pPr>
      <w:r w:rsidDel="00000000" w:rsidR="00000000" w:rsidRPr="00000000">
        <w:rPr>
          <w:b w:val="1"/>
          <w:i w:val="1"/>
          <w:color w:val="000000"/>
          <w:rtl w:val="0"/>
        </w:rPr>
        <w:t xml:space="preserve">   до обговорення  порядку денного</w:t>
        <w:tab/>
        <w:tab/>
        <w:tab/>
        <w:t xml:space="preserve">  - до 5 хвилин</w:t>
      </w:r>
    </w:p>
    <w:p w:rsidR="00000000" w:rsidDel="00000000" w:rsidP="00000000" w:rsidRDefault="00000000" w:rsidRPr="00000000" w14:paraId="000003A6">
      <w:pPr>
        <w:tabs>
          <w:tab w:val="left" w:leader="none" w:pos="426"/>
        </w:tabs>
        <w:spacing w:after="0" w:line="240" w:lineRule="auto"/>
        <w:ind w:left="3" w:right="-2" w:firstLine="0"/>
        <w:jc w:val="both"/>
        <w:rPr>
          <w:b w:val="1"/>
          <w:i w:val="1"/>
          <w:color w:val="000000"/>
        </w:rPr>
      </w:pPr>
      <w:r w:rsidDel="00000000" w:rsidR="00000000" w:rsidRPr="00000000">
        <w:rPr>
          <w:b w:val="1"/>
          <w:i w:val="1"/>
          <w:color w:val="000000"/>
          <w:rtl w:val="0"/>
        </w:rPr>
        <w:t xml:space="preserve">- під час обговорення  питань порядку денного               -  до 3 хвилин</w:t>
        <w:tab/>
      </w:r>
    </w:p>
    <w:p w:rsidR="00000000" w:rsidDel="00000000" w:rsidP="00000000" w:rsidRDefault="00000000" w:rsidRPr="00000000" w14:paraId="000003A7">
      <w:pPr>
        <w:tabs>
          <w:tab w:val="left" w:leader="none" w:pos="426"/>
        </w:tabs>
        <w:spacing w:after="0" w:line="240" w:lineRule="auto"/>
        <w:ind w:left="3" w:right="-2" w:firstLine="0"/>
        <w:jc w:val="both"/>
        <w:rPr>
          <w:b w:val="1"/>
          <w:i w:val="1"/>
          <w:color w:val="000000"/>
        </w:rPr>
      </w:pPr>
      <w:r w:rsidDel="00000000" w:rsidR="00000000" w:rsidRPr="00000000">
        <w:rPr>
          <w:b w:val="1"/>
          <w:i w:val="1"/>
          <w:color w:val="000000"/>
          <w:rtl w:val="0"/>
        </w:rPr>
        <w:t xml:space="preserve">- повторні виступи                                                             </w:t>
        <w:tab/>
        <w:t xml:space="preserve"> -  до 2 хвилин</w:t>
      </w:r>
    </w:p>
    <w:p w:rsidR="00000000" w:rsidDel="00000000" w:rsidP="00000000" w:rsidRDefault="00000000" w:rsidRPr="00000000" w14:paraId="000003A8">
      <w:pPr>
        <w:tabs>
          <w:tab w:val="left" w:leader="none" w:pos="426"/>
        </w:tabs>
        <w:spacing w:after="0" w:line="240" w:lineRule="auto"/>
        <w:ind w:left="3" w:right="-2" w:firstLine="0"/>
        <w:jc w:val="both"/>
        <w:rPr>
          <w:b w:val="1"/>
          <w:i w:val="1"/>
          <w:color w:val="000000"/>
        </w:rPr>
      </w:pPr>
      <w:r w:rsidDel="00000000" w:rsidR="00000000" w:rsidRPr="00000000">
        <w:rPr>
          <w:b w:val="1"/>
          <w:i w:val="1"/>
          <w:color w:val="000000"/>
          <w:rtl w:val="0"/>
        </w:rPr>
        <w:t xml:space="preserve">Закінчення роботи сесії                                                      - 18:00</w:t>
      </w:r>
    </w:p>
    <w:p w:rsidR="00000000" w:rsidDel="00000000" w:rsidP="00000000" w:rsidRDefault="00000000" w:rsidRPr="00000000" w14:paraId="000003A9">
      <w:pPr>
        <w:spacing w:after="0" w:line="240" w:lineRule="auto"/>
        <w:jc w:val="both"/>
        <w:rPr>
          <w:sz w:val="26"/>
          <w:szCs w:val="26"/>
        </w:rPr>
      </w:pPr>
      <w:r w:rsidDel="00000000" w:rsidR="00000000" w:rsidRPr="00000000">
        <w:rPr>
          <w:sz w:val="26"/>
          <w:szCs w:val="26"/>
          <w:rtl w:val="0"/>
        </w:rPr>
        <w:tab/>
      </w:r>
    </w:p>
    <w:p w:rsidR="00000000" w:rsidDel="00000000" w:rsidP="00000000" w:rsidRDefault="00000000" w:rsidRPr="00000000" w14:paraId="000003AA">
      <w:pPr>
        <w:spacing w:after="0" w:line="240" w:lineRule="auto"/>
        <w:jc w:val="both"/>
        <w:rPr>
          <w:color w:val="000000"/>
          <w:sz w:val="26"/>
          <w:szCs w:val="26"/>
        </w:rPr>
      </w:pPr>
      <w:r w:rsidDel="00000000" w:rsidR="00000000" w:rsidRPr="00000000">
        <w:rPr>
          <w:rtl w:val="0"/>
        </w:rPr>
      </w:r>
    </w:p>
    <w:sectPr>
      <w:footerReference r:id="rId137" w:type="default"/>
      <w:pgSz w:h="16838" w:w="11906" w:orient="portrait"/>
      <w:pgMar w:bottom="992" w:top="709" w:left="1134" w:right="1134" w:header="0" w:footer="27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B">
    <w:pPr>
      <w:tabs>
        <w:tab w:val="center" w:leader="none" w:pos="4677"/>
        <w:tab w:val="right" w:leader="none" w:pos="9355"/>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AC">
    <w:pPr>
      <w:tabs>
        <w:tab w:val="center" w:leader="none" w:pos="4677"/>
        <w:tab w:val="right" w:leader="none" w:pos="9355"/>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298" w:hanging="359"/>
      </w:pPr>
      <w:rPr/>
    </w:lvl>
    <w:lvl w:ilvl="2">
      <w:start w:val="1"/>
      <w:numFmt w:val="lowerRoman"/>
      <w:lvlText w:val="%3."/>
      <w:lvlJc w:val="right"/>
      <w:pPr>
        <w:ind w:left="2018" w:hanging="180"/>
      </w:pPr>
      <w:rPr/>
    </w:lvl>
    <w:lvl w:ilvl="3">
      <w:start w:val="1"/>
      <w:numFmt w:val="decimal"/>
      <w:lvlText w:val="%4."/>
      <w:lvlJc w:val="left"/>
      <w:pPr>
        <w:ind w:left="2738" w:hanging="360"/>
      </w:pPr>
      <w:rPr/>
    </w:lvl>
    <w:lvl w:ilvl="4">
      <w:start w:val="1"/>
      <w:numFmt w:val="lowerLetter"/>
      <w:lvlText w:val="%5."/>
      <w:lvlJc w:val="left"/>
      <w:pPr>
        <w:ind w:left="3458" w:hanging="360"/>
      </w:pPr>
      <w:rPr/>
    </w:lvl>
    <w:lvl w:ilvl="5">
      <w:start w:val="1"/>
      <w:numFmt w:val="lowerRoman"/>
      <w:lvlText w:val="%6."/>
      <w:lvlJc w:val="right"/>
      <w:pPr>
        <w:ind w:left="4178" w:hanging="180"/>
      </w:pPr>
      <w:rPr/>
    </w:lvl>
    <w:lvl w:ilvl="6">
      <w:start w:val="1"/>
      <w:numFmt w:val="decimal"/>
      <w:lvlText w:val="%7."/>
      <w:lvlJc w:val="left"/>
      <w:pPr>
        <w:ind w:left="4898" w:hanging="360"/>
      </w:pPr>
      <w:rPr/>
    </w:lvl>
    <w:lvl w:ilvl="7">
      <w:start w:val="1"/>
      <w:numFmt w:val="lowerLetter"/>
      <w:lvlText w:val="%8."/>
      <w:lvlJc w:val="left"/>
      <w:pPr>
        <w:ind w:left="5618" w:hanging="360"/>
      </w:pPr>
      <w:rPr/>
    </w:lvl>
    <w:lvl w:ilvl="8">
      <w:start w:val="1"/>
      <w:numFmt w:val="lowerRoman"/>
      <w:lvlText w:val="%9."/>
      <w:lvlJc w:val="right"/>
      <w:pPr>
        <w:ind w:left="6338"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C05335"/>
  </w:style>
  <w:style w:type="paragraph" w:styleId="1">
    <w:name w:val="heading 1"/>
    <w:basedOn w:val="a"/>
    <w:next w:val="a"/>
    <w:link w:val="10"/>
    <w:qFormat w:val="1"/>
    <w:pPr>
      <w:keepNext w:val="1"/>
      <w:keepLines w:val="1"/>
      <w:spacing w:after="120" w:before="480"/>
      <w:outlineLvl w:val="0"/>
    </w:pPr>
    <w:rPr>
      <w:b w:val="1"/>
      <w:sz w:val="48"/>
      <w:szCs w:val="48"/>
    </w:rPr>
  </w:style>
  <w:style w:type="paragraph" w:styleId="2">
    <w:name w:val="heading 2"/>
    <w:basedOn w:val="a"/>
    <w:next w:val="a"/>
    <w:link w:val="20"/>
    <w:unhideWhenUsed w:val="1"/>
    <w:qFormat w:val="1"/>
    <w:pPr>
      <w:keepNext w:val="1"/>
      <w:keepLines w:val="1"/>
      <w:spacing w:after="80" w:before="360"/>
      <w:outlineLvl w:val="1"/>
    </w:pPr>
    <w:rPr>
      <w:b w:val="1"/>
      <w:sz w:val="36"/>
      <w:szCs w:val="36"/>
    </w:rPr>
  </w:style>
  <w:style w:type="paragraph" w:styleId="3">
    <w:name w:val="heading 3"/>
    <w:basedOn w:val="a"/>
    <w:next w:val="a"/>
    <w:link w:val="30"/>
    <w:unhideWhenUsed w:val="1"/>
    <w:qFormat w:val="1"/>
    <w:pPr>
      <w:keepNext w:val="1"/>
      <w:keepLines w:val="1"/>
      <w:spacing w:after="80" w:before="280"/>
      <w:outlineLvl w:val="2"/>
    </w:pPr>
    <w:rPr>
      <w:b w:val="1"/>
      <w:sz w:val="28"/>
      <w:szCs w:val="28"/>
    </w:rPr>
  </w:style>
  <w:style w:type="paragraph" w:styleId="4">
    <w:name w:val="heading 4"/>
    <w:basedOn w:val="a"/>
    <w:next w:val="a"/>
    <w:link w:val="40"/>
    <w:unhideWhenUsed w:val="1"/>
    <w:qFormat w:val="1"/>
    <w:pPr>
      <w:keepNext w:val="1"/>
      <w:keepLines w:val="1"/>
      <w:spacing w:after="40" w:before="240"/>
      <w:outlineLvl w:val="3"/>
    </w:pPr>
    <w:rPr>
      <w:b w:val="1"/>
    </w:rPr>
  </w:style>
  <w:style w:type="paragraph" w:styleId="5">
    <w:name w:val="heading 5"/>
    <w:basedOn w:val="a"/>
    <w:next w:val="a"/>
    <w:link w:val="50"/>
    <w:unhideWhenUsed w:val="1"/>
    <w:qFormat w:val="1"/>
    <w:pPr>
      <w:keepNext w:val="1"/>
      <w:keepLines w:val="1"/>
      <w:spacing w:after="40" w:before="220"/>
      <w:outlineLvl w:val="4"/>
    </w:pPr>
    <w:rPr>
      <w:b w:val="1"/>
      <w:sz w:val="22"/>
      <w:szCs w:val="22"/>
    </w:rPr>
  </w:style>
  <w:style w:type="paragraph" w:styleId="6">
    <w:name w:val="heading 6"/>
    <w:basedOn w:val="a"/>
    <w:next w:val="a"/>
    <w:link w:val="60"/>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4"/>
    <w:link w:val="a5"/>
    <w:uiPriority w:val="99"/>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10" w:customStyle="1">
    <w:name w:val="Заголовок 1 Знак"/>
    <w:basedOn w:val="a0"/>
    <w:link w:val="1"/>
    <w:qFormat w:val="1"/>
    <w:rsid w:val="00E85ACE"/>
    <w:rPr>
      <w:b w:val="1"/>
      <w:sz w:val="48"/>
      <w:szCs w:val="48"/>
    </w:rPr>
  </w:style>
  <w:style w:type="character" w:styleId="20" w:customStyle="1">
    <w:name w:val="Заголовок 2 Знак"/>
    <w:basedOn w:val="a0"/>
    <w:link w:val="2"/>
    <w:qFormat w:val="1"/>
    <w:rsid w:val="00E85ACE"/>
    <w:rPr>
      <w:b w:val="1"/>
      <w:sz w:val="36"/>
      <w:szCs w:val="36"/>
    </w:rPr>
  </w:style>
  <w:style w:type="character" w:styleId="30" w:customStyle="1">
    <w:name w:val="Заголовок 3 Знак"/>
    <w:basedOn w:val="a0"/>
    <w:link w:val="3"/>
    <w:qFormat w:val="1"/>
    <w:rsid w:val="00E85ACE"/>
    <w:rPr>
      <w:b w:val="1"/>
      <w:sz w:val="28"/>
      <w:szCs w:val="28"/>
    </w:rPr>
  </w:style>
  <w:style w:type="character" w:styleId="40" w:customStyle="1">
    <w:name w:val="Заголовок 4 Знак"/>
    <w:basedOn w:val="a0"/>
    <w:link w:val="4"/>
    <w:qFormat w:val="1"/>
    <w:rsid w:val="00E85ACE"/>
    <w:rPr>
      <w:b w:val="1"/>
    </w:rPr>
  </w:style>
  <w:style w:type="character" w:styleId="50" w:customStyle="1">
    <w:name w:val="Заголовок 5 Знак"/>
    <w:basedOn w:val="a0"/>
    <w:link w:val="5"/>
    <w:qFormat w:val="1"/>
    <w:rsid w:val="00E85ACE"/>
    <w:rPr>
      <w:b w:val="1"/>
      <w:sz w:val="22"/>
      <w:szCs w:val="22"/>
    </w:rPr>
  </w:style>
  <w:style w:type="character" w:styleId="60" w:customStyle="1">
    <w:name w:val="Заголовок 6 Знак"/>
    <w:basedOn w:val="a0"/>
    <w:link w:val="6"/>
    <w:qFormat w:val="1"/>
    <w:rsid w:val="00E85ACE"/>
    <w:rPr>
      <w:b w:val="1"/>
      <w:sz w:val="20"/>
      <w:szCs w:val="20"/>
    </w:rPr>
  </w:style>
  <w:style w:type="character" w:styleId="a5" w:customStyle="1">
    <w:name w:val="Заголовок Знак"/>
    <w:basedOn w:val="a0"/>
    <w:link w:val="a3"/>
    <w:uiPriority w:val="99"/>
    <w:qFormat w:val="1"/>
    <w:rsid w:val="00E85ACE"/>
    <w:rPr>
      <w:b w:val="1"/>
      <w:sz w:val="72"/>
      <w:szCs w:val="72"/>
    </w:rPr>
  </w:style>
  <w:style w:type="character" w:styleId="21" w:customStyle="1">
    <w:name w:val="Основной текст (2)_"/>
    <w:link w:val="22"/>
    <w:qFormat w:val="1"/>
    <w:locked w:val="1"/>
    <w:rsid w:val="00E85ACE"/>
    <w:rPr>
      <w:sz w:val="28"/>
      <w:shd w:color="auto" w:fill="ffffff" w:val="clear"/>
    </w:rPr>
  </w:style>
  <w:style w:type="character" w:styleId="-" w:customStyle="1">
    <w:name w:val="Интернет-ссылка"/>
    <w:uiPriority w:val="99"/>
    <w:rsid w:val="00E85ACE"/>
    <w:rPr>
      <w:rFonts w:cs="Times New Roman"/>
      <w:color w:val="0000ff"/>
      <w:u w:val="single"/>
    </w:rPr>
  </w:style>
  <w:style w:type="character" w:styleId="23" w:customStyle="1">
    <w:name w:val="Основной текст с отступом 2 Знак"/>
    <w:basedOn w:val="a0"/>
    <w:link w:val="24"/>
    <w:uiPriority w:val="99"/>
    <w:qFormat w:val="1"/>
    <w:rsid w:val="00E85ACE"/>
  </w:style>
  <w:style w:type="character" w:styleId="a6" w:customStyle="1">
    <w:name w:val="Основной текст Знак"/>
    <w:basedOn w:val="a0"/>
    <w:link w:val="a4"/>
    <w:uiPriority w:val="99"/>
    <w:qFormat w:val="1"/>
    <w:rsid w:val="00E85ACE"/>
    <w:rPr>
      <w:lang w:eastAsia="ru-RU"/>
    </w:rPr>
  </w:style>
  <w:style w:type="character" w:styleId="a7" w:customStyle="1">
    <w:name w:val="Верхний колонтитул Знак"/>
    <w:basedOn w:val="a0"/>
    <w:link w:val="a8"/>
    <w:uiPriority w:val="99"/>
    <w:qFormat w:val="1"/>
    <w:rsid w:val="00E85ACE"/>
    <w:rPr>
      <w:lang w:eastAsia="ru-RU"/>
    </w:rPr>
  </w:style>
  <w:style w:type="character" w:styleId="a9" w:customStyle="1">
    <w:name w:val="Нижний колонтитул Знак"/>
    <w:basedOn w:val="a0"/>
    <w:link w:val="aa"/>
    <w:uiPriority w:val="99"/>
    <w:qFormat w:val="1"/>
    <w:rsid w:val="00E85ACE"/>
    <w:rPr>
      <w:lang w:eastAsia="ru-RU"/>
    </w:rPr>
  </w:style>
  <w:style w:type="character" w:styleId="ab" w:customStyle="1">
    <w:name w:val="Подзаголовок Знак"/>
    <w:basedOn w:val="a0"/>
    <w:link w:val="ac"/>
    <w:uiPriority w:val="99"/>
    <w:qFormat w:val="1"/>
    <w:rsid w:val="00E85ACE"/>
    <w:rPr>
      <w:rFonts w:ascii="Georgia" w:cs="Georgia" w:eastAsia="Georgia" w:hAnsi="Georgia"/>
      <w:i w:val="1"/>
      <w:color w:val="666666"/>
      <w:sz w:val="48"/>
      <w:szCs w:val="48"/>
    </w:rPr>
  </w:style>
  <w:style w:type="character" w:styleId="31" w:customStyle="1">
    <w:name w:val="Основной текст (3)_"/>
    <w:basedOn w:val="a0"/>
    <w:link w:val="32"/>
    <w:qFormat w:val="1"/>
    <w:rsid w:val="00E85ACE"/>
    <w:rPr>
      <w:sz w:val="26"/>
      <w:szCs w:val="26"/>
      <w:shd w:color="auto" w:fill="ffffff" w:val="clear"/>
      <w:lang w:bidi="ru-RU"/>
    </w:rPr>
  </w:style>
  <w:style w:type="character" w:styleId="ad" w:customStyle="1">
    <w:name w:val="Текст выноски Знак"/>
    <w:basedOn w:val="a0"/>
    <w:link w:val="ae"/>
    <w:uiPriority w:val="99"/>
    <w:semiHidden w:val="1"/>
    <w:qFormat w:val="1"/>
    <w:rsid w:val="00E85ACE"/>
    <w:rPr>
      <w:rFonts w:ascii="Segoe UI" w:cs="Segoe UI" w:hAnsi="Segoe UI"/>
      <w:sz w:val="18"/>
      <w:szCs w:val="18"/>
      <w:lang w:eastAsia="ru-RU"/>
    </w:rPr>
  </w:style>
  <w:style w:type="character" w:styleId="rvts82" w:customStyle="1">
    <w:name w:val="rvts82"/>
    <w:basedOn w:val="a0"/>
    <w:qFormat w:val="1"/>
    <w:rsid w:val="00E85ACE"/>
  </w:style>
  <w:style w:type="character" w:styleId="af">
    <w:name w:val="Strong"/>
    <w:basedOn w:val="a0"/>
    <w:uiPriority w:val="22"/>
    <w:qFormat w:val="1"/>
    <w:rsid w:val="00E85ACE"/>
    <w:rPr>
      <w:b w:val="1"/>
      <w:bCs w:val="1"/>
    </w:rPr>
  </w:style>
  <w:style w:type="character" w:styleId="af0">
    <w:name w:val="Emphasis"/>
    <w:basedOn w:val="a0"/>
    <w:uiPriority w:val="20"/>
    <w:qFormat w:val="1"/>
    <w:rsid w:val="00E85ACE"/>
    <w:rPr>
      <w:i w:val="1"/>
      <w:iCs w:val="1"/>
    </w:rPr>
  </w:style>
  <w:style w:type="character" w:styleId="af1" w:customStyle="1">
    <w:name w:val="Посещённая гиперссылка"/>
    <w:basedOn w:val="a0"/>
    <w:uiPriority w:val="99"/>
    <w:semiHidden w:val="1"/>
    <w:unhideWhenUsed w:val="1"/>
    <w:rsid w:val="00E85ACE"/>
    <w:rPr>
      <w:color w:val="800080" w:themeColor="followedHyperlink"/>
      <w:u w:val="single"/>
    </w:rPr>
  </w:style>
  <w:style w:type="character" w:styleId="11" w:customStyle="1">
    <w:name w:val="Неразрешенное упоминание1"/>
    <w:basedOn w:val="a0"/>
    <w:uiPriority w:val="99"/>
    <w:semiHidden w:val="1"/>
    <w:unhideWhenUsed w:val="1"/>
    <w:qFormat w:val="1"/>
    <w:rsid w:val="00E85ACE"/>
    <w:rPr>
      <w:color w:val="605e5c"/>
      <w:shd w:color="auto" w:fill="e1dfdd" w:val="clear"/>
    </w:rPr>
  </w:style>
  <w:style w:type="character" w:styleId="41" w:customStyle="1">
    <w:name w:val="Основной текст (4) + Не полужирный"/>
    <w:qFormat w:val="1"/>
    <w:rsid w:val="00E85ACE"/>
    <w:rPr>
      <w:rFonts w:ascii="Times New Roman" w:cs="Times New Roman" w:eastAsia="Times New Roman" w:hAnsi="Times New Roman"/>
      <w:b w:val="1"/>
      <w:bCs w:val="1"/>
      <w:i w:val="0"/>
      <w:iCs w:val="0"/>
      <w:caps w:val="0"/>
      <w:smallCaps w:val="0"/>
      <w:strike w:val="0"/>
      <w:dstrike w:val="0"/>
      <w:u w:val="none"/>
    </w:rPr>
  </w:style>
  <w:style w:type="character" w:styleId="33" w:customStyle="1">
    <w:name w:val="Основной текст 3 Знак"/>
    <w:link w:val="34"/>
    <w:uiPriority w:val="99"/>
    <w:qFormat w:val="1"/>
    <w:locked w:val="1"/>
    <w:rsid w:val="00E85ACE"/>
    <w:rPr>
      <w:sz w:val="16"/>
      <w:szCs w:val="16"/>
    </w:rPr>
  </w:style>
  <w:style w:type="character" w:styleId="310" w:customStyle="1">
    <w:name w:val="Основной текст 3 Знак1"/>
    <w:basedOn w:val="a0"/>
    <w:uiPriority w:val="99"/>
    <w:semiHidden w:val="1"/>
    <w:qFormat w:val="1"/>
    <w:rsid w:val="00E85ACE"/>
    <w:rPr>
      <w:sz w:val="16"/>
      <w:szCs w:val="16"/>
    </w:rPr>
  </w:style>
  <w:style w:type="character" w:styleId="af2" w:customStyle="1">
    <w:name w:val="Основной текст с отступом Знак"/>
    <w:basedOn w:val="a0"/>
    <w:link w:val="af3"/>
    <w:uiPriority w:val="99"/>
    <w:qFormat w:val="1"/>
    <w:rsid w:val="00E85ACE"/>
    <w:rPr>
      <w:lang w:eastAsia="ru-RU"/>
    </w:rPr>
  </w:style>
  <w:style w:type="character" w:styleId="2115pt" w:customStyle="1">
    <w:name w:val="Основной текст (2) + 11;5 pt;Не полужирный"/>
    <w:basedOn w:val="21"/>
    <w:qFormat w:val="1"/>
    <w:rsid w:val="00DA3E9C"/>
    <w:rPr>
      <w:rFonts w:ascii="Times New Roman" w:cs="Times New Roman" w:eastAsia="Times New Roman" w:hAnsi="Times New Roman"/>
      <w:b w:val="1"/>
      <w:bCs w:val="1"/>
      <w:i w:val="0"/>
      <w:iCs w:val="0"/>
      <w:caps w:val="0"/>
      <w:smallCaps w:val="0"/>
      <w:strike w:val="0"/>
      <w:dstrike w:val="0"/>
      <w:color w:val="000000"/>
      <w:spacing w:val="0"/>
      <w:w w:val="100"/>
      <w:sz w:val="23"/>
      <w:szCs w:val="23"/>
      <w:u w:val="none"/>
      <w:shd w:color="auto" w:fill="ffffff" w:val="clear"/>
      <w:lang w:bidi="uk-UA" w:eastAsia="uk-UA" w:val="uk-UA"/>
    </w:rPr>
  </w:style>
  <w:style w:type="character" w:styleId="bumpedfont15" w:customStyle="1">
    <w:name w:val="bumpedfont15"/>
    <w:basedOn w:val="a0"/>
    <w:qFormat w:val="1"/>
    <w:rsid w:val="00BB22FB"/>
  </w:style>
  <w:style w:type="paragraph" w:styleId="a4">
    <w:name w:val="Body Text"/>
    <w:basedOn w:val="a"/>
    <w:link w:val="a6"/>
    <w:uiPriority w:val="99"/>
    <w:unhideWhenUsed w:val="1"/>
    <w:rsid w:val="00E85ACE"/>
    <w:pPr>
      <w:spacing w:after="120"/>
    </w:pPr>
  </w:style>
  <w:style w:type="paragraph" w:styleId="af4">
    <w:name w:val="List"/>
    <w:basedOn w:val="a4"/>
    <w:rPr>
      <w:rFonts w:cs="Arial"/>
    </w:rPr>
  </w:style>
  <w:style w:type="paragraph" w:styleId="af5">
    <w:name w:val="caption"/>
    <w:basedOn w:val="a"/>
    <w:qFormat w:val="1"/>
    <w:pPr>
      <w:suppressLineNumbers w:val="1"/>
      <w:spacing w:after="120" w:before="120"/>
    </w:pPr>
    <w:rPr>
      <w:rFonts w:cs="Arial"/>
      <w:i w:val="1"/>
      <w:iCs w:val="1"/>
    </w:rPr>
  </w:style>
  <w:style w:type="paragraph" w:styleId="af6">
    <w:name w:val="index heading"/>
    <w:basedOn w:val="a"/>
    <w:qFormat w:val="1"/>
    <w:pPr>
      <w:suppressLineNumbers w:val="1"/>
    </w:pPr>
    <w:rPr>
      <w:rFonts w:cs="Arial"/>
    </w:rPr>
  </w:style>
  <w:style w:type="paragraph" w:styleId="ac">
    <w:name w:val="Subtitle"/>
    <w:basedOn w:val="a"/>
    <w:next w:val="a"/>
    <w:link w:val="ab"/>
    <w:uiPriority w:val="99"/>
    <w:qFormat w:val="1"/>
    <w:pPr>
      <w:keepNext w:val="1"/>
      <w:keepLines w:val="1"/>
      <w:spacing w:after="80" w:before="360"/>
    </w:pPr>
    <w:rPr>
      <w:rFonts w:ascii="Georgia" w:cs="Georgia" w:eastAsia="Georgia" w:hAnsi="Georgia"/>
      <w:i w:val="1"/>
      <w:color w:val="666666"/>
      <w:sz w:val="48"/>
      <w:szCs w:val="48"/>
    </w:rPr>
  </w:style>
  <w:style w:type="paragraph" w:styleId="af7">
    <w:name w:val="No Spacing"/>
    <w:uiPriority w:val="1"/>
    <w:qFormat w:val="1"/>
    <w:rsid w:val="00E85ACE"/>
  </w:style>
  <w:style w:type="paragraph" w:styleId="22" w:customStyle="1">
    <w:name w:val="Основной текст (2)"/>
    <w:basedOn w:val="a"/>
    <w:link w:val="21"/>
    <w:qFormat w:val="1"/>
    <w:rsid w:val="00E85ACE"/>
    <w:pPr>
      <w:widowControl w:val="0"/>
      <w:shd w:color="auto" w:fill="ffffff" w:val="clear"/>
      <w:spacing w:after="0" w:line="461" w:lineRule="exact"/>
      <w:jc w:val="both"/>
    </w:pPr>
    <w:rPr>
      <w:sz w:val="28"/>
    </w:rPr>
  </w:style>
  <w:style w:type="paragraph" w:styleId="af8">
    <w:name w:val="List Paragraph"/>
    <w:basedOn w:val="a"/>
    <w:uiPriority w:val="34"/>
    <w:qFormat w:val="1"/>
    <w:rsid w:val="00E85ACE"/>
    <w:pPr>
      <w:ind w:left="720"/>
      <w:contextualSpacing w:val="1"/>
    </w:pPr>
  </w:style>
  <w:style w:type="paragraph" w:styleId="24">
    <w:name w:val="Body Text Indent 2"/>
    <w:basedOn w:val="a"/>
    <w:link w:val="23"/>
    <w:uiPriority w:val="99"/>
    <w:qFormat w:val="1"/>
    <w:rsid w:val="00E85ACE"/>
    <w:pPr>
      <w:spacing w:after="120" w:line="480" w:lineRule="auto"/>
      <w:ind w:left="283"/>
    </w:pPr>
  </w:style>
  <w:style w:type="paragraph" w:styleId="35" w:customStyle="1">
    <w:name w:val="?ћСЃРЅРѕРІРЅРѕР№ С‚РµРєСЃС‚ СЃ РѕС‚СЃС‚СѓРїРѕРј 3"/>
    <w:basedOn w:val="a"/>
    <w:uiPriority w:val="99"/>
    <w:qFormat w:val="1"/>
    <w:rsid w:val="00E85ACE"/>
    <w:pPr>
      <w:widowControl w:val="0"/>
      <w:spacing w:after="118" w:line="240" w:lineRule="auto"/>
      <w:ind w:left="280"/>
    </w:pPr>
    <w:rPr>
      <w:sz w:val="16"/>
      <w:szCs w:val="16"/>
    </w:rPr>
  </w:style>
  <w:style w:type="paragraph" w:styleId="af9" w:customStyle="1">
    <w:name w:val="Колонтитул"/>
    <w:basedOn w:val="a"/>
    <w:qFormat w:val="1"/>
  </w:style>
  <w:style w:type="paragraph" w:styleId="a8">
    <w:name w:val="header"/>
    <w:basedOn w:val="a"/>
    <w:link w:val="a7"/>
    <w:uiPriority w:val="99"/>
    <w:unhideWhenUsed w:val="1"/>
    <w:rsid w:val="00E85ACE"/>
    <w:pPr>
      <w:tabs>
        <w:tab w:val="center" w:pos="4677"/>
        <w:tab w:val="right" w:pos="9355"/>
      </w:tabs>
      <w:spacing w:after="0" w:line="240" w:lineRule="auto"/>
    </w:pPr>
  </w:style>
  <w:style w:type="paragraph" w:styleId="aa">
    <w:name w:val="footer"/>
    <w:basedOn w:val="a"/>
    <w:link w:val="a9"/>
    <w:uiPriority w:val="99"/>
    <w:unhideWhenUsed w:val="1"/>
    <w:rsid w:val="00E85ACE"/>
    <w:pPr>
      <w:tabs>
        <w:tab w:val="center" w:pos="4677"/>
        <w:tab w:val="right" w:pos="9355"/>
      </w:tabs>
      <w:spacing w:after="0" w:line="240" w:lineRule="auto"/>
    </w:pPr>
  </w:style>
  <w:style w:type="paragraph" w:styleId="afa">
    <w:name w:val="Block Text"/>
    <w:basedOn w:val="a"/>
    <w:uiPriority w:val="99"/>
    <w:unhideWhenUsed w:val="1"/>
    <w:qFormat w:val="1"/>
    <w:rsid w:val="00E85ACE"/>
    <w:pPr>
      <w:spacing w:after="0" w:line="240" w:lineRule="auto"/>
      <w:ind w:left="567" w:right="-1475"/>
      <w:jc w:val="both"/>
    </w:pPr>
    <w:rPr>
      <w:sz w:val="28"/>
      <w:szCs w:val="20"/>
    </w:rPr>
  </w:style>
  <w:style w:type="paragraph" w:styleId="32" w:customStyle="1">
    <w:name w:val="Основной текст (3)"/>
    <w:basedOn w:val="a"/>
    <w:link w:val="31"/>
    <w:qFormat w:val="1"/>
    <w:rsid w:val="00E85ACE"/>
    <w:pPr>
      <w:widowControl w:val="0"/>
      <w:shd w:color="auto" w:fill="ffffff" w:val="clear"/>
      <w:spacing w:after="1740" w:line="0" w:lineRule="atLeast"/>
      <w:jc w:val="both"/>
    </w:pPr>
    <w:rPr>
      <w:sz w:val="26"/>
      <w:szCs w:val="26"/>
      <w:lang w:bidi="ru-RU"/>
    </w:rPr>
  </w:style>
  <w:style w:type="paragraph" w:styleId="ae">
    <w:name w:val="Balloon Text"/>
    <w:basedOn w:val="a"/>
    <w:link w:val="ad"/>
    <w:uiPriority w:val="99"/>
    <w:semiHidden w:val="1"/>
    <w:unhideWhenUsed w:val="1"/>
    <w:qFormat w:val="1"/>
    <w:rsid w:val="00E85ACE"/>
    <w:pPr>
      <w:spacing w:after="0" w:line="240" w:lineRule="auto"/>
    </w:pPr>
    <w:rPr>
      <w:rFonts w:ascii="Segoe UI" w:cs="Segoe UI" w:hAnsi="Segoe UI"/>
      <w:sz w:val="18"/>
      <w:szCs w:val="18"/>
    </w:rPr>
  </w:style>
  <w:style w:type="paragraph" w:styleId="12" w:customStyle="1">
    <w:name w:val="Знак Знак1 Знак"/>
    <w:basedOn w:val="a"/>
    <w:uiPriority w:val="99"/>
    <w:qFormat w:val="1"/>
    <w:rsid w:val="00E85ACE"/>
    <w:pPr>
      <w:spacing w:after="0" w:line="240" w:lineRule="auto"/>
    </w:pPr>
    <w:rPr>
      <w:rFonts w:ascii="Verdana" w:cs="Verdana" w:eastAsia="MS Mincho" w:hAnsi="Verdana"/>
      <w:sz w:val="20"/>
      <w:szCs w:val="20"/>
      <w:lang w:eastAsia="en-US" w:val="en-US"/>
    </w:rPr>
  </w:style>
  <w:style w:type="paragraph" w:styleId="afb">
    <w:name w:val="Normal (Web)"/>
    <w:basedOn w:val="a"/>
    <w:uiPriority w:val="99"/>
    <w:unhideWhenUsed w:val="1"/>
    <w:qFormat w:val="1"/>
    <w:rsid w:val="00E85ACE"/>
    <w:pPr>
      <w:spacing w:afterAutospacing="1" w:beforeAutospacing="1" w:line="240" w:lineRule="auto"/>
    </w:pPr>
  </w:style>
  <w:style w:type="paragraph" w:styleId="xl69" w:customStyle="1">
    <w:name w:val="xl69"/>
    <w:basedOn w:val="a"/>
    <w:uiPriority w:val="99"/>
    <w:qFormat w:val="1"/>
    <w:rsid w:val="00E85ACE"/>
    <w:pPr>
      <w:pBdr>
        <w:left w:color="000000" w:space="0" w:sz="4" w:val="single"/>
        <w:bottom w:color="000000" w:space="0" w:sz="4" w:val="single"/>
        <w:right w:color="000000" w:space="0" w:sz="4" w:val="single"/>
      </w:pBdr>
      <w:spacing w:afterAutospacing="1" w:beforeAutospacing="1" w:line="240" w:lineRule="auto"/>
      <w:textAlignment w:val="top"/>
    </w:pPr>
    <w:rPr>
      <w:rFonts w:eastAsia="Calibri"/>
      <w:color w:val="000000"/>
      <w:sz w:val="20"/>
      <w:szCs w:val="20"/>
      <w:lang w:val="ru-RU"/>
    </w:rPr>
  </w:style>
  <w:style w:type="paragraph" w:styleId="font12" w:customStyle="1">
    <w:name w:val="font12"/>
    <w:basedOn w:val="a"/>
    <w:uiPriority w:val="99"/>
    <w:qFormat w:val="1"/>
    <w:rsid w:val="00E85ACE"/>
    <w:pPr>
      <w:spacing w:afterAutospacing="1" w:beforeAutospacing="1" w:line="240" w:lineRule="auto"/>
    </w:pPr>
    <w:rPr>
      <w:rFonts w:eastAsia="Calibri"/>
      <w:b w:val="1"/>
      <w:bCs w:val="1"/>
      <w:lang w:val="ru-RU"/>
    </w:rPr>
  </w:style>
  <w:style w:type="paragraph" w:styleId="34">
    <w:name w:val="Body Text 3"/>
    <w:basedOn w:val="a"/>
    <w:link w:val="33"/>
    <w:uiPriority w:val="99"/>
    <w:qFormat w:val="1"/>
    <w:rsid w:val="00E85ACE"/>
    <w:pPr>
      <w:spacing w:after="120" w:line="240" w:lineRule="auto"/>
    </w:pPr>
    <w:rPr>
      <w:sz w:val="16"/>
      <w:szCs w:val="16"/>
    </w:rPr>
  </w:style>
  <w:style w:type="paragraph" w:styleId="af3">
    <w:name w:val="Body Text Indent"/>
    <w:basedOn w:val="a"/>
    <w:link w:val="af2"/>
    <w:uiPriority w:val="99"/>
    <w:unhideWhenUsed w:val="1"/>
    <w:rsid w:val="00E85ACE"/>
    <w:pPr>
      <w:spacing w:after="120"/>
      <w:ind w:left="283"/>
    </w:pPr>
  </w:style>
  <w:style w:type="paragraph" w:styleId="Style2" w:customStyle="1">
    <w:name w:val="Style2"/>
    <w:basedOn w:val="a"/>
    <w:uiPriority w:val="99"/>
    <w:qFormat w:val="1"/>
    <w:rsid w:val="00951B30"/>
    <w:pPr>
      <w:widowControl w:val="0"/>
      <w:spacing w:after="0" w:line="319" w:lineRule="exact"/>
    </w:pPr>
    <w:rPr>
      <w:lang w:val="ru-RU"/>
    </w:rPr>
  </w:style>
  <w:style w:type="paragraph" w:styleId="msonormal0" w:customStyle="1">
    <w:name w:val="msonormal"/>
    <w:basedOn w:val="a"/>
    <w:uiPriority w:val="99"/>
    <w:qFormat w:val="1"/>
    <w:rsid w:val="00BB22FB"/>
    <w:pPr>
      <w:spacing w:afterAutospacing="1" w:beforeAutospacing="1" w:line="240" w:lineRule="auto"/>
    </w:pPr>
  </w:style>
  <w:style w:type="numbering" w:styleId="13" w:customStyle="1">
    <w:name w:val="Нет списка1"/>
    <w:uiPriority w:val="99"/>
    <w:semiHidden w:val="1"/>
    <w:unhideWhenUsed w:val="1"/>
    <w:qFormat w:val="1"/>
    <w:rsid w:val="00E85ACE"/>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30" w:customStyle="1">
    <w:name w:val="Table Normal3"/>
    <w:rsid w:val="00E85ACE"/>
    <w:tblPr>
      <w:tblCellMar>
        <w:top w:w="0.0" w:type="dxa"/>
        <w:left w:w="0.0" w:type="dxa"/>
        <w:bottom w:w="0.0" w:type="dxa"/>
        <w:right w:w="0.0" w:type="dxa"/>
      </w:tblCellMar>
    </w:tblPr>
  </w:style>
  <w:style w:type="table" w:styleId="TableNormal20" w:customStyle="1">
    <w:name w:val="Table Normal2"/>
    <w:rsid w:val="00E85ACE"/>
    <w:tblPr>
      <w:tblCellMar>
        <w:top w:w="0.0" w:type="dxa"/>
        <w:left w:w="0.0" w:type="dxa"/>
        <w:bottom w:w="0.0" w:type="dxa"/>
        <w:right w:w="0.0" w:type="dxa"/>
      </w:tblCellMar>
    </w:tblPr>
  </w:style>
  <w:style w:type="table" w:styleId="afc">
    <w:name w:val="Table Grid"/>
    <w:basedOn w:val="a1"/>
    <w:uiPriority w:val="39"/>
    <w:rsid w:val="00E85AC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Normal10" w:customStyle="1">
    <w:name w:val="Table Normal1"/>
    <w:rsid w:val="00E85ACE"/>
    <w:tblPr>
      <w:tblCellMar>
        <w:top w:w="0.0" w:type="dxa"/>
        <w:left w:w="0.0" w:type="dxa"/>
        <w:bottom w:w="0.0" w:type="dxa"/>
        <w:right w:w="0.0" w:type="dxa"/>
      </w:tblCellMar>
    </w:tblPr>
  </w:style>
  <w:style w:type="table" w:styleId="14" w:customStyle="1">
    <w:name w:val="Сетка таблицы1"/>
    <w:basedOn w:val="a1"/>
    <w:uiPriority w:val="39"/>
    <w:rsid w:val="00E85AC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25" w:customStyle="1">
    <w:name w:val="2"/>
    <w:basedOn w:val="TableNormal20"/>
    <w:rsid w:val="00E85ACE"/>
    <w:tblPr>
      <w:tblStyleRowBandSize w:val="1"/>
      <w:tblStyleColBandSize w:val="1"/>
      <w:tblCellMar>
        <w:left w:w="115.0" w:type="dxa"/>
        <w:right w:w="115.0" w:type="dxa"/>
      </w:tblCellMar>
    </w:tblPr>
  </w:style>
  <w:style w:type="table" w:styleId="15" w:customStyle="1">
    <w:name w:val="1"/>
    <w:basedOn w:val="TableNormal30"/>
    <w:rsid w:val="00E85ACE"/>
    <w:tblPr>
      <w:tblStyleRowBandSize w:val="1"/>
      <w:tblStyleColBandSize w:val="1"/>
      <w:tblCellMar>
        <w:left w:w="115.0" w:type="dxa"/>
        <w:right w:w="115.0" w:type="dxa"/>
      </w:tblCellMar>
    </w:tblPr>
  </w:style>
  <w:style w:type="character" w:styleId="afd">
    <w:name w:val="Hyperlink"/>
    <w:uiPriority w:val="99"/>
    <w:rsid w:val="00752DF8"/>
    <w:rPr>
      <w:rFonts w:cs="Times New Roman"/>
      <w:color w:val="0000ff"/>
      <w:u w:val="single"/>
    </w:rPr>
  </w:style>
  <w:style w:type="character" w:styleId="afe">
    <w:name w:val="FollowedHyperlink"/>
    <w:basedOn w:val="a0"/>
    <w:uiPriority w:val="99"/>
    <w:semiHidden w:val="1"/>
    <w:unhideWhenUsed w:val="1"/>
    <w:rsid w:val="00752DF8"/>
    <w:rPr>
      <w:color w:val="800080" w:themeColor="followedHyperlink"/>
      <w:u w:val="single"/>
    </w:rPr>
  </w:style>
  <w:style w:type="character" w:styleId="aff">
    <w:name w:val="Unresolved Mention"/>
    <w:basedOn w:val="a0"/>
    <w:uiPriority w:val="99"/>
    <w:semiHidden w:val="1"/>
    <w:unhideWhenUsed w:val="1"/>
    <w:rsid w:val="00752DF8"/>
    <w:rPr>
      <w:color w:val="605e5c"/>
      <w:shd w:color="auto" w:fill="e1dfdd" w:val="clear"/>
    </w:rPr>
  </w:style>
  <w:style w:type="paragraph" w:styleId="western" w:customStyle="1">
    <w:name w:val="western"/>
    <w:basedOn w:val="a"/>
    <w:uiPriority w:val="99"/>
    <w:rsid w:val="00ED7B37"/>
    <w:pPr>
      <w:spacing w:after="144" w:before="100" w:beforeAutospacing="1" w:line="276" w:lineRule="auto"/>
    </w:pPr>
    <w:rPr>
      <w:lang w:eastAsia="ru-RU" w:val="ru-RU"/>
    </w:r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0"/>
    <w:tblPr>
      <w:tblStyleRowBandSize w:val="1"/>
      <w:tblStyleColBandSize w:val="1"/>
      <w:tblCellMar>
        <w:left w:w="115.0" w:type="dxa"/>
        <w:right w:w="115.0" w:type="dxa"/>
      </w:tblCellMar>
    </w:tblPr>
  </w:style>
  <w:style w:type="table" w:styleId="aff4" w:customStyle="1">
    <w:basedOn w:val="TableNormal0"/>
    <w:tblPr>
      <w:tblStyleRowBandSize w:val="1"/>
      <w:tblStyleColBandSize w:val="1"/>
      <w:tblCellMar>
        <w:left w:w="115.0" w:type="dxa"/>
        <w:right w:w="115.0" w:type="dxa"/>
      </w:tblCellMar>
    </w:tblPr>
  </w:style>
  <w:style w:type="table" w:styleId="aff5" w:customStyle="1">
    <w:basedOn w:val="TableNormal0"/>
    <w:tblPr>
      <w:tblStyleRowBandSize w:val="1"/>
      <w:tblStyleColBandSize w:val="1"/>
      <w:tblCellMar>
        <w:left w:w="115.0" w:type="dxa"/>
        <w:right w:w="115.0" w:type="dxa"/>
      </w:tblCellMar>
    </w:tblPr>
  </w:style>
  <w:style w:type="table" w:styleId="26" w:customStyle="1">
    <w:name w:val="Сетка таблицы2"/>
    <w:basedOn w:val="a1"/>
    <w:next w:val="afc"/>
    <w:uiPriority w:val="39"/>
    <w:rsid w:val="00665973"/>
    <w:pPr>
      <w:spacing w:after="0" w:line="240" w:lineRule="auto"/>
    </w:pPr>
    <w:rPr>
      <w:lang w:eastAsia="ru-R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110" w:customStyle="1">
    <w:name w:val="Сетка таблицы11"/>
    <w:basedOn w:val="a1"/>
    <w:next w:val="afc"/>
    <w:uiPriority w:val="39"/>
    <w:rsid w:val="00665973"/>
    <w:pPr>
      <w:spacing w:after="0" w:line="240" w:lineRule="auto"/>
    </w:pPr>
    <w:rPr>
      <w:lang w:eastAsia="ru-R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ff6">
    <w:name w:val="annotation reference"/>
    <w:basedOn w:val="a0"/>
    <w:uiPriority w:val="99"/>
    <w:semiHidden w:val="1"/>
    <w:unhideWhenUsed w:val="1"/>
    <w:rsid w:val="00665973"/>
    <w:rPr>
      <w:sz w:val="16"/>
      <w:szCs w:val="16"/>
    </w:rPr>
  </w:style>
  <w:style w:type="paragraph" w:styleId="aff7">
    <w:name w:val="annotation text"/>
    <w:basedOn w:val="a"/>
    <w:link w:val="aff8"/>
    <w:uiPriority w:val="99"/>
    <w:semiHidden w:val="1"/>
    <w:unhideWhenUsed w:val="1"/>
    <w:rsid w:val="00665973"/>
    <w:pPr>
      <w:spacing w:line="240" w:lineRule="auto"/>
    </w:pPr>
    <w:rPr>
      <w:sz w:val="20"/>
      <w:szCs w:val="20"/>
      <w:lang w:eastAsia="ru-RU"/>
    </w:rPr>
  </w:style>
  <w:style w:type="character" w:styleId="aff8" w:customStyle="1">
    <w:name w:val="Текст примечания Знак"/>
    <w:basedOn w:val="a0"/>
    <w:link w:val="aff7"/>
    <w:uiPriority w:val="99"/>
    <w:semiHidden w:val="1"/>
    <w:rsid w:val="00665973"/>
    <w:rPr>
      <w:sz w:val="20"/>
      <w:szCs w:val="20"/>
      <w:lang w:eastAsia="ru-RU"/>
    </w:rPr>
  </w:style>
  <w:style w:type="paragraph" w:styleId="aff9">
    <w:name w:val="annotation subject"/>
    <w:basedOn w:val="aff7"/>
    <w:next w:val="aff7"/>
    <w:link w:val="affa"/>
    <w:uiPriority w:val="99"/>
    <w:semiHidden w:val="1"/>
    <w:unhideWhenUsed w:val="1"/>
    <w:rsid w:val="00665973"/>
    <w:rPr>
      <w:b w:val="1"/>
      <w:bCs w:val="1"/>
    </w:rPr>
  </w:style>
  <w:style w:type="character" w:styleId="affa" w:customStyle="1">
    <w:name w:val="Тема примечания Знак"/>
    <w:basedOn w:val="aff8"/>
    <w:link w:val="aff9"/>
    <w:uiPriority w:val="99"/>
    <w:semiHidden w:val="1"/>
    <w:rsid w:val="00665973"/>
    <w:rPr>
      <w:b w:val="1"/>
      <w:bCs w:val="1"/>
      <w:sz w:val="20"/>
      <w:szCs w:val="20"/>
      <w:lang w:eastAsia="ru-RU"/>
    </w:rPr>
  </w:style>
  <w:style w:type="numbering" w:styleId="27" w:customStyle="1">
    <w:name w:val="Нет списка2"/>
    <w:next w:val="a2"/>
    <w:uiPriority w:val="99"/>
    <w:semiHidden w:val="1"/>
    <w:unhideWhenUsed w:val="1"/>
    <w:rsid w:val="005E58D0"/>
  </w:style>
  <w:style w:type="table" w:styleId="36" w:customStyle="1">
    <w:name w:val="Сетка таблицы3"/>
    <w:basedOn w:val="a1"/>
    <w:next w:val="afc"/>
    <w:uiPriority w:val="39"/>
    <w:rsid w:val="005E58D0"/>
    <w:pPr>
      <w:spacing w:after="0" w:line="240" w:lineRule="auto"/>
    </w:pPr>
    <w:rPr>
      <w:lang w:eastAsia="ru-RU"/>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Normal4" w:customStyle="1">
    <w:name w:val="Table Normal4"/>
    <w:rsid w:val="005E58D0"/>
    <w:pPr>
      <w:spacing w:line="256" w:lineRule="auto"/>
    </w:pPr>
    <w:tblPr>
      <w:tblCellMar>
        <w:top w:w="0.0" w:type="dxa"/>
        <w:left w:w="0.0" w:type="dxa"/>
        <w:bottom w:w="0.0" w:type="dxa"/>
        <w:right w:w="0.0" w:type="dxa"/>
      </w:tblCellMar>
    </w:tblPr>
  </w:style>
  <w:style w:type="table" w:styleId="TableNormal31" w:customStyle="1">
    <w:name w:val="Table Normal31"/>
    <w:rsid w:val="005E58D0"/>
    <w:pPr>
      <w:spacing w:line="256" w:lineRule="auto"/>
    </w:pPr>
    <w:tblPr>
      <w:tblCellMar>
        <w:top w:w="0.0" w:type="dxa"/>
        <w:left w:w="0.0" w:type="dxa"/>
        <w:bottom w:w="0.0" w:type="dxa"/>
        <w:right w:w="0.0" w:type="dxa"/>
      </w:tblCellMar>
    </w:tblPr>
  </w:style>
  <w:style w:type="table" w:styleId="TableNormal21" w:customStyle="1">
    <w:name w:val="Table Normal21"/>
    <w:rsid w:val="005E58D0"/>
    <w:pPr>
      <w:spacing w:line="256" w:lineRule="auto"/>
    </w:pPr>
    <w:rPr>
      <w:lang w:eastAsia="ru-RU"/>
    </w:rPr>
    <w:tblPr>
      <w:tblCellMar>
        <w:top w:w="0.0" w:type="dxa"/>
        <w:left w:w="0.0" w:type="dxa"/>
        <w:bottom w:w="0.0" w:type="dxa"/>
        <w:right w:w="0.0" w:type="dxa"/>
      </w:tblCellMar>
    </w:tblPr>
  </w:style>
  <w:style w:type="table" w:styleId="TableNormal11" w:customStyle="1">
    <w:name w:val="Table Normal11"/>
    <w:rsid w:val="005E58D0"/>
    <w:pPr>
      <w:spacing w:line="256" w:lineRule="auto"/>
    </w:pPr>
    <w:rPr>
      <w:lang w:eastAsia="ru-RU"/>
    </w:rPr>
    <w:tblPr>
      <w:tblCellMar>
        <w:top w:w="0.0" w:type="dxa"/>
        <w:left w:w="0.0" w:type="dxa"/>
        <w:bottom w:w="0.0" w:type="dxa"/>
        <w:right w:w="0.0" w:type="dxa"/>
      </w:tblCellMar>
    </w:tblPr>
  </w:style>
  <w:style w:type="table" w:styleId="120" w:customStyle="1">
    <w:name w:val="Сетка таблицы12"/>
    <w:basedOn w:val="a1"/>
    <w:uiPriority w:val="39"/>
    <w:rsid w:val="005E58D0"/>
    <w:pPr>
      <w:spacing w:after="0" w:line="240" w:lineRule="auto"/>
    </w:pPr>
    <w:rPr>
      <w:lang w:eastAsia="ru-RU"/>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210" w:customStyle="1">
    <w:name w:val="21"/>
    <w:basedOn w:val="TableNormal20"/>
    <w:rsid w:val="005E58D0"/>
    <w:pPr>
      <w:spacing w:line="256" w:lineRule="auto"/>
    </w:pPr>
    <w:rPr>
      <w:lang w:eastAsia="ru-RU"/>
    </w:rPr>
    <w:tblPr>
      <w:tblStyleRowBandSize w:val="1"/>
      <w:tblStyleColBandSize w:val="1"/>
      <w:tblCellMar>
        <w:left w:w="115.0" w:type="dxa"/>
        <w:right w:w="115.0" w:type="dxa"/>
      </w:tblCellMar>
    </w:tblPr>
  </w:style>
  <w:style w:type="table" w:styleId="111" w:customStyle="1">
    <w:name w:val="11"/>
    <w:basedOn w:val="TableNormal30"/>
    <w:rsid w:val="005E58D0"/>
    <w:pPr>
      <w:spacing w:line="256" w:lineRule="auto"/>
    </w:p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isk.mkrada.gov.ua/s/w4yLL5K8rnFsdME" TargetMode="External"/><Relationship Id="rId42" Type="http://schemas.openxmlformats.org/officeDocument/2006/relationships/hyperlink" Target="https://mkrada.gov.ua/files/APRAD/2024/%D0%BF%D0%BE%D1%8F%D1%81%D0%BD%D1%8E%D0%B2%D0%B0%D0%BB%D1%8C%D0%BD%D0%B0%20%D0%B7%D0%B0%D0%BF%D0%B8%D1%81%D0%BA%D0%B0%20200_115%20(1).docx" TargetMode="External"/><Relationship Id="rId41" Type="http://schemas.openxmlformats.org/officeDocument/2006/relationships/hyperlink" Target="https://mkrada.gov.ua/files/APRAD/2024/200-115_%D0%BB%D1%96%D1%86%D0%B5%D0%B9%20%D0%93%D1%80%D0%B5%D1%87%D0%B8%D1%88%D0%BD%D1%96%D0%BA%D0%BE%D0%B2%D0%B0%20%D0%A1%D0%B0%D0%B4%D0%BE%D0%B2%D0%B0,46-3%20(1).docx" TargetMode="External"/><Relationship Id="rId44" Type="http://schemas.openxmlformats.org/officeDocument/2006/relationships/hyperlink" Target="https://mkrada.gov.ua/files/APRAD/2024/S-zr-155-112.docx" TargetMode="External"/><Relationship Id="rId43" Type="http://schemas.openxmlformats.org/officeDocument/2006/relationships/hyperlink" Target="https://disk.mkrada.gov.ua/s/JcF2k82VJaUZLBE" TargetMode="External"/><Relationship Id="rId46" Type="http://schemas.openxmlformats.org/officeDocument/2006/relationships/hyperlink" Target="https://mkrada.gov.ua/files/APRAD/2024/S-zr-155-119.docx" TargetMode="External"/><Relationship Id="rId45" Type="http://schemas.openxmlformats.org/officeDocument/2006/relationships/hyperlink" Target="https://mkrada.gov.ua/files/APRAD/2024/S-zr-155-112%20%D0%9F%D0%BE%D1%8F%D1%81%D0%BD%D1%8E%D0%B2%D0%B0%D0%BB%D1%8C%D0%BD%D0%B0%20%D0%B7%D0%B0%D0%BF%D0%B8%D1%81%D0%BA%D0%B0.doc" TargetMode="External"/><Relationship Id="rId107" Type="http://schemas.openxmlformats.org/officeDocument/2006/relationships/hyperlink" Target="https://mkrada.gov.ua/files/APRAD/2023/11/%D0%9F%D0%BE%D1%8F%D1%81%D0%BD%D1%8E%D0%B2%D0%B0%D0%BB%D1%8C%D0%BD%D0%B0%20%D0%B7%D0%B0%D0%BF%D0%B8%D1%81%D0%BA%D0%B0%20S-zr-155-60.doc" TargetMode="External"/><Relationship Id="rId106" Type="http://schemas.openxmlformats.org/officeDocument/2006/relationships/hyperlink" Target="https://mkrada.gov.ua/files/APRAD/2023/11/S-zr-155-60.docx" TargetMode="External"/><Relationship Id="rId105" Type="http://schemas.openxmlformats.org/officeDocument/2006/relationships/hyperlink" Target="https://mkrada.gov.ua/files/APRAD/2021/%D0%9F%D0%BE%D1%8F%D1%81%D0%BD%D1%8E%D0%B2%D0%B0%D0%BB%D1%8C%D0%B3%D0%B0%20111-2.doc" TargetMode="External"/><Relationship Id="rId104" Type="http://schemas.openxmlformats.org/officeDocument/2006/relationships/hyperlink" Target="https://mkrada.gov.ua/files/APRAD/2021/S-zr-%20111-2.doc" TargetMode="External"/><Relationship Id="rId109" Type="http://schemas.openxmlformats.org/officeDocument/2006/relationships/hyperlink" Target="https://mkrada.gov.ua/files/APRAD/2023/09/%D0%9F%D0%BE%D1%8F%D1%81%D0%BD%D1%8E%D0%B2%D0%B0%D0%BB%D1%8C%D0%BD%D0%B0%20%D0%B7%D0%B0%D0%BF%D0%B8%D1%81%D0%BA%D0%B0%20S-zr-5-24.rtf" TargetMode="External"/><Relationship Id="rId108" Type="http://schemas.openxmlformats.org/officeDocument/2006/relationships/hyperlink" Target="https://mkrada.gov.ua/files/APRAD/2023/09/S-zr-5-24%20%D0%90%D0%BB%D1%8C%D1%84%D0%B0%20%D0%A2%D1%80%D0%B5%D0%B9%D0%B4.rtf" TargetMode="External"/><Relationship Id="rId48" Type="http://schemas.openxmlformats.org/officeDocument/2006/relationships/hyperlink" Target="https://disk.mkrada.gov.ua/s/k5kZoN1Vrgmeltn" TargetMode="External"/><Relationship Id="rId47" Type="http://schemas.openxmlformats.org/officeDocument/2006/relationships/hyperlink" Target="https://mkrada.gov.ua/files/APRAD/2024/S-zr-155-119%20%D0%9F%D0%BE%D1%8F%D1%81%D0%BD%D1%8E%D0%B2%D0%B0%D0%BB%D1%8C%D0%BD%D0%B0%20%D0%B7%D0%B0%D0%BF%D0%B8%D1%81%D0%BA%D0%B0.doc" TargetMode="External"/><Relationship Id="rId49" Type="http://schemas.openxmlformats.org/officeDocument/2006/relationships/hyperlink" Target="https://mkrada.gov.ua/files/APRAD/2023/11/S-zr-260-36_1.docx" TargetMode="External"/><Relationship Id="rId103" Type="http://schemas.openxmlformats.org/officeDocument/2006/relationships/hyperlink" Target="https://mkrada.gov.ua/files/APRAD/2022/46_72%20%D0%A2%D0%9E%D0%92%20%D0%91%D0%90%D0%B3%D0%BE%D1%80%20%D0%A1%D0%95%D1%80%D0%B2%D1%96%D1%81%20%20%D0%BF%D0%BE%D1%8F%D1%81%D0%BD%D1%8E%D0%B2%D0%B0%D0%BB%D1%8C%D0%BD%D0%B0%20.doc" TargetMode="External"/><Relationship Id="rId102" Type="http://schemas.openxmlformats.org/officeDocument/2006/relationships/hyperlink" Target="https://mkrada.gov.ua/files/APRAD/2022/S-zr-%2046_72.doc" TargetMode="External"/><Relationship Id="rId101" Type="http://schemas.openxmlformats.org/officeDocument/2006/relationships/hyperlink" Target="https://mkrada.gov.ua/files/APRAD/2021/4_37%20%D0%A1%D1%82%D0%B0%D0%BD%D1%94%D0%B2%D0%B0%20%D0%BF%D0%BE%D1%8F%D1%81%D0%BD%D1%8E%D0%B2%D0%B0%D0%BB%D1%8C%D0%BD%D0%B0%201.doc" TargetMode="External"/><Relationship Id="rId100" Type="http://schemas.openxmlformats.org/officeDocument/2006/relationships/hyperlink" Target="https://mkrada.gov.ua/files/APRAD/2021/S-zr-4-37%20%D1%81%D1%82%D0%B0%D0%BD%D0%B5%D0%B2%D0%B0.doc" TargetMode="External"/><Relationship Id="rId31" Type="http://schemas.openxmlformats.org/officeDocument/2006/relationships/hyperlink" Target="https://mkrada.gov.ua/files/APRAD/2024/%D0%9F%D0%BE%D1%8F%D1%81%D0%BD%D1%8E%D0%B2%D0%B0%D0%BB%D1%8C%D0%BD%D0%B0%20%D0%B7%D0%B0%D0%BF%D0%B8%D1%81%D0%BA%D0%B0%20S-zr-12-32.rtf" TargetMode="External"/><Relationship Id="rId30" Type="http://schemas.openxmlformats.org/officeDocument/2006/relationships/hyperlink" Target="https://mkrada.gov.ua/files/APRAD/2024/S-zr-12_32%20%D0%A1%D1%83%D0%BF%D0%B5%D1%80%D1%84%D1%96%D1%86%D1%96%D0%B9.rtf" TargetMode="External"/><Relationship Id="rId33" Type="http://schemas.openxmlformats.org/officeDocument/2006/relationships/hyperlink" Target="https://mkrada.gov.ua/files/APRAD/2023/S_zr_200_43_%D1%81%D1%83%D0%B4%D0%BD%D0%BE%D0%B1%D1%83%D0%B4%D1%96%D0%B2%D0%BD%D0%B8%D0%B9_%D0%BB%D1%96%D1%86%D0%B5%D0%B9_%D1%96%D0%BC%D0%B5%D0%BD%D1%96_%D0%93%D1%80%D0%B5%D1%87%D0%B8%D1%88%D0%BD%D1%96%D0%BA%D0%BE%D0%B2%D0%B0_%D0%BF%D0%BE_%D0%B2%D1%83%D0%BB_%D0%86%D0%BD%D0%B4%D1%83%D1%81%D1%82%D1%80%D1%96%D0%B0%D0%BB%D1%8C%D0%BD%D1%96%D0%B9.docx" TargetMode="External"/><Relationship Id="rId32" Type="http://schemas.openxmlformats.org/officeDocument/2006/relationships/hyperlink" Target="https://disk.mkrada.gov.ua/s/KyJWsEvKL5p4eqh" TargetMode="External"/><Relationship Id="rId35" Type="http://schemas.openxmlformats.org/officeDocument/2006/relationships/hyperlink" Target="https://disk.mkrada.gov.ua/s/xUtXa6Wc8IGfNFW" TargetMode="External"/><Relationship Id="rId34" Type="http://schemas.openxmlformats.org/officeDocument/2006/relationships/hyperlink" Target="https://mkrada.gov.ua/files/APRAD/2023/%D0%BF%D0%BE%D1%8F%D1%81%D0%BD%D1%8E%D0%B2%D0%B0%D0%BB%D1%8C%D0%BD%D0%B0%20%20%D0%B7%D0%B0%D0%BF%D0%B8%D1%81%D0%BA%D0%B0%20200-43.docx" TargetMode="External"/><Relationship Id="rId37" Type="http://schemas.openxmlformats.org/officeDocument/2006/relationships/hyperlink" Target="https://mkrada.gov.ua/files/APRAD/2022/12_12%20%D0%A3%D0%BA%D1%80%D1%82%D0%B5%D0%BB%D0%B5%D0%BA%D0%BE%D0%BC%20%D0%BF%D0%BE%D1%8F%D1%81%D0%BD%D1%8E%D0%B2%D0%B0%D0%BB%D1%8C%D0%BD%D0%B0%20.doc" TargetMode="External"/><Relationship Id="rId36" Type="http://schemas.openxmlformats.org/officeDocument/2006/relationships/hyperlink" Target="https://mkrada.gov.ua/files/APRAD/2022/12_12%20%D0%A3%D0%BA%D1%80%D1%82%D0%B5%D0%BB%D0%B5%D0%BA%D0%BE%D0%BC.doc" TargetMode="External"/><Relationship Id="rId39" Type="http://schemas.openxmlformats.org/officeDocument/2006/relationships/hyperlink" Target="https://mkrada.gov.ua/files/APRAD/2024/200-109%20%D0%BF%D0%BE%D1%8F%D1%81%D0%BD%D1%8E%D0%B2%D0%B0%D0%BB%D1%8C%D0%BD%D0%B0%20%D0%B7%D0%B0%D0%BF%D0%B8%D1%81%D0%BA%D0%B0.docx" TargetMode="External"/><Relationship Id="rId38" Type="http://schemas.openxmlformats.org/officeDocument/2006/relationships/hyperlink" Target="https://mkrada.gov.ua/files/APRAD/2024/200-109_%D0%BB%D1%96%D1%86%D0%B5%D0%B9%20%D0%93%D1%80%D0%B5%D1%87%D0%B8%D1%88%D0%BD%D1%96%D0%BA%D0%BE%D0%B2%D0%B0%20%D0%B2%D1%83%D0%BB.%20%D0%A2%D0%B5%D1%80%D0%B0%D1%81%D0%BD%D0%B0,11.docx" TargetMode="External"/><Relationship Id="rId20" Type="http://schemas.openxmlformats.org/officeDocument/2006/relationships/hyperlink" Target="https://mkrada.gov.ua/files/APRAD/2023/09/%D0%BF%D0%BE%D1%8F%D1%81%D0%BD%D1%8E%D0%B2%D0%B0%D0%BB%D1%8C%D0%BD%D0%B0%2046-71.doc" TargetMode="External"/><Relationship Id="rId22" Type="http://schemas.openxmlformats.org/officeDocument/2006/relationships/hyperlink" Target="https://mkrada.gov.ua/files/APRAD/2024/2%20%D0%BF%D0%BE%D1%8F%D1%81%D0%BD%D1%8E%D0%B2%D0%B0%D0%BB%D1%8C%D0%BD%D0%B0_%D0%B7%D0%B0%D0%BF%D0%B8%D1%81%D0%BA%D0%B0_S-zr-69-2.docx" TargetMode="External"/><Relationship Id="rId21" Type="http://schemas.openxmlformats.org/officeDocument/2006/relationships/hyperlink" Target="https://mkrada.gov.ua/files/APRAD/2024/S_zr_69-2%20%D0%90%D0%A2%20%D0%9C%D0%98%D0%9A%D0%9E%D0%9B%D0%90%D0%87%D0%92%D0%93%D0%90%D0%97.docx" TargetMode="External"/><Relationship Id="rId24" Type="http://schemas.openxmlformats.org/officeDocument/2006/relationships/hyperlink" Target="https://mkrada.gov.ua/files/APRAD/2024/S-zr-155-101%20%D0%9F%D0%BE%D1%8F%D1%81%D0%BD%D1%8E%D0%B2%D0%B0%D0%BB%D1%8C%D0%BD%D0%B0%20%D0%B7%D0%B0%D0%BF%D0%B8%D1%81%D0%BA%D0%B0.doc" TargetMode="External"/><Relationship Id="rId23" Type="http://schemas.openxmlformats.org/officeDocument/2006/relationships/hyperlink" Target="https://mkrada.gov.ua/files/APRAD/2024/S-zr-155-101.docx" TargetMode="External"/><Relationship Id="rId129" Type="http://schemas.openxmlformats.org/officeDocument/2006/relationships/hyperlink" Target="https://mkrada.gov.ua/files/APRAD/2021/s-zr-80-19.docx" TargetMode="External"/><Relationship Id="rId128" Type="http://schemas.openxmlformats.org/officeDocument/2006/relationships/hyperlink" Target="https://mkrada.gov.ua/files/APRAD/2021/s-zr-80-19.docx" TargetMode="External"/><Relationship Id="rId127" Type="http://schemas.openxmlformats.org/officeDocument/2006/relationships/hyperlink" Target="https://mkrada.gov.ua/files/APRAD/2023/11/%D0%BF%D0%BE%D1%8F%D1%81%D0%BD%D1%8E%D0%B2%D0%B0%D0%BB%D1%8C%D0%BD%D0%B0%20%D0%B7%D0%B0%D0%BF%D0%B8%D1%81%D0%BA%D0%B0%20200-98.docx" TargetMode="External"/><Relationship Id="rId126" Type="http://schemas.openxmlformats.org/officeDocument/2006/relationships/hyperlink" Target="https://mkrada.gov.ua/files/APRAD/2023/11/S-zr-200-98%20%D0%A2%D1%80%D1%96%D1%84%D0%B0%D0%BD%D0%BE%D0%B2%20_2.docx" TargetMode="External"/><Relationship Id="rId26" Type="http://schemas.openxmlformats.org/officeDocument/2006/relationships/hyperlink" Target="https://mkrada.gov.ua/files/APRAD/2024/S-zr-12_31%20%D0%A1%D1%83%D0%BF%D0%B5%D1%80%D1%84%D1%96%D1%86%D1%96%D0%B9.rtf" TargetMode="External"/><Relationship Id="rId121" Type="http://schemas.openxmlformats.org/officeDocument/2006/relationships/hyperlink" Target="https://mkrada.gov.ua/files/APRAD/2021/%D0%BF%D0%BE%D1%8F%D1%81%D0%BD%D1%8E%D0%B2%D0%B0%D0%BB%D1%8C%D0%BD%D0%B0%20923-7.doc" TargetMode="External"/><Relationship Id="rId25" Type="http://schemas.openxmlformats.org/officeDocument/2006/relationships/hyperlink" Target="https://disk.mkrada.gov.ua/s/txMokXg1gKiCQ09" TargetMode="External"/><Relationship Id="rId120" Type="http://schemas.openxmlformats.org/officeDocument/2006/relationships/hyperlink" Target="https://mkrada.gov.ua/files/APRAD/2021/S-zr-923-7.doc" TargetMode="External"/><Relationship Id="rId28" Type="http://schemas.openxmlformats.org/officeDocument/2006/relationships/hyperlink" Target="https://disk.mkrada.gov.ua/s/wCYzvxFecZhCFYA" TargetMode="External"/><Relationship Id="rId27" Type="http://schemas.openxmlformats.org/officeDocument/2006/relationships/hyperlink" Target="https://mkrada.gov.ua/files/APRAD/2024/%D0%9F%D0%BE%D1%8F%D1%81%D0%BD%D1%8E%D0%B2%D0%B0%D0%BB%D1%8C%D0%BD%D0%B0%20%D0%B7%D0%B0%D0%BF%D0%B8%D1%81%D0%BA%D0%B0%20S-zr-12-31.rtf" TargetMode="External"/><Relationship Id="rId125" Type="http://schemas.openxmlformats.org/officeDocument/2006/relationships/hyperlink" Target="https://mkrada.gov.ua/files/APRAD/2023/11/%D0%BF%D0%BE%D1%8F%D1%81%D0%BD%D1%8E%D0%B2%D0%B0%D0%BB%D1%8C%D0%BD%D0%B0%20%D0%B7%D0%B0%D0%BF%D0%B8%D1%81%D0%BA%D0%B0%20200-99.docx" TargetMode="External"/><Relationship Id="rId29" Type="http://schemas.openxmlformats.org/officeDocument/2006/relationships/hyperlink" Target="https://disk.mkrada.gov.ua/s/E8yvyDeZOeJdTtR" TargetMode="External"/><Relationship Id="rId124" Type="http://schemas.openxmlformats.org/officeDocument/2006/relationships/hyperlink" Target="https://mkrada.gov.ua/files/APRAD/2023/11/S-zr-200-99%20%D0%9C%D0%B0%D1%86%D0%BE%D0%B2.docx" TargetMode="External"/><Relationship Id="rId123" Type="http://schemas.openxmlformats.org/officeDocument/2006/relationships/hyperlink" Target="https://mkrada.gov.ua/files/APRAD/2023/11/200-76%20%D0%BF%D0%BE%D1%8F%D1%81%D0%BD%D1%8E%D0%B2%D0%B0%D0%BB%D1%8C%D0%BD%D0%B0%20%D0%B7%D0%B0%D0%BF%D0%B8%D1%81%D0%BA%D0%B0.docx" TargetMode="External"/><Relationship Id="rId122" Type="http://schemas.openxmlformats.org/officeDocument/2006/relationships/hyperlink" Target="https://mkrada.gov.ua/files/APRAD/2023/11/S-zr-200-76_%D0%A0-%D0%A2%D0%B5%D1%85%D0%BD%D0%BE%D0%BF%D0%B0%D1%80%D0%BA.docx" TargetMode="External"/><Relationship Id="rId95" Type="http://schemas.openxmlformats.org/officeDocument/2006/relationships/hyperlink" Target="https://disk.mkrada.gov.ua/s/xCDm3ElRFXjcxnd" TargetMode="External"/><Relationship Id="rId94" Type="http://schemas.openxmlformats.org/officeDocument/2006/relationships/hyperlink" Target="https://mkrada.gov.ua/files/APRAD/2023/11/%D0%9F%D0%BE%D1%8F%D1%81%D0%BD%D1%8E%D0%B2%D0%B0%D0%BB%D1%8C%D0%BD%D0%B0%20%D0%B7%D0%B0%D0%BF%D0%B8%D1%81%D0%BA%D0%B0%20S-zr-155-71.doc" TargetMode="External"/><Relationship Id="rId97" Type="http://schemas.openxmlformats.org/officeDocument/2006/relationships/hyperlink" Target="https://mkrada.gov.ua/files/APRAD/2022/S-zr-106-7%20%D0%9F%D0%97.docx" TargetMode="External"/><Relationship Id="rId96" Type="http://schemas.openxmlformats.org/officeDocument/2006/relationships/hyperlink" Target="https://mkrada.gov.ua/files/APRAD/2022/S-zr-106-7%20%D0%90%D0%B2%D0%B0%D0%BD%D0%B5%D1%81%D1%8F%D0%BD%20(%D0%BE%D1%80%D0%B5%D0%BD%D0%B4%D0%B0).doc" TargetMode="External"/><Relationship Id="rId11" Type="http://schemas.openxmlformats.org/officeDocument/2006/relationships/hyperlink" Target="https://mkrada.gov.ua/files/APRAD/2022/S-zr-107-43%20%D0%9C%D1%8F%D0%BA%D0%B5%D0%BD%D0%BA%D0%BE%20%D0%93.%D0%90..doc" TargetMode="External"/><Relationship Id="rId99" Type="http://schemas.openxmlformats.org/officeDocument/2006/relationships/hyperlink" Target="https://mkrada.gov.ua/files/APRAD/2022/%D0%9F%D0%BE%D1%8F%D1%81%D0%BD%D1%8E%D0%B2%D0%B0%D0%BB%D1%8C%D0%BD%D0%B0%20%D0%B7%D0%B0%D0%BF%D0%B8%D1%81%D0%BA%D0%B0%2070%20%D0%9E%D0%A1%D0%91%D0%91%20%D0%91%D0%90%D0%9B%D0%A2%D0%95%D0%A0%20-79%D0%90.doc" TargetMode="External"/><Relationship Id="rId10" Type="http://schemas.openxmlformats.org/officeDocument/2006/relationships/hyperlink" Target="https://mkrada.gov.ua/files/APRAD/2024/%D0%9F%D0%BE%D1%8F%D1%81%D0%BD%D1%8E%D0%B2%D0%B0%D0%BB%D1%8C%D0%BD%D0%B0_%D0%B7%D0%B0%D0%BF%D0%B8%D1%81%D0%BA%D0%B0%20210_144.docx" TargetMode="External"/><Relationship Id="rId98" Type="http://schemas.openxmlformats.org/officeDocument/2006/relationships/hyperlink" Target="https://mkrada.gov.ua/files/APRAD/2022/S-zr-70%20%D0%9E%D0%A1%D0%91%D0%91%20%D0%91%D0%B0%D0%BB%D1%82%D0%B5%D1%80%2079%D0%B0.doc" TargetMode="External"/><Relationship Id="rId13" Type="http://schemas.openxmlformats.org/officeDocument/2006/relationships/hyperlink" Target="https://mkrada.gov.ua/files/APRAD/2024/S_zr_205_230_%D0%A0%D1%83%D0%B4%D0%B5%D0%BD%D0%BA%D0%BE%20%D0%92%D0%BE%D0%BB%D0%BE%D0%B4%D0%B8%D0%BC%D0%B8%D1%80%20%D0%9C%D0%B8%D0%BA%D0%BE%D0%BB%D0%B0%D0%B9%D0%BE%D0%B2%D0%B8%D1%87%20000475955.docx" TargetMode="External"/><Relationship Id="rId12" Type="http://schemas.openxmlformats.org/officeDocument/2006/relationships/hyperlink" Target="https://mkrada.gov.ua/files/APRAD/2022/S-zr-107-43%20%D0%9F%D0%97.docx" TargetMode="External"/><Relationship Id="rId91" Type="http://schemas.openxmlformats.org/officeDocument/2006/relationships/hyperlink" Target="https://mkrada.gov.ua/files/APRAD/2024/S-zr-155-120.docx" TargetMode="External"/><Relationship Id="rId90" Type="http://schemas.openxmlformats.org/officeDocument/2006/relationships/hyperlink" Target="https://disk.mkrada.gov.ua/s/Y7Ur4FGDv3FmZfw" TargetMode="External"/><Relationship Id="rId93" Type="http://schemas.openxmlformats.org/officeDocument/2006/relationships/hyperlink" Target="https://mkrada.gov.ua/files/APRAD/2023/11/S-zr-155-71.docx" TargetMode="External"/><Relationship Id="rId92" Type="http://schemas.openxmlformats.org/officeDocument/2006/relationships/hyperlink" Target="https://mkrada.gov.ua/files/APRAD/2024/S-zr-155-120%20%D0%9F%D0%BE%D1%8F%D1%81%D0%BD%D1%8E%D0%B2%D0%B0%D0%BB%D1%8C%D0%BD%D0%B0%20%D0%B7%D0%B0%D0%BF%D0%B8%D1%81%D0%BA%D0%B0.doc" TargetMode="External"/><Relationship Id="rId118" Type="http://schemas.openxmlformats.org/officeDocument/2006/relationships/hyperlink" Target="https://mkrada.gov.ua/files/APRAD/2023/11/S-zr-250-8_%D0%A0%D1%96%D1%88%D0%B5%D0%BD%D0%BD%D1%8F_%D0%9F%D0%BE%D1%80%D1%82%D0%B5%D0%BD%D0%BA%D0%BE.docx" TargetMode="External"/><Relationship Id="rId117" Type="http://schemas.openxmlformats.org/officeDocument/2006/relationships/hyperlink" Target="https://disk.mkrada.gov.ua/s/BALRIHmIw3E1IyI" TargetMode="External"/><Relationship Id="rId116" Type="http://schemas.openxmlformats.org/officeDocument/2006/relationships/hyperlink" Target="https://mkrada.gov.ua/files/APRAD/2023/08/%D0%9F%D0%BE%D1%8F%D1%81%D0%BD%D1%8E%D0%B2%D0%B0%D0%BB%D1%8C%D0%BD%D0%B0%20%D0%B7%D0%B0%D0%BF%D0%B8%D1%81%D0%BA%D0%B0%20S-zr-155-26.doc" TargetMode="External"/><Relationship Id="rId115" Type="http://schemas.openxmlformats.org/officeDocument/2006/relationships/hyperlink" Target="https://mkrada.gov.ua/files/APRAD/2023/08/S-zr-155-26.docx" TargetMode="External"/><Relationship Id="rId119" Type="http://schemas.openxmlformats.org/officeDocument/2006/relationships/hyperlink" Target="https://mkrada.gov.ua/files/APRAD/2023/11/%D0%9F%D0%BE%D1%8F%D1%81%D0%BD%D1%8E%D0%B2%D0%B0%D0%BB%D1%8C%D0%BD%D0%B0%20%D0%B7%D0%B0%D0%BF%D0%B8%D1%81%D0%BA%D0%B0%20%20S-zr-250-8.doc" TargetMode="External"/><Relationship Id="rId15" Type="http://schemas.openxmlformats.org/officeDocument/2006/relationships/hyperlink" Target="https://mkrada.gov.ua/files/APRAD/2024/210_148%20%D0%9E%D0%A1%D0%91%D0%91%20%D0%A5%D0%B5%D1%80%D1%81%D0%BE%D0%BD%D1%81%D1%8C%D0%BA%D0%B5%20%D1%88%D0%BE%D1%81%D0%B5%2048.docx" TargetMode="External"/><Relationship Id="rId110" Type="http://schemas.openxmlformats.org/officeDocument/2006/relationships/hyperlink" Target="https://mkrada.gov.ua/files/APRAD/2022/S-zr-22-21.doc" TargetMode="External"/><Relationship Id="rId14" Type="http://schemas.openxmlformats.org/officeDocument/2006/relationships/hyperlink" Target="https://mkrada.gov.ua/files/APRAD/2024/2%20%D0%BF%D0%BE%D1%8F%D1%81%D0%BD%D1%8E%D0%B2%D0%B0%D0%BB%D1%8C%D0%BD%D0%B0_%D0%B7%D0%B0%D0%BF%D0%B8%D1%81%D0%BA%D0%B0_S-zr-205-230.docx" TargetMode="External"/><Relationship Id="rId17" Type="http://schemas.openxmlformats.org/officeDocument/2006/relationships/hyperlink" Target="https://mkrada.gov.ua/files/APRAD/2023/08/2023-03-15-S-zr-200-22_%D0%9E%D0%A1%D0%91%D0%91_%D0%9F%D0%86%D0%92%D0%94%D0%95%D0%9D%D0%9D%D0%98%D0%99_%D0%91%D0%A3%D0%93%20(1).docx" TargetMode="External"/><Relationship Id="rId16" Type="http://schemas.openxmlformats.org/officeDocument/2006/relationships/hyperlink" Target="https://mkrada.gov.ua/files/APRAD/2024/%D0%9F%D0%BE%D1%8F%D1%81%D0%BD%D1%8E%D0%B2%D0%B0%D0%BB%D1%8C%D0%BD%D0%B0_%D0%B7%D0%B0%D0%BF%D0%B8%D1%81%D0%BA%D0%B0%20210_148%20%D0%A5%D0%B5%D1%80%D1%81%D0%BE%D0%BD%D1%81%D1%8C%D0%BA%D0%B5%20%D1%88%D0%BE%D1%81%D0%B5%2048.docx" TargetMode="External"/><Relationship Id="rId19" Type="http://schemas.openxmlformats.org/officeDocument/2006/relationships/hyperlink" Target="https://mkrada.gov.ua/files/APRAD/2023/09/S-zr-46-71%20%20%D0%90%D0%A2%D0%91%20%D0%A2%D0%BE%D1%80%D0%B3%D1%81%D1%82%D1%80%D0%BE%D0%B9.rtf" TargetMode="External"/><Relationship Id="rId114" Type="http://schemas.openxmlformats.org/officeDocument/2006/relationships/hyperlink" Target="https://mkrada.gov.ua/files/APRAD/2023/08/S-zr-155-26.docx" TargetMode="External"/><Relationship Id="rId18" Type="http://schemas.openxmlformats.org/officeDocument/2006/relationships/hyperlink" Target="https://mkrada.gov.ua/files/APRAD/2023/08/2023-03-15-S-zr-200-22_%D0%9E%D0%A1%D0%91%D0%91_%D0%9F%D0%86%D0%92%D0%94%D0%95%D0%9D%D0%9D%D0%98%D0%99_%D0%91%D0%A3%D0%93%20(1).docx" TargetMode="External"/><Relationship Id="rId113" Type="http://schemas.openxmlformats.org/officeDocument/2006/relationships/hyperlink" Target="https://mkrada.gov.ua/files/APRAD/2024/%D0%9F%D0%BE%D1%8F%D1%81%D0%BD%D1%8E%D0%B2%D0%B0%D0%BB%D1%8C%D0%BD%D0%B0%20%D0%B7%D0%B0%D0%BF%D0%B8%D1%81%D0%BA%D0%B0%20S-zr-12-27.rtf" TargetMode="External"/><Relationship Id="rId112" Type="http://schemas.openxmlformats.org/officeDocument/2006/relationships/hyperlink" Target="https://mkrada.gov.ua/files/APRAD/2024/S-zr-12-27%20%D0%90%D0%BB%D1%81%D1%83.rtf" TargetMode="External"/><Relationship Id="rId111" Type="http://schemas.openxmlformats.org/officeDocument/2006/relationships/hyperlink" Target="https://mkrada.gov.ua/files/APRAD/2022/%D0%BF%D0%BE%D1%8F%D1%81%D0%BD%D1%8E%D0%B2%D0%B0%D0%BB%D1%8C%D0%BD%D0%B0%20%D0%B7%D0%B0%D0%BF%D0%B8%D1%81%D0%BA%D0%B0%20S-zr-22-21.docx" TargetMode="External"/><Relationship Id="rId84" Type="http://schemas.openxmlformats.org/officeDocument/2006/relationships/hyperlink" Target="https://mkrada.gov.ua/files/APRAD/2022/s-zr-85-27.docx" TargetMode="External"/><Relationship Id="rId83" Type="http://schemas.openxmlformats.org/officeDocument/2006/relationships/hyperlink" Target="https://disk.mkrada.gov.ua/s/mciUde1Hl1zI6jv" TargetMode="External"/><Relationship Id="rId86" Type="http://schemas.openxmlformats.org/officeDocument/2006/relationships/hyperlink" Target="https://mkrada.gov.ua/files/APRAD/2024/S-zr-155-39.docx" TargetMode="External"/><Relationship Id="rId85" Type="http://schemas.openxmlformats.org/officeDocument/2006/relationships/hyperlink" Target="https://mkrada.gov.ua/files/APRAD/2022/s-zr-85-27%D0%9F.docx" TargetMode="External"/><Relationship Id="rId88" Type="http://schemas.openxmlformats.org/officeDocument/2006/relationships/hyperlink" Target="https://mkrada.gov.ua/files/APRAD/2024/210_102%20%D0%9B%D0%B0%D0%BA%D1%82%D0%B0%D0%BB%D1%96%D1%81.doc" TargetMode="External"/><Relationship Id="rId87" Type="http://schemas.openxmlformats.org/officeDocument/2006/relationships/hyperlink" Target="https://mkrada.gov.ua/files/APRAD/2024/%D0%9F%D0%BE%D1%8F%D1%81%D0%BD%D1%8E%D0%B2%D0%B0%D0%BB%D1%8C%D0%BD%D0%B0%20%D0%B7%D0%B0%D0%BF%D0%B8%D1%81%D0%BA%D0%B0%20S-zr-155-39.doc" TargetMode="External"/><Relationship Id="rId89" Type="http://schemas.openxmlformats.org/officeDocument/2006/relationships/hyperlink" Target="https://mkrada.gov.ua/files/APRAD/2024/%D0%9F%D0%BE%D1%8F%D1%81%D0%BD%D1%8E%D0%B2%D0%B0%D0%BB%D1%8C%D0%BD%D0%B0_%D0%B7%D0%B0%D0%BF%D0%B8%D1%81%D0%BA%D0%B0%20210_102%20%D0%9F%D0%90%D0%A2%20%D0%9B%D0%90%D0%9A%D0%A2%D0%90%D0%9B%D0%86%D0%A1.docx" TargetMode="External"/><Relationship Id="rId80" Type="http://schemas.openxmlformats.org/officeDocument/2006/relationships/hyperlink" Target="https://mkrada.gov.ua/files/APRAD/2024/%D0%9F%D0%BE%D1%8F%D1%81%D0%BD%D1%8E%D0%B2%D0%B0%D0%BB%D1%8C%D0%BD%D0%B0_%D0%B7%D0%B0%D0%BF%D0%B8%D1%81%D0%BA%D0%B0%20205_247%20%D0%B2%D0%BD%D0%B5%D1%81%D0%B5%D0%BD%D0%BD%D1%8F%20%D0%B7%D0%BC%D1%96%D0%BD%D0%B5.docx" TargetMode="External"/><Relationship Id="rId82" Type="http://schemas.openxmlformats.org/officeDocument/2006/relationships/hyperlink" Target="https://disk.mkrada.gov.ua/s/Ee8ubRlnLkwGHLx" TargetMode="External"/><Relationship Id="rId81" Type="http://schemas.openxmlformats.org/officeDocument/2006/relationships/hyperlink" Target="https://disk.mkrada.gov.ua/s/iojWgJApWqjadZ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krada.gov.ua/files/APRAD/2024/210_144%20%D0%91%D0%B0%D0%B1%D0%B0%D1%80%D1%96%D0%BA%D0%B0%203%20%D0%92%D0%BE%D1%94%D0%BD%D0%BD%D0%B0%2017.doc"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krada.gov.ua/files/APRAD/2023/11/200-83_%D0%9F%D0%BE%D0%B6%D0%B8%D1%82%D0%BE%D0%BA_1_1.docx" TargetMode="External"/><Relationship Id="rId8" Type="http://schemas.openxmlformats.org/officeDocument/2006/relationships/hyperlink" Target="https://mkrada.gov.ua/files/APRAD/2023/11/200-83%20%D0%BF%D0%BE%D1%8F%D1%81%D0%BD%D1%8E%D0%B2%D0%B0%D0%BB%D1%8C%D0%BD%D0%B0%20%D0%B7%D0%B0%D0%BF%D0%B8%D1%81%D0%BA%D0%B0%20%D0%BF%D0%BE%D0%B6%D0%B8%D1%82%D0%BE%D0%BA.docx" TargetMode="External"/><Relationship Id="rId73" Type="http://schemas.openxmlformats.org/officeDocument/2006/relationships/hyperlink" Target="https://mkrada.gov.ua/files/APRAD/2023/09/%D0%9F%D0%BE%D1%8F%D1%81%D0%BD%D1%8E%D0%B2%D0%B0%D0%BB%D1%8C%D0%BD%D0%B0%20%D0%B7%D0%B0%D0%BF%D0%B8%D1%81%D0%BA%D0%B0%20S-zr-11-19.rtf" TargetMode="External"/><Relationship Id="rId72" Type="http://schemas.openxmlformats.org/officeDocument/2006/relationships/hyperlink" Target="https://mkrada.gov.ua/files/APRAD/2023/09/S-zr-11-19%20%D0%96%D0%BE%D0%B2%D1%82%D0%BD%D0%B5%D0%B2%D0%B0%20%D1%80%D0%B0%D0%B9%D1%81%D0%BF%D0%BE%D0%B6%D0%B8%D0%B2%D1%81%D0%BF%D1%96%D0%BB%D0%BA%D0%B0%201.rtf" TargetMode="External"/><Relationship Id="rId75" Type="http://schemas.openxmlformats.org/officeDocument/2006/relationships/hyperlink" Target="https://mkrada.gov.ua/files/APRAD/2024/S-zr-260-112.docx" TargetMode="External"/><Relationship Id="rId74" Type="http://schemas.openxmlformats.org/officeDocument/2006/relationships/hyperlink" Target="https://disk.mkrada.gov.ua/s/tLOK3rqrAna0oxf" TargetMode="External"/><Relationship Id="rId77" Type="http://schemas.openxmlformats.org/officeDocument/2006/relationships/hyperlink" Target="https://mkrada.gov.ua/files/APRAD/2024/S-zr-260-113.docx" TargetMode="External"/><Relationship Id="rId76" Type="http://schemas.openxmlformats.org/officeDocument/2006/relationships/hyperlink" Target="https://mkrada.gov.ua/files/APRAD/2024/%D0%9F%D0%BE%D1%8F%D1%81%D0%BD%D1%83%D0%B2%D0%B0%D0%BB%D1%8C%D0%BD%D0%B0_S-zr-260-112.docx" TargetMode="External"/><Relationship Id="rId79" Type="http://schemas.openxmlformats.org/officeDocument/2006/relationships/hyperlink" Target="https://mkrada.gov.ua/files/APRAD/2024/S_zr_205_247_%D0%9C%D0%B8%D0%BA%D0%BB%D0%BE%D0%BB%D0%B0%D1%97%D0%B2%D0%BE%D0%B1%D0%BB%D1%82%D0%B5%D0%BF%D0%BB%D0%BE%D0%B5%D0%BD%D0%B5%D1%80%D0%B3%D0%BE_%D0%92%D0%9D%D0%95%D0%A1%D0%95%D0%9D%D0%9D%D0%AF_%D0%97%D0%9C%D0%86%D0%9D.docx" TargetMode="External"/><Relationship Id="rId78" Type="http://schemas.openxmlformats.org/officeDocument/2006/relationships/hyperlink" Target="https://mkrada.gov.ua/files/APRAD/2024/%D0%9F%D0%BE%D1%8F%D1%81%D0%BD%D1%83%D0%B2%D0%B0%D0%BB%D1%8C%D0%BD%D0%B0_S-zr-260-113.docx" TargetMode="External"/><Relationship Id="rId71" Type="http://schemas.openxmlformats.org/officeDocument/2006/relationships/hyperlink" Target="https://disk.mkrada.gov.ua/s/Hlwb8n0FUZkGpZW" TargetMode="External"/><Relationship Id="rId70" Type="http://schemas.openxmlformats.org/officeDocument/2006/relationships/hyperlink" Target="https://mkrada.gov.ua/files/APRAD/2024/%D0%9F%D0%BE%D1%8F%D1%81%D0%BD%D1%83%D0%B2%D0%B0%D0%BB%D1%8C%D0%BD%D0%B0_S-zr-260-49.docx" TargetMode="External"/><Relationship Id="rId137" Type="http://schemas.openxmlformats.org/officeDocument/2006/relationships/footer" Target="footer1.xml"/><Relationship Id="rId132" Type="http://schemas.openxmlformats.org/officeDocument/2006/relationships/hyperlink" Target="https://disk.mkrada.gov.ua/s/vfJxgKL2HN0rOpj" TargetMode="External"/><Relationship Id="rId131" Type="http://schemas.openxmlformats.org/officeDocument/2006/relationships/hyperlink" Target="https://disk.mkrada.gov.ua/s/fzws4TaA4Dq0jZP" TargetMode="External"/><Relationship Id="rId130" Type="http://schemas.openxmlformats.org/officeDocument/2006/relationships/hyperlink" Target="https://mkrada.gov.ua/files/APRAD/2021/s-zr-80-19%D0%9F.docx" TargetMode="External"/><Relationship Id="rId136" Type="http://schemas.openxmlformats.org/officeDocument/2006/relationships/hyperlink" Target="https://disk.mkrada.gov.ua/s/ajsYTLN8cLvvWcu" TargetMode="External"/><Relationship Id="rId135" Type="http://schemas.openxmlformats.org/officeDocument/2006/relationships/hyperlink" Target="https://disk.mkrada.gov.ua/s/dnS0V37xv46BWzg" TargetMode="External"/><Relationship Id="rId134" Type="http://schemas.openxmlformats.org/officeDocument/2006/relationships/hyperlink" Target="https://disk.mkrada.gov.ua/s/t68xSCodHxmrZ72" TargetMode="External"/><Relationship Id="rId133" Type="http://schemas.openxmlformats.org/officeDocument/2006/relationships/hyperlink" Target="https://disk.mkrada.gov.ua/s/8PoloJclvsnUKq6" TargetMode="External"/><Relationship Id="rId62" Type="http://schemas.openxmlformats.org/officeDocument/2006/relationships/hyperlink" Target="https://disk.mkrada.gov.ua/s/JcS3LQ1k4vp60jj" TargetMode="External"/><Relationship Id="rId61" Type="http://schemas.openxmlformats.org/officeDocument/2006/relationships/hyperlink" Target="https://mkrada.gov.ua/files/APRAD/2024/S-zr-155-111%20%D0%9F%D0%BE%D1%8F%D1%81%D0%BD%D1%8E%D0%B2%D0%B0%D0%BB%D1%8C%D0%BD%D0%B0%20%D0%B7%D0%B0%D0%BF%D0%B8%D1%81%D0%BA%D0%B0.doc" TargetMode="External"/><Relationship Id="rId64" Type="http://schemas.openxmlformats.org/officeDocument/2006/relationships/hyperlink" Target="https://mkrada.gov.ua/files/APRAD/2023/11/%D0%9F%D0%BE%D1%8F%D1%81%D0%BD%D1%8E%D0%B2%D0%B0%D0%BB%D1%8C%D0%BD%D0%B0%20%D0%B7%D0%B0%D0%BF%D0%B8%D1%81%D0%BA%D0%B0%20S-zr-155-23.doc" TargetMode="External"/><Relationship Id="rId63" Type="http://schemas.openxmlformats.org/officeDocument/2006/relationships/hyperlink" Target="https://mkrada.gov.ua/files/APRAD/2023/11/S-zr-155-23.docx" TargetMode="External"/><Relationship Id="rId66" Type="http://schemas.openxmlformats.org/officeDocument/2006/relationships/hyperlink" Target="https://mkrada.gov.ua/files/APRAD/2023/11/%D0%A0%D1%96%D1%88%D0%B5%D0%BD%D0%BD%D1%8F__S-zr-250-19_%D0%A2%D0%9E%D0%92_%D0%97%D0%B0%D1%81%D1%96%D0%BB%D0%BB%D1%8F.docx" TargetMode="External"/><Relationship Id="rId65" Type="http://schemas.openxmlformats.org/officeDocument/2006/relationships/hyperlink" Target="https://disk.mkrada.gov.ua/s/pm2kF7ysQwinoJ6" TargetMode="External"/><Relationship Id="rId68" Type="http://schemas.openxmlformats.org/officeDocument/2006/relationships/hyperlink" Target="https://disk.mkrada.gov.ua/s/GX3CxefCv5kJnZy" TargetMode="External"/><Relationship Id="rId67" Type="http://schemas.openxmlformats.org/officeDocument/2006/relationships/hyperlink" Target="https://mkrada.gov.ua/files/APRAD/2023/11/%D0%9F%D0%BE%D1%8F%D1%81%D0%BD%D1%8E%D0%B2%D0%B0%D0%BB%D1%8C%D0%BD%D0%B0%20%D0%B7%D0%B0%D0%BF%D0%B8%D1%81%D0%BA%D0%B0%20%20S-zr-250-19.doc" TargetMode="External"/><Relationship Id="rId60" Type="http://schemas.openxmlformats.org/officeDocument/2006/relationships/hyperlink" Target="https://mkrada.gov.ua/files/APRAD/2024/S-zr-155-111.docx" TargetMode="External"/><Relationship Id="rId69" Type="http://schemas.openxmlformats.org/officeDocument/2006/relationships/hyperlink" Target="https://mkrada.gov.ua/files/APRAD/2024/S-zr-260-49.docx" TargetMode="External"/><Relationship Id="rId51" Type="http://schemas.openxmlformats.org/officeDocument/2006/relationships/hyperlink" Target="https://mkrada.gov.ua/files/APRAD/2024/S_zr_205_88_%D0%9C%D0%B5%D0%B4%D0%B8%D1%87%D0%BD%D0%B8%D0%B9_%D1%86%D0%B5%D0%BD%D1%82%D1%80_%D0%B5%D0%BA%D1%81%D1%82%D1%80%D0%B5%D0%BD%D0%BD%D0%BE%D1%97_%D0%B4%D0%BE%D0%BF%D0%BE%D0%BC%D0%BE%D0%B3%D0%B8.docx" TargetMode="External"/><Relationship Id="rId50" Type="http://schemas.openxmlformats.org/officeDocument/2006/relationships/hyperlink" Target="https://mkrada.gov.ua/files/APRAD/2023/11/%D0%9F%D0%BE%D1%8F%D1%81%D0%BD%D1%83%D0%B2%D0%B0%D0%BB%D1%8C%D0%BD%D0%B0_S-zr-206-36.docx" TargetMode="External"/><Relationship Id="rId53" Type="http://schemas.openxmlformats.org/officeDocument/2006/relationships/hyperlink" Target="https://mkrada.gov.ua/files/APRAD/2021/S-zr-11_21%20%D0%A3%D0%BA%D1%80%D0%BD%D0%B0%D1%84%D1%82%D0%B0.doc" TargetMode="External"/><Relationship Id="rId52" Type="http://schemas.openxmlformats.org/officeDocument/2006/relationships/hyperlink" Target="https://mkrada.gov.ua/files/APRAD/2024/2%20%D0%BF%D0%BE%D1%8F%D1%81%D0%BD%D1%8E%D0%B2%D0%B0%D0%BB%D1%8C%D0%BD%D0%B0_%D0%B7%D0%B0%D0%BF%D0%B8%D1%81%D0%BA%D0%B0_S-zr-205-88.docx" TargetMode="External"/><Relationship Id="rId55" Type="http://schemas.openxmlformats.org/officeDocument/2006/relationships/hyperlink" Target="https://disk.mkrada.gov.ua/s/NiJ8mjSj7XpXOpu" TargetMode="External"/><Relationship Id="rId54" Type="http://schemas.openxmlformats.org/officeDocument/2006/relationships/hyperlink" Target="https://mkrada.gov.ua/files/APRAD/2021/%D0%BF%D0%BE%D1%8F%D1%81%D0%BD%D1%8E%D0%B2%D0%B0%D0%BB%D1%8C%D0%BD%D0%B0%20%D0%B7%D0%B0%D0%BF%D0%B8%D1%81%D0%BA%D0%B0%20S-zr-11-21%20%D0%BF%D1%80%D0%BE%D0%BF%D0%BE%D0%B7%D0%B8%D1%86%D1%96%D1%97.docx" TargetMode="External"/><Relationship Id="rId57" Type="http://schemas.openxmlformats.org/officeDocument/2006/relationships/hyperlink" Target="https://mkrada.gov.ua/files/APRAD/2024/%D0%9F%D0%BE%D1%8F%D1%81%D0%BD%D1%8E%D0%B2%D0%B0%D0%BB%D1%8C%D0%BD%D0%B0%20%D0%B7%D0%B0%D0%BF%D0%B8%D1%81%D0%BA%D0%B0%20S-zr-11-122.rtf" TargetMode="External"/><Relationship Id="rId56" Type="http://schemas.openxmlformats.org/officeDocument/2006/relationships/hyperlink" Target="https://mkrada.gov.ua/files/APRAD/2024/S-zr-11_122%20%D0%A0%D1%96%D0%B0%D0%BB%20%D0%95%D1%81%D1%82%D0%B5%D0%B9%D1%82.rtf" TargetMode="External"/><Relationship Id="rId59" Type="http://schemas.openxmlformats.org/officeDocument/2006/relationships/hyperlink" Target="https://disk.mkrada.gov.ua/s/YUCrwhOAEW8IMBA" TargetMode="External"/><Relationship Id="rId58" Type="http://schemas.openxmlformats.org/officeDocument/2006/relationships/hyperlink" Target="https://disk.mkrada.gov.ua/s/6fzqCjtxb5bSBL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QY3rvdG6nr/urQFQl51XoDPnNA==">CgMxLjAyCGguZ2pkZ3hzMgloLjMwajB6bGwyCWguM3pueXNoNzgAciExYzN6T2szcWdfTzZKc3ZkTFZNRTRpdlBjc2dhQklOSDk=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2023-05-29T07:54:00Z</dcterms:created>
</cp:coreProperties>
</file>