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Порядок денний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засідання постійної комісії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84"/>
        </w:tabs>
        <w:rPr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22.02.2023                                                                18:00 у дистанційному режимі                     </w:t>
      </w:r>
    </w:p>
    <w:p w:rsidR="00000000" w:rsidDel="00000000" w:rsidP="00000000" w:rsidRDefault="00000000" w:rsidRPr="00000000" w14:paraId="00000006">
      <w:pPr>
        <w:tabs>
          <w:tab w:val="left" w:leader="none" w:pos="284"/>
        </w:tabs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                           (форма – відеоконференція)</w:t>
      </w:r>
    </w:p>
    <w:p w:rsidR="00000000" w:rsidDel="00000000" w:rsidP="00000000" w:rsidRDefault="00000000" w:rsidRPr="00000000" w14:paraId="00000007">
      <w:pPr>
        <w:tabs>
          <w:tab w:val="left" w:leader="none" w:pos="28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Миколаївської міської ради «</w:t>
      </w:r>
      <w:r w:rsidDel="00000000" w:rsidR="00000000" w:rsidRPr="00000000">
        <w:rPr>
          <w:rtl w:val="0"/>
        </w:rPr>
        <w:t xml:space="preserve">Про внесення змін та доповнень до рішення міської ради від 24.12.2020 № 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 (зі змінами та доповненнями)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(файл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s-fk-847).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Доповідач:</w:t>
      </w:r>
      <w:r w:rsidDel="00000000" w:rsidR="00000000" w:rsidRPr="00000000">
        <w:rPr>
          <w:rtl w:val="0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:rsidR="00000000" w:rsidDel="00000000" w:rsidP="00000000" w:rsidRDefault="00000000" w:rsidRPr="00000000" w14:paraId="0000000A">
      <w:pPr>
        <w:tabs>
          <w:tab w:val="left" w:leader="none" w:pos="284"/>
        </w:tabs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Миколаївської міської ради «Про затвердження розпоряджень міського голови» (файл s-fk-852).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Проєкт рішення Миколаївської міської ради «Про передачу об'єктів права комунальної власності Миколаївської міської територіальної громади до державної власності» (файл s-fk-853).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Дмитрова Тетяна Олександрівна – заступник начальника управління комунального майна Миколаївської міської ради.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84"/>
        </w:tabs>
        <w:jc w:val="both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84"/>
        </w:tabs>
        <w:jc w:val="both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84"/>
        </w:tabs>
        <w:jc w:val="both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84"/>
        </w:tabs>
        <w:jc w:val="both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4"/>
        </w:tabs>
        <w:jc w:val="both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84"/>
        </w:tabs>
        <w:jc w:val="both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84"/>
        </w:tabs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84"/>
        </w:tabs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567" w:left="1417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106B"/>
    <w:pPr>
      <w:widowControl w:val="1"/>
      <w:bidi w:val="0"/>
      <w:spacing w:after="0" w:before="0" w:line="240" w:lineRule="auto"/>
      <w:jc w:val="left"/>
    </w:pPr>
    <w:rPr>
      <w:rFonts w:ascii="Times New Roman" w:cs="Times New Roman" w:eastAsia="Calibri" w:hAnsi="Times New Roman"/>
      <w:color w:val="000000"/>
      <w:kern w:val="0"/>
      <w:sz w:val="28"/>
      <w:szCs w:val="28"/>
      <w:lang w:bidi="ar-SA" w:eastAsia="ru-RU" w:val="uk-UA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 w:val="1"/>
    <w:qFormat w:val="1"/>
    <w:rsid w:val="00724442"/>
    <w:rPr>
      <w:rFonts w:ascii="Segoe UI" w:cs="Segoe UI" w:eastAsia="Calibri" w:hAnsi="Segoe UI"/>
      <w:color w:val="000000"/>
      <w:sz w:val="18"/>
      <w:szCs w:val="18"/>
      <w:lang w:eastAsia="ru-RU"/>
    </w:rPr>
  </w:style>
  <w:style w:type="character" w:styleId="Appletabspan" w:customStyle="1">
    <w:name w:val="apple-tab-span"/>
    <w:basedOn w:val="DefaultParagraphFont"/>
    <w:qFormat w:val="1"/>
    <w:rsid w:val="00FC3E4B"/>
    <w:rPr/>
  </w:style>
  <w:style w:type="character" w:styleId="FontStyle11" w:customStyle="1">
    <w:name w:val="Font Style11"/>
    <w:uiPriority w:val="99"/>
    <w:qFormat w:val="1"/>
    <w:rsid w:val="00917013"/>
    <w:rPr>
      <w:rFonts w:ascii="Times New Roman" w:cs="Times New Roman" w:hAnsi="Times New Roman"/>
      <w:sz w:val="26"/>
      <w:szCs w:val="26"/>
    </w:rPr>
  </w:style>
  <w:style w:type="paragraph" w:styleId="Style15">
    <w:name w:val="Заголовок"/>
    <w:basedOn w:val="Normal"/>
    <w:next w:val="Style16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Style16">
    <w:name w:val="Body Text"/>
    <w:basedOn w:val="Normal"/>
    <w:pPr>
      <w:spacing w:after="140" w:before="0" w:line="276" w:lineRule="auto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Style19">
    <w:name w:val="Указатель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BalloonText">
    <w:name w:val="Balloon Text"/>
    <w:basedOn w:val="Normal"/>
    <w:link w:val="Style14"/>
    <w:uiPriority w:val="99"/>
    <w:semiHidden w:val="1"/>
    <w:unhideWhenUsed w:val="1"/>
    <w:qFormat w:val="1"/>
    <w:rsid w:val="00724442"/>
    <w:pPr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CF7962"/>
    <w:pPr>
      <w:spacing w:after="0" w:before="0"/>
      <w:ind w:left="720" w:hanging="0"/>
      <w:contextualSpacing w:val="1"/>
    </w:pPr>
    <w:rPr/>
  </w:style>
  <w:style w:type="paragraph" w:styleId="NormalWeb">
    <w:name w:val="Normal (Web)"/>
    <w:basedOn w:val="Normal"/>
    <w:uiPriority w:val="99"/>
    <w:unhideWhenUsed w:val="1"/>
    <w:qFormat w:val="1"/>
    <w:rsid w:val="007D0152"/>
    <w:pPr>
      <w:spacing w:afterAutospacing="1" w:beforeAutospacing="1"/>
    </w:pPr>
    <w:rPr>
      <w:rFonts w:eastAsia="Times New Roman"/>
      <w:color w:val="auto"/>
      <w:sz w:val="24"/>
      <w:szCs w:val="24"/>
      <w:lang w:val="ru-RU"/>
    </w:rPr>
  </w:style>
  <w:style w:type="paragraph" w:styleId="1" w:customStyle="1">
    <w:name w:val="Указатель1"/>
    <w:basedOn w:val="Normal"/>
    <w:qFormat w:val="1"/>
    <w:rsid w:val="002E1960"/>
    <w:pPr>
      <w:suppressLineNumbers w:val="1"/>
      <w:suppressAutoHyphens w:val="1"/>
    </w:pPr>
    <w:rPr>
      <w:rFonts w:ascii="Liberation Serif" w:cs="Mangal" w:eastAsia="SimSun" w:hAnsi="Liberation Serif"/>
      <w:color w:val="auto"/>
      <w:kern w:val="2"/>
      <w:sz w:val="24"/>
      <w:szCs w:val="24"/>
      <w:lang w:bidi="hi-IN" w:eastAsia="zh-CN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sz w:val="28"/>
      <w:szCs w:val="28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+mhu66Wls8LIwgjkUG5jivQBOw==">AMUW2mUl9Ier5AbiERULTIOa9vKlG4VboTXWPh6kuQG3PJ5NN8tZlc6+B721Yy4Q2BCkGcQkaawffucpCGluP1OOB40EBxtLkIK5IRwR/qkZjesqeyRT36Kysebb5p+VeL9+GUs6HZh9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2023-01-23T23:07:00Z</dcterms:created>
  <dc:creator>user358d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