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7B" w:rsidRPr="002B4182" w:rsidRDefault="00FC397B" w:rsidP="003C1288">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2F36E440" wp14:editId="67DF291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bookmarkStart w:id="0" w:name="_GoBack"/>
      <w:bookmarkEnd w:id="0"/>
    </w:p>
    <w:p w:rsidR="00FC397B" w:rsidRPr="002B4182" w:rsidRDefault="00FC397B" w:rsidP="00FC397B">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FC397B" w:rsidRPr="002B4182" w:rsidRDefault="00FC397B" w:rsidP="00FC397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FC397B" w:rsidRPr="002B4182" w:rsidRDefault="00FC397B" w:rsidP="00FC397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FC397B" w:rsidRPr="002B4182" w:rsidRDefault="00FC397B" w:rsidP="00FC397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FC397B" w:rsidRPr="002B4182" w:rsidRDefault="00FC397B" w:rsidP="00FC397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FC397B" w:rsidRPr="002B4182" w:rsidRDefault="00FC397B" w:rsidP="00FC397B">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FC397B" w:rsidRPr="002B4182" w:rsidRDefault="00FC397B" w:rsidP="00FC397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FC397B" w:rsidRPr="00B73F61" w:rsidRDefault="00FC397B" w:rsidP="00FC397B">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18.02.2020  № 121                                                                       11:00 </w:t>
      </w:r>
      <w:proofErr w:type="spellStart"/>
      <w:r>
        <w:rPr>
          <w:rFonts w:ascii="Times New Roman" w:eastAsia="Times New Roman" w:hAnsi="Times New Roman" w:cs="Times New Roman"/>
          <w:b/>
          <w:sz w:val="28"/>
          <w:szCs w:val="28"/>
          <w:u w:color="000000"/>
          <w:lang w:eastAsia="ru-RU"/>
        </w:rPr>
        <w:t>каб</w:t>
      </w:r>
      <w:proofErr w:type="spellEnd"/>
      <w:r>
        <w:rPr>
          <w:rFonts w:ascii="Times New Roman" w:eastAsia="Times New Roman" w:hAnsi="Times New Roman" w:cs="Times New Roman"/>
          <w:b/>
          <w:sz w:val="28"/>
          <w:szCs w:val="28"/>
          <w:u w:color="000000"/>
          <w:lang w:eastAsia="ru-RU"/>
        </w:rPr>
        <w:t>. 357</w:t>
      </w:r>
    </w:p>
    <w:p w:rsidR="00FC397B" w:rsidRPr="002B4182" w:rsidRDefault="00FC397B" w:rsidP="00FC397B">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FC397B" w:rsidRPr="002B4182" w:rsidRDefault="00FC397B" w:rsidP="00FC397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FC397B" w:rsidRPr="002B4182" w:rsidRDefault="00FC397B" w:rsidP="00FC397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FC397B" w:rsidRPr="002B4182" w:rsidRDefault="00FC397B" w:rsidP="00FC397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FC397B" w:rsidRPr="002B4182" w:rsidRDefault="00FC397B" w:rsidP="00FC397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FC397B" w:rsidRPr="002B4182" w:rsidRDefault="00FC397B" w:rsidP="00FC397B">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FC397B" w:rsidRDefault="00FC397B" w:rsidP="00FC397B">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 xml:space="preserve">С. Жайворонок </w:t>
      </w:r>
    </w:p>
    <w:p w:rsidR="00FC397B" w:rsidRDefault="00FC397B" w:rsidP="00FC397B">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О.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С.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w:t>
      </w:r>
      <w:r w:rsidR="00223C00">
        <w:rPr>
          <w:rFonts w:ascii="Times New Roman" w:hAnsi="Times New Roman"/>
          <w:b/>
          <w:sz w:val="28"/>
          <w:szCs w:val="28"/>
          <w:u w:color="000000"/>
        </w:rPr>
        <w:t xml:space="preserve">                 </w:t>
      </w:r>
      <w:r>
        <w:rPr>
          <w:rFonts w:ascii="Times New Roman" w:hAnsi="Times New Roman"/>
          <w:b/>
          <w:sz w:val="28"/>
          <w:szCs w:val="28"/>
          <w:u w:color="000000"/>
        </w:rPr>
        <w:t xml:space="preserve">М. Пономарьов,  А. Петров, С. Таранова.  </w:t>
      </w:r>
    </w:p>
    <w:p w:rsidR="00FC397B" w:rsidRDefault="00FC397B" w:rsidP="00FC397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FC397B" w:rsidRDefault="00FC397B" w:rsidP="00FC397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А. Цимбал</w:t>
      </w:r>
      <w:r w:rsidRPr="002B4182">
        <w:rPr>
          <w:rFonts w:ascii="Times New Roman" w:eastAsia="Times New Roman" w:hAnsi="Times New Roman" w:cs="Times New Roman"/>
          <w:sz w:val="28"/>
          <w:szCs w:val="28"/>
          <w:u w:color="000000"/>
          <w:lang w:eastAsia="ru-RU"/>
        </w:rPr>
        <w:t xml:space="preserve">– </w:t>
      </w:r>
      <w:r>
        <w:rPr>
          <w:rFonts w:ascii="Times New Roman" w:eastAsia="Times New Roman" w:hAnsi="Times New Roman" w:cs="Times New Roman"/>
          <w:sz w:val="28"/>
          <w:szCs w:val="28"/>
          <w:u w:color="000000"/>
          <w:lang w:eastAsia="ru-RU"/>
        </w:rPr>
        <w:t>директор департаменту архітектури та містобудування</w:t>
      </w:r>
      <w:r w:rsidRPr="002B4182">
        <w:rPr>
          <w:rFonts w:ascii="Times New Roman" w:eastAsia="Times New Roman" w:hAnsi="Times New Roman" w:cs="Times New Roman"/>
          <w:sz w:val="28"/>
          <w:szCs w:val="28"/>
          <w:u w:color="000000"/>
          <w:lang w:eastAsia="ru-RU"/>
        </w:rPr>
        <w:t xml:space="preserve"> – головний архітектор м. Миколаєва;</w:t>
      </w:r>
    </w:p>
    <w:p w:rsidR="00FC397B" w:rsidRDefault="00FC397B" w:rsidP="00FC397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Єфименко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p>
    <w:p w:rsidR="003C1288" w:rsidRPr="003C1288" w:rsidRDefault="003C1288" w:rsidP="00FC397B">
      <w:pPr>
        <w:spacing w:after="0" w:line="240" w:lineRule="auto"/>
        <w:jc w:val="both"/>
        <w:rPr>
          <w:rFonts w:ascii="Times New Roman" w:eastAsia="Times New Roman" w:hAnsi="Times New Roman" w:cs="Times New Roman"/>
          <w:sz w:val="28"/>
          <w:szCs w:val="28"/>
          <w:u w:color="000000"/>
          <w:lang w:eastAsia="ru-RU"/>
        </w:rPr>
      </w:pPr>
      <w:r w:rsidRPr="003C1288">
        <w:rPr>
          <w:rFonts w:ascii="Times New Roman" w:eastAsia="Times New Roman" w:hAnsi="Times New Roman" w:cs="Times New Roman"/>
          <w:b/>
          <w:sz w:val="28"/>
          <w:szCs w:val="28"/>
          <w:u w:color="000000"/>
          <w:lang w:eastAsia="ru-RU"/>
        </w:rPr>
        <w:t xml:space="preserve">В. </w:t>
      </w:r>
      <w:proofErr w:type="spellStart"/>
      <w:r w:rsidRPr="003C1288">
        <w:rPr>
          <w:rFonts w:ascii="Times New Roman" w:eastAsia="Times New Roman" w:hAnsi="Times New Roman" w:cs="Times New Roman"/>
          <w:b/>
          <w:sz w:val="28"/>
          <w:szCs w:val="28"/>
          <w:u w:color="000000"/>
          <w:lang w:eastAsia="ru-RU"/>
        </w:rPr>
        <w:t>Перебейнос</w:t>
      </w:r>
      <w:proofErr w:type="spellEnd"/>
      <w:r w:rsidRPr="003C1288">
        <w:rPr>
          <w:rFonts w:ascii="Times New Roman" w:eastAsia="Times New Roman" w:hAnsi="Times New Roman" w:cs="Times New Roman"/>
          <w:b/>
          <w:sz w:val="28"/>
          <w:szCs w:val="28"/>
          <w:u w:color="000000"/>
          <w:lang w:eastAsia="ru-RU"/>
        </w:rPr>
        <w:t xml:space="preserve"> </w:t>
      </w:r>
      <w:r>
        <w:rPr>
          <w:rFonts w:ascii="Times New Roman" w:eastAsia="Times New Roman" w:hAnsi="Times New Roman" w:cs="Times New Roman"/>
          <w:sz w:val="28"/>
          <w:szCs w:val="28"/>
          <w:u w:color="000000"/>
          <w:lang w:eastAsia="ru-RU"/>
        </w:rPr>
        <w:t>– начальник управління екології департаменту ЖКГ Миколаївської міської ради.</w:t>
      </w:r>
    </w:p>
    <w:p w:rsidR="00FC397B" w:rsidRPr="00FC397B" w:rsidRDefault="00FC397B" w:rsidP="00FC397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Солтис </w:t>
      </w:r>
      <w:r>
        <w:rPr>
          <w:rFonts w:ascii="Times New Roman" w:eastAsia="Times New Roman" w:hAnsi="Times New Roman" w:cs="Times New Roman"/>
          <w:sz w:val="28"/>
          <w:szCs w:val="28"/>
          <w:u w:color="000000"/>
          <w:lang w:eastAsia="ru-RU"/>
        </w:rPr>
        <w:t xml:space="preserve">– депутат Миколаївської міської ради </w:t>
      </w:r>
      <w:r w:rsidRPr="00FC397B">
        <w:rPr>
          <w:rFonts w:ascii="Times New Roman" w:eastAsia="Times New Roman" w:hAnsi="Times New Roman" w:cs="Times New Roman"/>
          <w:sz w:val="28"/>
          <w:szCs w:val="28"/>
          <w:u w:color="000000"/>
          <w:lang w:eastAsia="ru-RU"/>
        </w:rPr>
        <w:t>VII скликання</w:t>
      </w:r>
    </w:p>
    <w:p w:rsidR="00FC397B"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w:t>
      </w:r>
      <w:r w:rsidRPr="00756C26">
        <w:rPr>
          <w:rFonts w:ascii="Times New Roman" w:eastAsia="Times New Roman" w:hAnsi="Times New Roman" w:cs="Times New Roman"/>
          <w:noProof/>
          <w:sz w:val="28"/>
          <w:szCs w:val="28"/>
          <w:u w:color="000000"/>
          <w:lang w:eastAsia="uk-UA"/>
        </w:rPr>
        <w:t>редставники преси, телебачення</w:t>
      </w:r>
      <w:r>
        <w:rPr>
          <w:rFonts w:ascii="Times New Roman" w:eastAsia="Times New Roman" w:hAnsi="Times New Roman" w:cs="Times New Roman"/>
          <w:noProof/>
          <w:sz w:val="28"/>
          <w:szCs w:val="28"/>
          <w:u w:color="000000"/>
          <w:lang w:eastAsia="uk-UA"/>
        </w:rPr>
        <w:t>.</w:t>
      </w:r>
    </w:p>
    <w:p w:rsidR="00FC397B" w:rsidRDefault="00FC397B" w:rsidP="00FC397B">
      <w:pPr>
        <w:spacing w:after="0" w:line="240" w:lineRule="auto"/>
        <w:rPr>
          <w:rFonts w:ascii="Times New Roman" w:eastAsia="Times New Roman" w:hAnsi="Times New Roman" w:cs="Times New Roman"/>
          <w:b/>
          <w:noProof/>
          <w:sz w:val="28"/>
          <w:szCs w:val="28"/>
          <w:u w:color="000000"/>
          <w:lang w:eastAsia="uk-UA"/>
        </w:rPr>
      </w:pPr>
    </w:p>
    <w:p w:rsidR="00FC397B" w:rsidRPr="00CA0F51" w:rsidRDefault="00FC397B" w:rsidP="00FC397B">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FC397B" w:rsidRPr="0035310D"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FC397B" w:rsidRPr="0035310D"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397B"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FD43F5">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 xml:space="preserve"> Цимбал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FC397B" w:rsidRDefault="00FC397B" w:rsidP="00FC397B">
      <w:pPr>
        <w:spacing w:after="0" w:line="240" w:lineRule="auto"/>
        <w:jc w:val="both"/>
        <w:rPr>
          <w:rFonts w:ascii="Times New Roman" w:eastAsia="Times New Roman" w:hAnsi="Times New Roman" w:cs="Times New Roman"/>
          <w:sz w:val="28"/>
          <w:szCs w:val="28"/>
          <w:u w:color="000000"/>
          <w:lang w:eastAsia="ru-RU"/>
        </w:rPr>
      </w:pPr>
      <w:r w:rsidRPr="00507388">
        <w:rPr>
          <w:rFonts w:ascii="Times New Roman" w:eastAsia="Times New Roman" w:hAnsi="Times New Roman" w:cs="Times New Roman"/>
          <w:sz w:val="28"/>
          <w:szCs w:val="28"/>
          <w:u w:color="000000"/>
          <w:lang w:eastAsia="ru-RU"/>
        </w:rPr>
        <w:t>О. Єфименко</w:t>
      </w:r>
      <w:r>
        <w:rPr>
          <w:rFonts w:ascii="Times New Roman" w:eastAsia="Times New Roman" w:hAnsi="Times New Roman" w:cs="Times New Roman"/>
          <w:b/>
          <w:sz w:val="28"/>
          <w:szCs w:val="28"/>
          <w:u w:color="000000"/>
          <w:lang w:eastAsia="ru-RU"/>
        </w:rPr>
        <w:t xml:space="preserve">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r>
        <w:rPr>
          <w:rFonts w:ascii="Times New Roman" w:eastAsia="Times New Roman" w:hAnsi="Times New Roman" w:cs="Times New Roman"/>
          <w:bCs/>
          <w:color w:val="000000"/>
          <w:sz w:val="28"/>
          <w:szCs w:val="28"/>
          <w:lang w:eastAsia="ru-RU"/>
        </w:rPr>
        <w:t>.</w:t>
      </w:r>
    </w:p>
    <w:p w:rsidR="00FC397B" w:rsidRPr="0035310D"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397B" w:rsidRPr="0035310D" w:rsidRDefault="00FC397B" w:rsidP="00FC397B">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C397B" w:rsidRDefault="00FC397B" w:rsidP="00FC397B">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6D7312" w:rsidRDefault="006D7312" w:rsidP="006D7312">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p>
    <w:p w:rsidR="006D7312" w:rsidRPr="006D7312" w:rsidRDefault="006D7312" w:rsidP="006D7312">
      <w:pPr>
        <w:spacing w:after="0" w:line="240" w:lineRule="auto"/>
        <w:ind w:firstLine="72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3.1. Щодо розгляду питання про внесення правок до рекомендації комісії від 21.01.2020 протокол №119 щодо </w:t>
      </w:r>
      <w:r>
        <w:rPr>
          <w:rFonts w:ascii="Times New Roman" w:eastAsia="Calibri" w:hAnsi="Times New Roman" w:cs="Times New Roman"/>
          <w:color w:val="0D0D0D" w:themeColor="text1" w:themeTint="F2"/>
          <w:sz w:val="28"/>
          <w:szCs w:val="28"/>
          <w:bdr w:val="none" w:sz="0" w:space="0" w:color="auto" w:frame="1"/>
          <w:lang w:eastAsia="ru-RU"/>
        </w:rPr>
        <w:t xml:space="preserve">доповнення  </w:t>
      </w:r>
      <w:r>
        <w:rPr>
          <w:rFonts w:ascii="Times New Roman" w:hAnsi="Times New Roman" w:cs="Times New Roman"/>
          <w:sz w:val="28"/>
          <w:szCs w:val="28"/>
        </w:rPr>
        <w:t xml:space="preserve">погодженого постійною комісією з питань містобудування, архітектури і будівництва, регулювання земельних відносин та екології 06.05.2019 протокол №106 питання щодо </w:t>
      </w:r>
      <w:r>
        <w:rPr>
          <w:rFonts w:ascii="Times New Roman" w:eastAsia="Times New Roman" w:hAnsi="Times New Roman" w:cs="Times New Roman"/>
          <w:sz w:val="28"/>
          <w:szCs w:val="28"/>
          <w:lang w:eastAsia="ru-RU"/>
        </w:rPr>
        <w:t>надання</w:t>
      </w:r>
      <w:r w:rsidRPr="00F306B0">
        <w:rPr>
          <w:rFonts w:ascii="Times New Roman" w:eastAsia="Times New Roman" w:hAnsi="Times New Roman" w:cs="Times New Roman"/>
          <w:sz w:val="28"/>
          <w:szCs w:val="28"/>
          <w:lang w:eastAsia="ru-RU"/>
        </w:rPr>
        <w:t xml:space="preserve"> </w:t>
      </w:r>
      <w:proofErr w:type="spellStart"/>
      <w:r w:rsidRPr="00F306B0">
        <w:rPr>
          <w:rFonts w:ascii="Times New Roman" w:eastAsia="Times New Roman" w:hAnsi="Times New Roman" w:cs="Times New Roman"/>
          <w:sz w:val="28"/>
          <w:szCs w:val="28"/>
          <w:lang w:eastAsia="ru-RU"/>
        </w:rPr>
        <w:t>Барбарош</w:t>
      </w:r>
      <w:proofErr w:type="spellEnd"/>
      <w:r w:rsidRPr="00F306B0">
        <w:rPr>
          <w:rFonts w:ascii="Times New Roman" w:eastAsia="Times New Roman" w:hAnsi="Times New Roman" w:cs="Times New Roman"/>
          <w:sz w:val="28"/>
          <w:szCs w:val="28"/>
          <w:lang w:eastAsia="ru-RU"/>
        </w:rPr>
        <w:t xml:space="preserve"> Олегу Васильовичу дозвіл  на виготовлення проекту землеустрою щодо відведення земельної ділянки орієнтовною площею 10069 </w:t>
      </w:r>
      <w:proofErr w:type="spellStart"/>
      <w:r w:rsidRPr="00F306B0">
        <w:rPr>
          <w:rFonts w:ascii="Times New Roman" w:eastAsia="Times New Roman" w:hAnsi="Times New Roman" w:cs="Times New Roman"/>
          <w:sz w:val="28"/>
          <w:szCs w:val="28"/>
          <w:lang w:eastAsia="ru-RU"/>
        </w:rPr>
        <w:t>кв.м</w:t>
      </w:r>
      <w:proofErr w:type="spellEnd"/>
      <w:r w:rsidRPr="00F306B0">
        <w:rPr>
          <w:rFonts w:ascii="Times New Roman" w:eastAsia="Times New Roman" w:hAnsi="Times New Roman" w:cs="Times New Roman"/>
          <w:sz w:val="28"/>
          <w:szCs w:val="28"/>
          <w:lang w:eastAsia="ru-RU"/>
        </w:rPr>
        <w:t>, з метою передачі в оренду для обслуговування нежитлової будівлі по вул. Приміській, 64-е</w:t>
      </w:r>
      <w:r>
        <w:rPr>
          <w:rFonts w:ascii="Times New Roman" w:eastAsia="Times New Roman" w:hAnsi="Times New Roman" w:cs="Times New Roman"/>
          <w:sz w:val="28"/>
          <w:szCs w:val="28"/>
          <w:lang w:eastAsia="ru-RU"/>
        </w:rPr>
        <w:t xml:space="preserve"> </w:t>
      </w:r>
      <w:r w:rsidRPr="006D7312">
        <w:rPr>
          <w:rFonts w:ascii="Times New Roman" w:eastAsia="Times New Roman" w:hAnsi="Times New Roman" w:cs="Times New Roman"/>
          <w:bCs/>
          <w:sz w:val="28"/>
          <w:szCs w:val="28"/>
          <w:lang w:eastAsia="ru-RU"/>
        </w:rPr>
        <w:t>з присвоєнням окремої адреси: вул. Приміська, 64-к</w:t>
      </w:r>
      <w:r w:rsidRPr="00F306B0">
        <w:rPr>
          <w:rFonts w:ascii="Times New Roman" w:eastAsia="Times New Roman" w:hAnsi="Times New Roman" w:cs="Times New Roman"/>
          <w:b/>
          <w:bCs/>
          <w:sz w:val="28"/>
          <w:szCs w:val="28"/>
          <w:lang w:eastAsia="ru-RU"/>
        </w:rPr>
        <w:t xml:space="preserve"> </w:t>
      </w:r>
      <w:r w:rsidRPr="00F306B0">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13.11.2018 № 17-2854/2.</w:t>
      </w:r>
    </w:p>
    <w:p w:rsidR="006D7312" w:rsidRPr="00F306B0" w:rsidRDefault="006D7312" w:rsidP="006D7312">
      <w:pPr>
        <w:tabs>
          <w:tab w:val="left" w:pos="3878"/>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Площу земельної ділянки уточнити проектом землеустрою щодо відведення земельної ділянки.</w:t>
      </w:r>
    </w:p>
    <w:p w:rsidR="006D7312" w:rsidRDefault="006D7312" w:rsidP="006D7312">
      <w:pPr>
        <w:tabs>
          <w:tab w:val="left" w:pos="3878"/>
          <w:tab w:val="left" w:pos="7307"/>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Пропозиція УЗР:  винести на розгляд сесії міської ради.</w:t>
      </w:r>
    </w:p>
    <w:p w:rsidR="006D7312" w:rsidRPr="006D7312" w:rsidRDefault="006D7312" w:rsidP="006D7312">
      <w:pPr>
        <w:spacing w:after="0" w:line="240" w:lineRule="auto"/>
        <w:ind w:firstLine="72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Викласти в такій редакції </w:t>
      </w:r>
      <w:r>
        <w:rPr>
          <w:rFonts w:ascii="Times New Roman" w:eastAsia="Times New Roman" w:hAnsi="Times New Roman" w:cs="Times New Roman"/>
          <w:sz w:val="28"/>
          <w:szCs w:val="28"/>
          <w:lang w:eastAsia="ru-RU"/>
        </w:rPr>
        <w:t>надати</w:t>
      </w:r>
      <w:r w:rsidRPr="00F306B0">
        <w:rPr>
          <w:rFonts w:ascii="Times New Roman" w:eastAsia="Times New Roman" w:hAnsi="Times New Roman" w:cs="Times New Roman"/>
          <w:sz w:val="28"/>
          <w:szCs w:val="28"/>
          <w:lang w:eastAsia="ru-RU"/>
        </w:rPr>
        <w:t xml:space="preserve"> </w:t>
      </w:r>
      <w:proofErr w:type="spellStart"/>
      <w:r w:rsidRPr="00F306B0">
        <w:rPr>
          <w:rFonts w:ascii="Times New Roman" w:eastAsia="Times New Roman" w:hAnsi="Times New Roman" w:cs="Times New Roman"/>
          <w:sz w:val="28"/>
          <w:szCs w:val="28"/>
          <w:lang w:eastAsia="ru-RU"/>
        </w:rPr>
        <w:t>Барбарош</w:t>
      </w:r>
      <w:proofErr w:type="spellEnd"/>
      <w:r w:rsidRPr="00F306B0">
        <w:rPr>
          <w:rFonts w:ascii="Times New Roman" w:eastAsia="Times New Roman" w:hAnsi="Times New Roman" w:cs="Times New Roman"/>
          <w:sz w:val="28"/>
          <w:szCs w:val="28"/>
          <w:lang w:eastAsia="ru-RU"/>
        </w:rPr>
        <w:t xml:space="preserve"> Олегу Васильовичу дозвіл  на виготовлення проекту землеустрою щодо відведення земельної ділянки орієнтовною площею 10069 </w:t>
      </w:r>
      <w:proofErr w:type="spellStart"/>
      <w:r w:rsidRPr="00F306B0">
        <w:rPr>
          <w:rFonts w:ascii="Times New Roman" w:eastAsia="Times New Roman" w:hAnsi="Times New Roman" w:cs="Times New Roman"/>
          <w:sz w:val="28"/>
          <w:szCs w:val="28"/>
          <w:lang w:eastAsia="ru-RU"/>
        </w:rPr>
        <w:t>кв.м</w:t>
      </w:r>
      <w:proofErr w:type="spellEnd"/>
      <w:r w:rsidRPr="00F306B0">
        <w:rPr>
          <w:rFonts w:ascii="Times New Roman" w:eastAsia="Times New Roman" w:hAnsi="Times New Roman" w:cs="Times New Roman"/>
          <w:sz w:val="28"/>
          <w:szCs w:val="28"/>
          <w:lang w:eastAsia="ru-RU"/>
        </w:rPr>
        <w:t>, з метою передачі в оренду для обслуговування нежитлової будівлі по вул. Приміській, 64-е</w:t>
      </w:r>
      <w:r>
        <w:rPr>
          <w:rFonts w:ascii="Times New Roman" w:eastAsia="Times New Roman" w:hAnsi="Times New Roman" w:cs="Times New Roman"/>
          <w:sz w:val="28"/>
          <w:szCs w:val="28"/>
          <w:lang w:eastAsia="ru-RU"/>
        </w:rPr>
        <w:t xml:space="preserve"> </w:t>
      </w:r>
      <w:r w:rsidRPr="006D7312">
        <w:rPr>
          <w:rFonts w:ascii="Times New Roman" w:eastAsia="Times New Roman" w:hAnsi="Times New Roman" w:cs="Times New Roman"/>
          <w:bCs/>
          <w:sz w:val="28"/>
          <w:szCs w:val="28"/>
          <w:lang w:eastAsia="ru-RU"/>
        </w:rPr>
        <w:t>з присвоєнням окремої адреси</w:t>
      </w:r>
      <w:r w:rsidRPr="006D7312">
        <w:rPr>
          <w:rFonts w:ascii="Times New Roman" w:eastAsia="Times New Roman" w:hAnsi="Times New Roman" w:cs="Times New Roman"/>
          <w:b/>
          <w:bCs/>
          <w:sz w:val="28"/>
          <w:szCs w:val="28"/>
          <w:lang w:eastAsia="ru-RU"/>
        </w:rPr>
        <w:t>: вул. Приміська, 64-і</w:t>
      </w:r>
      <w:r w:rsidRPr="00F306B0">
        <w:rPr>
          <w:rFonts w:ascii="Times New Roman" w:eastAsia="Times New Roman" w:hAnsi="Times New Roman" w:cs="Times New Roman"/>
          <w:b/>
          <w:bCs/>
          <w:sz w:val="28"/>
          <w:szCs w:val="28"/>
          <w:lang w:eastAsia="ru-RU"/>
        </w:rPr>
        <w:t xml:space="preserve"> </w:t>
      </w:r>
      <w:r w:rsidRPr="00F306B0">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13.11.2018 № 17-2854/2.</w:t>
      </w:r>
    </w:p>
    <w:p w:rsidR="006D7312" w:rsidRPr="00F306B0" w:rsidRDefault="006D7312" w:rsidP="006D7312">
      <w:pPr>
        <w:tabs>
          <w:tab w:val="left" w:pos="3878"/>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Площу земельної ділянки уточнити проектом землеустрою щодо відведення земельної ділянки.</w:t>
      </w:r>
    </w:p>
    <w:p w:rsidR="006D7312" w:rsidRPr="006D7312" w:rsidRDefault="006D7312" w:rsidP="006D7312">
      <w:pPr>
        <w:tabs>
          <w:tab w:val="left" w:pos="3878"/>
          <w:tab w:val="left" w:pos="7307"/>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Пропозиція УЗР:  винести на розгляд сесії міської ради.</w:t>
      </w:r>
    </w:p>
    <w:p w:rsidR="006D7312" w:rsidRPr="00765FB0" w:rsidRDefault="006D7312" w:rsidP="006D73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F64660">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6D7312" w:rsidRPr="00765FB0" w:rsidRDefault="006D7312" w:rsidP="006D73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sidR="00F64660">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6D7312" w:rsidRPr="00765FB0" w:rsidRDefault="006D7312" w:rsidP="006D731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F64660">
        <w:rPr>
          <w:rFonts w:ascii="Times New Roman" w:eastAsia="Calibri" w:hAnsi="Times New Roman" w:cs="Times New Roman"/>
          <w:b/>
          <w:bCs/>
          <w:color w:val="0D0D0D" w:themeColor="text1" w:themeTint="F2"/>
          <w:sz w:val="28"/>
          <w:szCs w:val="28"/>
          <w:bdr w:val="none" w:sz="0" w:space="0" w:color="auto" w:frame="1"/>
          <w:lang w:eastAsia="ru-RU"/>
        </w:rPr>
        <w:t>0</w:t>
      </w:r>
    </w:p>
    <w:p w:rsidR="006D7312" w:rsidRDefault="006D7312" w:rsidP="006D73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F64660">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F64660" w:rsidRDefault="00F64660" w:rsidP="00F6466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64660">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ММР С. </w:t>
      </w:r>
      <w:proofErr w:type="spellStart"/>
      <w:r w:rsidRPr="00F64660">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sidRPr="00F64660">
        <w:rPr>
          <w:rFonts w:ascii="Times New Roman" w:eastAsia="Calibri" w:hAnsi="Times New Roman" w:cs="Times New Roman"/>
          <w:bCs/>
          <w:i/>
          <w:color w:val="0D0D0D" w:themeColor="text1" w:themeTint="F2"/>
          <w:sz w:val="28"/>
          <w:szCs w:val="28"/>
          <w:bdr w:val="none" w:sz="0" w:space="0" w:color="auto" w:frame="1"/>
          <w:lang w:eastAsia="ru-RU"/>
        </w:rPr>
        <w:t xml:space="preserve"> та С. Таранова були відсутні під час голосування.</w:t>
      </w:r>
    </w:p>
    <w:p w:rsidR="005A6DB0" w:rsidRPr="005A6DB0" w:rsidRDefault="005A6DB0" w:rsidP="00F64660">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        3.2. Депутат Миколаївської міської ради </w:t>
      </w:r>
      <w:r w:rsidRPr="005A6DB0">
        <w:rPr>
          <w:rFonts w:ascii="Times New Roman" w:eastAsia="Calibri" w:hAnsi="Times New Roman" w:cs="Times New Roman"/>
          <w:b/>
          <w:bCs/>
          <w:color w:val="0D0D0D" w:themeColor="text1" w:themeTint="F2"/>
          <w:sz w:val="28"/>
          <w:szCs w:val="28"/>
          <w:bdr w:val="none" w:sz="0" w:space="0" w:color="auto" w:frame="1"/>
          <w:lang w:eastAsia="ru-RU"/>
        </w:rPr>
        <w:t>С. Жайворонок</w:t>
      </w:r>
      <w:r>
        <w:rPr>
          <w:rFonts w:ascii="Times New Roman" w:eastAsia="Calibri" w:hAnsi="Times New Roman" w:cs="Times New Roman"/>
          <w:bCs/>
          <w:color w:val="0D0D0D" w:themeColor="text1" w:themeTint="F2"/>
          <w:sz w:val="28"/>
          <w:szCs w:val="28"/>
          <w:bdr w:val="none" w:sz="0" w:space="0" w:color="auto" w:frame="1"/>
          <w:lang w:eastAsia="ru-RU"/>
        </w:rPr>
        <w:t xml:space="preserve"> запропонував підтримати рішення Господарського суду Миколаївської області, а саме визнати за ПП «РЕШ» право користування земельною ділянкою 650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по вул. Червоних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Pr>
          <w:rFonts w:ascii="Times New Roman" w:eastAsia="Calibri" w:hAnsi="Times New Roman" w:cs="Times New Roman"/>
          <w:bCs/>
          <w:color w:val="0D0D0D" w:themeColor="text1" w:themeTint="F2"/>
          <w:sz w:val="28"/>
          <w:szCs w:val="28"/>
          <w:bdr w:val="none" w:sz="0" w:space="0" w:color="auto" w:frame="1"/>
          <w:lang w:eastAsia="ru-RU"/>
        </w:rPr>
        <w:t>, 16 стягнути з Миколаївської міської ради держмито.</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D26F40" w:rsidRPr="00D26F40">
        <w:rPr>
          <w:rFonts w:ascii="Times New Roman" w:eastAsia="Calibri" w:hAnsi="Times New Roman" w:cs="Times New Roman"/>
          <w:bCs/>
          <w:color w:val="0D0D0D" w:themeColor="text1" w:themeTint="F2"/>
          <w:sz w:val="28"/>
          <w:szCs w:val="28"/>
          <w:bdr w:val="none" w:sz="0" w:space="0" w:color="auto" w:frame="1"/>
          <w:lang w:eastAsia="ru-RU"/>
        </w:rPr>
        <w:t>підтримати вище зазначене рішення Господарського суду Миколаївської області.</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6</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Pr>
          <w:rFonts w:ascii="Times New Roman" w:eastAsia="Calibri" w:hAnsi="Times New Roman" w:cs="Times New Roman"/>
          <w:bCs/>
          <w:color w:val="0D0D0D" w:themeColor="text1" w:themeTint="F2"/>
          <w:sz w:val="28"/>
          <w:szCs w:val="28"/>
          <w:bdr w:val="none" w:sz="0" w:space="0" w:color="auto" w:frame="1"/>
          <w:lang w:eastAsia="ru-RU"/>
        </w:rPr>
        <w:t xml:space="preserve">(А. Петров,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5A6DB0" w:rsidRP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рекомендація не прийнята за результатами голосування.</w:t>
      </w:r>
    </w:p>
    <w:p w:rsidR="006D7312" w:rsidRPr="003E537C" w:rsidRDefault="006D7312"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Default="00DE719D" w:rsidP="00DE719D">
      <w:pPr>
        <w:spacing w:after="0" w:line="240" w:lineRule="auto"/>
        <w:ind w:firstLine="426"/>
        <w:jc w:val="both"/>
        <w:rPr>
          <w:rFonts w:ascii="Times New Roman" w:hAnsi="Times New Roman" w:cs="Times New Roman"/>
          <w:sz w:val="28"/>
          <w:szCs w:val="28"/>
        </w:rPr>
      </w:pPr>
    </w:p>
    <w:p w:rsidR="003E537C" w:rsidRDefault="003E537C" w:rsidP="00DE719D">
      <w:pPr>
        <w:spacing w:after="0" w:line="240" w:lineRule="auto"/>
        <w:ind w:firstLine="426"/>
        <w:jc w:val="both"/>
        <w:rPr>
          <w:rFonts w:ascii="Times New Roman" w:hAnsi="Times New Roman" w:cs="Times New Roman"/>
          <w:b/>
          <w:sz w:val="28"/>
          <w:szCs w:val="28"/>
        </w:rPr>
      </w:pPr>
      <w:r w:rsidRPr="003E537C">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DE719D">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F00E2">
        <w:rPr>
          <w:rFonts w:ascii="Times New Roman" w:eastAsia="Times New Roman" w:hAnsi="Times New Roman" w:cs="Times New Roman"/>
          <w:sz w:val="28"/>
          <w:szCs w:val="20"/>
          <w:lang w:eastAsia="ru-RU"/>
        </w:rPr>
        <w:t xml:space="preserve">звернутися до департаменту з надання адміністративних послуг Миколаївської міської ради </w:t>
      </w:r>
      <w:r w:rsidR="006F00E2">
        <w:rPr>
          <w:rFonts w:ascii="Times New Roman" w:hAnsi="Times New Roman" w:cs="Times New Roman"/>
          <w:sz w:val="28"/>
          <w:szCs w:val="28"/>
        </w:rPr>
        <w:t>для проходження визначеної</w:t>
      </w:r>
      <w:r w:rsidR="006F00E2" w:rsidRPr="003B4702">
        <w:rPr>
          <w:rFonts w:ascii="Times New Roman" w:hAnsi="Times New Roman" w:cs="Times New Roman"/>
          <w:sz w:val="28"/>
          <w:szCs w:val="28"/>
        </w:rPr>
        <w:t xml:space="preserve"> чинним законодавством </w:t>
      </w:r>
      <w:r w:rsidR="006F00E2">
        <w:rPr>
          <w:rFonts w:ascii="Times New Roman" w:hAnsi="Times New Roman" w:cs="Times New Roman"/>
          <w:sz w:val="28"/>
          <w:szCs w:val="28"/>
        </w:rPr>
        <w:t>процедури</w:t>
      </w:r>
      <w:r w:rsidR="006F00E2" w:rsidRPr="00A35863">
        <w:rPr>
          <w:rFonts w:ascii="Times New Roman" w:hAnsi="Times New Roman" w:cs="Times New Roman"/>
          <w:sz w:val="28"/>
          <w:szCs w:val="28"/>
        </w:rPr>
        <w:t xml:space="preserve"> </w:t>
      </w:r>
      <w:r w:rsidR="006F00E2" w:rsidRPr="003B4702">
        <w:rPr>
          <w:rFonts w:ascii="Times New Roman" w:hAnsi="Times New Roman" w:cs="Times New Roman"/>
          <w:sz w:val="28"/>
          <w:szCs w:val="28"/>
        </w:rPr>
        <w:t>подачі документів</w:t>
      </w:r>
      <w:r w:rsidR="006F00E2">
        <w:rPr>
          <w:rFonts w:ascii="Times New Roman" w:hAnsi="Times New Roman" w:cs="Times New Roman"/>
          <w:sz w:val="28"/>
          <w:szCs w:val="28"/>
        </w:rPr>
        <w:t xml:space="preserve"> </w:t>
      </w:r>
      <w:r w:rsidR="006F00E2" w:rsidRPr="003B4702">
        <w:rPr>
          <w:rFonts w:ascii="Times New Roman" w:hAnsi="Times New Roman" w:cs="Times New Roman"/>
          <w:sz w:val="28"/>
          <w:szCs w:val="28"/>
        </w:rPr>
        <w:t xml:space="preserve">для можливості  подальшого розгляду </w:t>
      </w:r>
      <w:r w:rsidR="006F00E2">
        <w:rPr>
          <w:rFonts w:ascii="Times New Roman" w:hAnsi="Times New Roman" w:cs="Times New Roman"/>
          <w:sz w:val="28"/>
          <w:szCs w:val="28"/>
        </w:rPr>
        <w:t xml:space="preserve">вище зазначеного питання </w:t>
      </w:r>
      <w:r w:rsidR="006F00E2" w:rsidRPr="003B4702">
        <w:rPr>
          <w:rFonts w:ascii="Times New Roman" w:hAnsi="Times New Roman" w:cs="Times New Roman"/>
          <w:sz w:val="28"/>
          <w:szCs w:val="28"/>
        </w:rPr>
        <w:t>на засіданні постійної комісії</w:t>
      </w:r>
      <w:r w:rsidR="006F00E2">
        <w:rPr>
          <w:rFonts w:ascii="Times New Roman" w:hAnsi="Times New Roman" w:cs="Times New Roman"/>
          <w:sz w:val="28"/>
          <w:szCs w:val="28"/>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DE719D" w:rsidRDefault="00DE719D"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1 </w:t>
      </w:r>
      <w:r w:rsidR="006F00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6F00E2">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sidR="006F00E2">
        <w:rPr>
          <w:rFonts w:ascii="Times New Roman" w:eastAsia="Calibri" w:hAnsi="Times New Roman" w:cs="Times New Roman"/>
          <w:bCs/>
          <w:color w:val="0D0D0D" w:themeColor="text1" w:themeTint="F2"/>
          <w:sz w:val="28"/>
          <w:szCs w:val="28"/>
          <w:bdr w:val="none" w:sz="0" w:space="0" w:color="auto" w:frame="1"/>
          <w:lang w:eastAsia="ru-RU"/>
        </w:rPr>
        <w:t>)</w:t>
      </w:r>
    </w:p>
    <w:p w:rsidR="006F00E2" w:rsidRP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6F00E2">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sidRPr="006F00E2">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sidRPr="006F00E2">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proofErr w:type="spellStart"/>
      <w:r w:rsidRPr="003D694D">
        <w:rPr>
          <w:rFonts w:ascii="Times New Roman" w:eastAsia="Calibri" w:hAnsi="Times New Roman" w:cs="Times New Roman"/>
          <w:b/>
          <w:bCs/>
          <w:color w:val="0D0D0D" w:themeColor="text1" w:themeTint="F2"/>
          <w:sz w:val="28"/>
          <w:szCs w:val="28"/>
          <w:bdr w:val="none" w:sz="0" w:space="0" w:color="auto" w:frame="1"/>
          <w:lang w:eastAsia="ru-RU"/>
        </w:rPr>
        <w:t>Э</w:t>
      </w:r>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lastRenderedPageBreak/>
        <w:t>землеустрою ділянки на зменшену площу у зв’язку з відчуженням долі нерухомості.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прийняти до відома.</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«Інвест» на гр. Кудря 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Від 13.02.2020 протокол №120 питання не розглядалось.</w:t>
      </w: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00E2" w:rsidRDefault="006F00E2" w:rsidP="006F00E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11F78"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Pr>
          <w:rFonts w:ascii="Times New Roman" w:eastAsia="Times New Roman" w:hAnsi="Times New Roman" w:cs="Times New Roman"/>
          <w:sz w:val="28"/>
          <w:szCs w:val="20"/>
          <w:lang w:eastAsia="ru-RU"/>
        </w:rPr>
        <w:t xml:space="preserve">звернутися до департаменту з надання адміністративних послуг Миколаївської міської ради </w:t>
      </w:r>
      <w:r>
        <w:rPr>
          <w:rFonts w:ascii="Times New Roman" w:hAnsi="Times New Roman" w:cs="Times New Roman"/>
          <w:sz w:val="28"/>
          <w:szCs w:val="28"/>
        </w:rPr>
        <w:t>для проходження визначеної чинним законодавством процедури подачі документів для можливості  подальшого розгляду вище зазначеного питання на засіданні постійної комісії.</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510F96" w:rsidRDefault="00510F96" w:rsidP="00FD6635">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00E2" w:rsidRDefault="006F00E2" w:rsidP="006F00E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Pr>
          <w:rFonts w:ascii="Times New Roman" w:eastAsia="Times New Roman" w:hAnsi="Times New Roman" w:cs="Times New Roman"/>
          <w:sz w:val="28"/>
          <w:szCs w:val="20"/>
          <w:lang w:eastAsia="ru-RU"/>
        </w:rPr>
        <w:t xml:space="preserve">звернутися до департаменту з надання адміністративних послуг Миколаївської міської ради </w:t>
      </w:r>
      <w:r>
        <w:rPr>
          <w:rFonts w:ascii="Times New Roman" w:hAnsi="Times New Roman" w:cs="Times New Roman"/>
          <w:sz w:val="28"/>
          <w:szCs w:val="28"/>
        </w:rPr>
        <w:t>для проходження визначеної чинним законодавством процедури подачі документів для можливості  подальшого розгляду вище зазначеного питання на засіданні постійної комісії.</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BB6B3E" w:rsidRP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F00E2" w:rsidRPr="006F00E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депутата Миколаївської міської ради </w:t>
      </w:r>
      <w:r w:rsidR="006F00E2" w:rsidRPr="006F00E2">
        <w:rPr>
          <w:rFonts w:ascii="Times New Roman" w:eastAsia="Calibri" w:hAnsi="Times New Roman" w:cs="Times New Roman"/>
          <w:bCs/>
          <w:color w:val="0D0D0D" w:themeColor="text1" w:themeTint="F2"/>
          <w:sz w:val="28"/>
          <w:szCs w:val="28"/>
          <w:bdr w:val="none" w:sz="0" w:space="0" w:color="auto" w:frame="1"/>
          <w:lang w:val="en-US" w:eastAsia="ru-RU"/>
        </w:rPr>
        <w:t xml:space="preserve">VII </w:t>
      </w:r>
      <w:r w:rsidR="006F00E2" w:rsidRPr="006F00E2">
        <w:rPr>
          <w:rFonts w:ascii="Times New Roman" w:eastAsia="Calibri" w:hAnsi="Times New Roman" w:cs="Times New Roman"/>
          <w:bCs/>
          <w:color w:val="0D0D0D" w:themeColor="text1" w:themeTint="F2"/>
          <w:sz w:val="28"/>
          <w:szCs w:val="28"/>
          <w:bdr w:val="none" w:sz="0" w:space="0" w:color="auto" w:frame="1"/>
          <w:lang w:eastAsia="ru-RU"/>
        </w:rPr>
        <w:t>скликання С. Мотуза.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6F00E2" w:rsidRDefault="006F00E2" w:rsidP="006F00E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6F00E2" w:rsidRP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6F00E2">
        <w:rPr>
          <w:rFonts w:ascii="Times New Roman" w:eastAsia="Calibri" w:hAnsi="Times New Roman" w:cs="Times New Roman"/>
          <w:bCs/>
          <w:i/>
          <w:color w:val="0D0D0D" w:themeColor="text1" w:themeTint="F2"/>
          <w:sz w:val="28"/>
          <w:szCs w:val="28"/>
          <w:bdr w:val="none" w:sz="0" w:space="0" w:color="auto" w:frame="1"/>
          <w:lang w:eastAsia="ru-RU"/>
        </w:rPr>
        <w:t>Примітка: рекомендація на голосування не ставилась.</w:t>
      </w:r>
    </w:p>
    <w:p w:rsidR="006F00E2" w:rsidRDefault="006F00E2"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P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w:t>
      </w:r>
      <w:r w:rsidR="000C3EAA">
        <w:rPr>
          <w:rFonts w:ascii="Times New Roman" w:eastAsia="Calibri" w:hAnsi="Times New Roman" w:cs="Times New Roman"/>
          <w:bCs/>
          <w:sz w:val="28"/>
          <w:szCs w:val="28"/>
          <w:u w:color="000000"/>
          <w:bdr w:val="nil"/>
          <w:lang w:eastAsia="ru-RU"/>
        </w:rPr>
        <w:t xml:space="preserve">нці площею 25 </w:t>
      </w:r>
      <w:proofErr w:type="spellStart"/>
      <w:r w:rsidR="000C3EAA">
        <w:rPr>
          <w:rFonts w:ascii="Times New Roman" w:eastAsia="Calibri" w:hAnsi="Times New Roman" w:cs="Times New Roman"/>
          <w:bCs/>
          <w:sz w:val="28"/>
          <w:szCs w:val="28"/>
          <w:u w:color="000000"/>
          <w:bdr w:val="nil"/>
          <w:lang w:eastAsia="ru-RU"/>
        </w:rPr>
        <w:t>кв.м</w:t>
      </w:r>
      <w:proofErr w:type="spellEnd"/>
      <w:r w:rsidR="000C3EAA">
        <w:rPr>
          <w:rFonts w:ascii="Times New Roman" w:eastAsia="Calibri" w:hAnsi="Times New Roman" w:cs="Times New Roman"/>
          <w:bCs/>
          <w:sz w:val="28"/>
          <w:szCs w:val="28"/>
          <w:u w:color="000000"/>
          <w:bdr w:val="nil"/>
          <w:lang w:eastAsia="ru-RU"/>
        </w:rPr>
        <w:t xml:space="preserve"> по  </w:t>
      </w:r>
      <w:r w:rsidR="00DE719D">
        <w:rPr>
          <w:rFonts w:ascii="Times New Roman" w:eastAsia="Calibri" w:hAnsi="Times New Roman" w:cs="Times New Roman"/>
          <w:bCs/>
          <w:sz w:val="28"/>
          <w:szCs w:val="28"/>
          <w:u w:color="000000"/>
          <w:bdr w:val="nil"/>
          <w:lang w:eastAsia="ru-RU"/>
        </w:rPr>
        <w:t xml:space="preserve"> пр. Богоявленському ріг вул. Пограничної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w:t>
      </w:r>
      <w:r w:rsidR="00BB17D1">
        <w:rPr>
          <w:rFonts w:ascii="Times New Roman" w:eastAsia="Calibri" w:hAnsi="Times New Roman" w:cs="Times New Roman"/>
          <w:bCs/>
          <w:color w:val="0D0D0D" w:themeColor="text1" w:themeTint="F2"/>
          <w:sz w:val="28"/>
          <w:szCs w:val="28"/>
          <w:u w:color="000000"/>
          <w:bdr w:val="nil"/>
          <w:lang w:eastAsia="ru-RU"/>
        </w:rPr>
        <w:t>акінчується у січні-березні 2020</w:t>
      </w:r>
      <w:r w:rsidR="00DE719D">
        <w:rPr>
          <w:rFonts w:ascii="Times New Roman" w:eastAsia="Calibri" w:hAnsi="Times New Roman" w:cs="Times New Roman"/>
          <w:bCs/>
          <w:color w:val="0D0D0D" w:themeColor="text1" w:themeTint="F2"/>
          <w:sz w:val="28"/>
          <w:szCs w:val="28"/>
          <w:u w:color="000000"/>
          <w:bdr w:val="nil"/>
          <w:lang w:eastAsia="ru-RU"/>
        </w:rPr>
        <w:t xml:space="preserve"> року.</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 xml:space="preserve"> Прийняти до відома.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lastRenderedPageBreak/>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F00E2">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00E2" w:rsidRDefault="006F00E2" w:rsidP="006F00E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3E537C" w:rsidRDefault="003E537C" w:rsidP="00BB6B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Степанця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6F00E2" w:rsidRPr="005A6DB0"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5A6D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5A6DB0">
        <w:rPr>
          <w:rFonts w:ascii="Times New Roman" w:eastAsia="Calibri" w:hAnsi="Times New Roman" w:cs="Times New Roman"/>
          <w:bCs/>
          <w:color w:val="0D0D0D" w:themeColor="text1" w:themeTint="F2"/>
          <w:sz w:val="28"/>
          <w:szCs w:val="28"/>
          <w:bdr w:val="none" w:sz="0" w:space="0" w:color="auto" w:frame="1"/>
          <w:lang w:eastAsia="ru-RU"/>
        </w:rPr>
        <w:t>визначити</w:t>
      </w:r>
      <w:r w:rsidR="005A6DB0" w:rsidRPr="005A6DB0">
        <w:rPr>
          <w:rFonts w:ascii="Times New Roman" w:eastAsia="Calibri" w:hAnsi="Times New Roman" w:cs="Times New Roman"/>
          <w:bCs/>
          <w:color w:val="0D0D0D" w:themeColor="text1" w:themeTint="F2"/>
          <w:sz w:val="28"/>
          <w:szCs w:val="28"/>
          <w:bdr w:val="none" w:sz="0" w:space="0" w:color="auto" w:frame="1"/>
          <w:lang w:eastAsia="ru-RU"/>
        </w:rPr>
        <w:t xml:space="preserve"> депутата Миколаївської міської ради </w:t>
      </w:r>
      <w:r w:rsidR="005A6DB0" w:rsidRPr="005A6DB0">
        <w:rPr>
          <w:rFonts w:ascii="Times New Roman" w:eastAsia="Calibri" w:hAnsi="Times New Roman" w:cs="Times New Roman"/>
          <w:bCs/>
          <w:color w:val="0D0D0D" w:themeColor="text1" w:themeTint="F2"/>
          <w:sz w:val="28"/>
          <w:szCs w:val="28"/>
          <w:bdr w:val="none" w:sz="0" w:space="0" w:color="auto" w:frame="1"/>
          <w:lang w:val="en-US" w:eastAsia="ru-RU"/>
        </w:rPr>
        <w:t xml:space="preserve">VII </w:t>
      </w:r>
      <w:r w:rsidR="005A6DB0" w:rsidRPr="005A6DB0">
        <w:rPr>
          <w:rFonts w:ascii="Times New Roman" w:eastAsia="Calibri" w:hAnsi="Times New Roman" w:cs="Times New Roman"/>
          <w:bCs/>
          <w:color w:val="0D0D0D" w:themeColor="text1" w:themeTint="F2"/>
          <w:sz w:val="28"/>
          <w:szCs w:val="28"/>
          <w:bdr w:val="none" w:sz="0" w:space="0" w:color="auto" w:frame="1"/>
          <w:lang w:eastAsia="ru-RU"/>
        </w:rPr>
        <w:t>скликання А. Петрова кандидатом до складу робочої групи щодо розроблення міської цільової програми розвитку річок та маломірного судноплавства у місті Миколаєві до 2023 року</w:t>
      </w:r>
      <w:r w:rsidR="005A6DB0">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00E2" w:rsidRDefault="006F00E2" w:rsidP="006F00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00E2" w:rsidRDefault="006F00E2" w:rsidP="006F00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6F00E2" w:rsidRDefault="006F00E2" w:rsidP="006F00E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5A6DB0">
        <w:rPr>
          <w:rFonts w:ascii="Times New Roman" w:eastAsia="Calibri" w:hAnsi="Times New Roman" w:cs="Times New Roman"/>
          <w:b/>
          <w:bCs/>
          <w:color w:val="0D0D0D" w:themeColor="text1" w:themeTint="F2"/>
          <w:sz w:val="28"/>
          <w:szCs w:val="28"/>
          <w:bdr w:val="none" w:sz="0" w:space="0" w:color="auto" w:frame="1"/>
          <w:lang w:eastAsia="ru-RU"/>
        </w:rPr>
        <w:t xml:space="preserve"> прийняти до відома.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5A6DB0">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5A6DB0">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5A6DB0">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5A6DB0">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lastRenderedPageBreak/>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w:t>
      </w:r>
      <w:r w:rsidR="00E0734B">
        <w:rPr>
          <w:rFonts w:ascii="Times New Roman" w:eastAsia="Calibri" w:hAnsi="Times New Roman" w:cs="Times New Roman"/>
          <w:bCs/>
          <w:color w:val="0D0D0D" w:themeColor="text1" w:themeTint="F2"/>
          <w:sz w:val="28"/>
          <w:szCs w:val="28"/>
          <w:bdr w:val="none" w:sz="0" w:space="0" w:color="auto" w:frame="1"/>
          <w:lang w:eastAsia="ru-RU"/>
        </w:rPr>
        <w:t>значення, скверу «Скорботна мати</w:t>
      </w:r>
      <w:r w:rsidRPr="00621853">
        <w:rPr>
          <w:rFonts w:ascii="Times New Roman" w:eastAsia="Calibri" w:hAnsi="Times New Roman" w:cs="Times New Roman"/>
          <w:bCs/>
          <w:color w:val="0D0D0D" w:themeColor="text1" w:themeTint="F2"/>
          <w:sz w:val="28"/>
          <w:szCs w:val="28"/>
          <w:bdr w:val="none" w:sz="0" w:space="0" w:color="auto" w:frame="1"/>
          <w:lang w:eastAsia="ru-RU"/>
        </w:rPr>
        <w:t>»,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5A6DB0">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3E537C" w:rsidRPr="00DE719D" w:rsidRDefault="00BB6B3E" w:rsidP="003E537C">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b/>
          <w:sz w:val="28"/>
          <w:szCs w:val="28"/>
        </w:rPr>
        <w:t xml:space="preserve">          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w:t>
      </w:r>
      <w:r w:rsidR="003E537C">
        <w:rPr>
          <w:rFonts w:ascii="Times New Roman" w:hAnsi="Times New Roman" w:cs="Times New Roman"/>
          <w:sz w:val="28"/>
          <w:szCs w:val="28"/>
        </w:rPr>
        <w:t xml:space="preserve">/02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DE719D" w:rsidRDefault="00DE719D"/>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w:t>
      </w:r>
      <w:r>
        <w:rPr>
          <w:rFonts w:ascii="Times New Roman" w:hAnsi="Times New Roman" w:cs="Times New Roman"/>
          <w:sz w:val="28"/>
          <w:szCs w:val="28"/>
        </w:rPr>
        <w:lastRenderedPageBreak/>
        <w:t>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-060</w:t>
      </w:r>
      <w:r>
        <w:rPr>
          <w:rFonts w:ascii="Times New Roman" w:hAnsi="Times New Roman" w:cs="Times New Roman"/>
          <w:sz w:val="28"/>
          <w:szCs w:val="28"/>
        </w:rPr>
        <w:t>).</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DE719D" w:rsidRDefault="00DE719D" w:rsidP="00DE719D">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 затвердження міської цільової Програми 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w:t>
      </w:r>
      <w:r w:rsidR="00DE719D" w:rsidRPr="003D694D">
        <w:rPr>
          <w:rFonts w:ascii="Times New Roman" w:hAnsi="Times New Roman" w:cs="Times New Roman"/>
          <w:sz w:val="28"/>
          <w:szCs w:val="28"/>
        </w:rPr>
        <w:t>-</w:t>
      </w:r>
      <w:proofErr w:type="spellStart"/>
      <w:r w:rsidR="00DE719D">
        <w:rPr>
          <w:rFonts w:ascii="Times New Roman" w:hAnsi="Times New Roman" w:cs="Times New Roman"/>
          <w:sz w:val="28"/>
          <w:szCs w:val="28"/>
          <w:lang w:val="en-US"/>
        </w:rPr>
        <w:t>zd</w:t>
      </w:r>
      <w:proofErr w:type="spellEnd"/>
      <w:r w:rsidR="00DE719D" w:rsidRPr="003D694D">
        <w:rPr>
          <w:rFonts w:ascii="Times New Roman" w:hAnsi="Times New Roman" w:cs="Times New Roman"/>
          <w:sz w:val="28"/>
          <w:szCs w:val="28"/>
        </w:rPr>
        <w:t>-062</w:t>
      </w:r>
      <w:r w:rsidR="00DE719D">
        <w:rPr>
          <w:rFonts w:ascii="Times New Roman" w:hAnsi="Times New Roman" w:cs="Times New Roman"/>
          <w:sz w:val="28"/>
          <w:szCs w:val="28"/>
        </w:rPr>
        <w:t>).</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lang w:val="ru-RU"/>
        </w:rPr>
        <w:t>-063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-065</w:t>
      </w:r>
      <w:r>
        <w:rPr>
          <w:rFonts w:ascii="Times New Roman" w:hAnsi="Times New Roman" w:cs="Times New Roman"/>
          <w:sz w:val="28"/>
          <w:szCs w:val="28"/>
        </w:rPr>
        <w:t>).</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223C00" w:rsidRDefault="00223C0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223C00" w:rsidRDefault="00223C0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DE719D" w:rsidRDefault="00DE719D"/>
    <w:p w:rsidR="00BB6B3E" w:rsidRDefault="00BB6B3E" w:rsidP="00BB6B3E">
      <w:pPr>
        <w:spacing w:after="0" w:line="240" w:lineRule="auto"/>
      </w:pPr>
      <w:r>
        <w:rPr>
          <w:rFonts w:ascii="Times New Roman" w:hAnsi="Times New Roman" w:cs="Times New Roman"/>
          <w:b/>
          <w:sz w:val="28"/>
          <w:szCs w:val="28"/>
        </w:rPr>
        <w:lastRenderedPageBreak/>
        <w:t xml:space="preserve">             Від 13.02.2020 протокол №120 питання не розглядалось.</w:t>
      </w:r>
    </w:p>
    <w:p w:rsidR="003E537C" w:rsidRDefault="003E537C" w:rsidP="00BB6B3E">
      <w:pPr>
        <w:pStyle w:val="a3"/>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rPr>
        <w:t xml:space="preserve">     </w:t>
      </w:r>
      <w:r w:rsidRPr="003E537C">
        <w:rPr>
          <w:rFonts w:ascii="Times New Roman" w:hAnsi="Times New Roman" w:cs="Times New Roman"/>
          <w:sz w:val="28"/>
        </w:rPr>
        <w:t>5.13.</w:t>
      </w:r>
      <w:r w:rsidRPr="003E537C">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97/14.01-14 від 29.01.2020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226 від 31.01.2020)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w:t>
      </w:r>
      <w:r>
        <w:rPr>
          <w:rFonts w:ascii="Times New Roman" w:hAnsi="Times New Roman" w:cs="Times New Roman"/>
          <w:sz w:val="28"/>
          <w:szCs w:val="28"/>
          <w:lang w:val="en-US"/>
        </w:rPr>
        <w:t>s-zd-067).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BB6B3E" w:rsidRDefault="00BB6B3E"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Pr="003E537C" w:rsidRDefault="00BB6B3E" w:rsidP="003E537C">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Від 13.02.2020 протокол №120 питання не розглядалось.</w:t>
      </w:r>
    </w:p>
    <w:p w:rsidR="003E537C" w:rsidRDefault="003E537C"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88/14.01-14 від 27.01.2020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197 від 28.01.2020)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та доповнень до рішення міської ради від 23.02.2017 № 16/32 «Про затвердження Положень про виконавчі органи Миколаївської міської ради» (зі змінами та доповненнями)» (</w:t>
      </w:r>
      <w:r>
        <w:rPr>
          <w:rFonts w:ascii="Times New Roman" w:hAnsi="Times New Roman" w:cs="Times New Roman"/>
          <w:sz w:val="28"/>
          <w:szCs w:val="28"/>
          <w:lang w:val="en-US"/>
        </w:rPr>
        <w:t>s-zd-066).</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прийняти до відома.</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A6DB0" w:rsidRDefault="005A6DB0" w:rsidP="005A6D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A6DB0" w:rsidRDefault="005A6DB0" w:rsidP="005A6DB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5A6DB0" w:rsidRDefault="005A6DB0" w:rsidP="005A6DB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С.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D41BC7" w:rsidRDefault="00D41BC7">
      <w:pPr>
        <w:rPr>
          <w:rFonts w:ascii="Times New Roman" w:hAnsi="Times New Roman" w:cs="Times New Roman"/>
          <w:sz w:val="28"/>
        </w:rPr>
      </w:pPr>
    </w:p>
    <w:p w:rsidR="005A6DB0" w:rsidRDefault="005A6DB0">
      <w:pPr>
        <w:rPr>
          <w:rFonts w:ascii="Times New Roman" w:hAnsi="Times New Roman" w:cs="Times New Roman"/>
          <w:sz w:val="28"/>
        </w:rPr>
      </w:pPr>
    </w:p>
    <w:p w:rsidR="005A6DB0" w:rsidRP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   Ігор КОНЦЕВОЙ</w:t>
      </w:r>
    </w:p>
    <w:p w:rsidR="005A6DB0" w:rsidRP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A6DB0" w:rsidRP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A6DB0" w:rsidRPr="005A6DB0" w:rsidRDefault="005A6DB0" w:rsidP="005A6DB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Секретар комісії                                                                        Сергій ЖАЙВОРОНОК</w:t>
      </w:r>
    </w:p>
    <w:p w:rsidR="005A6DB0" w:rsidRPr="003E537C" w:rsidRDefault="005A6DB0">
      <w:pPr>
        <w:rPr>
          <w:rFonts w:ascii="Times New Roman" w:hAnsi="Times New Roman" w:cs="Times New Roman"/>
          <w:sz w:val="28"/>
        </w:rPr>
      </w:pPr>
    </w:p>
    <w:sectPr w:rsidR="005A6DB0" w:rsidRPr="003E537C" w:rsidSect="00BB6B3E">
      <w:footerReference w:type="default" r:id="rId8"/>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48" w:rsidRDefault="00FD2C48" w:rsidP="00621853">
      <w:pPr>
        <w:spacing w:after="0" w:line="240" w:lineRule="auto"/>
      </w:pPr>
      <w:r>
        <w:separator/>
      </w:r>
    </w:p>
  </w:endnote>
  <w:endnote w:type="continuationSeparator" w:id="0">
    <w:p w:rsidR="00FD2C48" w:rsidRDefault="00FD2C48"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3C1288" w:rsidRPr="003C1288">
          <w:rPr>
            <w:noProof/>
            <w:lang w:val="ru-RU"/>
          </w:rPr>
          <w:t>2</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48" w:rsidRDefault="00FD2C48" w:rsidP="00621853">
      <w:pPr>
        <w:spacing w:after="0" w:line="240" w:lineRule="auto"/>
      </w:pPr>
      <w:r>
        <w:separator/>
      </w:r>
    </w:p>
  </w:footnote>
  <w:footnote w:type="continuationSeparator" w:id="0">
    <w:p w:rsidR="00FD2C48" w:rsidRDefault="00FD2C48"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23C00"/>
    <w:rsid w:val="002825FC"/>
    <w:rsid w:val="00330433"/>
    <w:rsid w:val="00357072"/>
    <w:rsid w:val="003C1288"/>
    <w:rsid w:val="003D694D"/>
    <w:rsid w:val="003E537C"/>
    <w:rsid w:val="003F55ED"/>
    <w:rsid w:val="00501ACA"/>
    <w:rsid w:val="00510F96"/>
    <w:rsid w:val="00541B4F"/>
    <w:rsid w:val="005A6DB0"/>
    <w:rsid w:val="005C0FC9"/>
    <w:rsid w:val="005D228D"/>
    <w:rsid w:val="005F41DB"/>
    <w:rsid w:val="00621853"/>
    <w:rsid w:val="00640FEA"/>
    <w:rsid w:val="00650BC8"/>
    <w:rsid w:val="006A1DE1"/>
    <w:rsid w:val="006B11A4"/>
    <w:rsid w:val="006B15E1"/>
    <w:rsid w:val="006D7312"/>
    <w:rsid w:val="006F00E2"/>
    <w:rsid w:val="006F5A88"/>
    <w:rsid w:val="00707F0B"/>
    <w:rsid w:val="00732DFF"/>
    <w:rsid w:val="007A6F35"/>
    <w:rsid w:val="007B37F9"/>
    <w:rsid w:val="00831E9B"/>
    <w:rsid w:val="00846570"/>
    <w:rsid w:val="0098203F"/>
    <w:rsid w:val="009C4E0A"/>
    <w:rsid w:val="009E0FEB"/>
    <w:rsid w:val="00A52891"/>
    <w:rsid w:val="00A709E4"/>
    <w:rsid w:val="00B12994"/>
    <w:rsid w:val="00B45C62"/>
    <w:rsid w:val="00B63C7E"/>
    <w:rsid w:val="00BA2245"/>
    <w:rsid w:val="00BA3060"/>
    <w:rsid w:val="00BB17D1"/>
    <w:rsid w:val="00BB6B3E"/>
    <w:rsid w:val="00BE2419"/>
    <w:rsid w:val="00C11F78"/>
    <w:rsid w:val="00D26F40"/>
    <w:rsid w:val="00D41BC7"/>
    <w:rsid w:val="00D94248"/>
    <w:rsid w:val="00DE1591"/>
    <w:rsid w:val="00DE719D"/>
    <w:rsid w:val="00DF142D"/>
    <w:rsid w:val="00E0734B"/>
    <w:rsid w:val="00E153DA"/>
    <w:rsid w:val="00E2292C"/>
    <w:rsid w:val="00F02F9A"/>
    <w:rsid w:val="00F306B0"/>
    <w:rsid w:val="00F64660"/>
    <w:rsid w:val="00F77AEB"/>
    <w:rsid w:val="00F8203B"/>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11</Pages>
  <Words>15036</Words>
  <Characters>8572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31</cp:revision>
  <cp:lastPrinted>2020-02-18T14:10:00Z</cp:lastPrinted>
  <dcterms:created xsi:type="dcterms:W3CDTF">2020-01-17T15:07:00Z</dcterms:created>
  <dcterms:modified xsi:type="dcterms:W3CDTF">2020-02-18T14:12:00Z</dcterms:modified>
</cp:coreProperties>
</file>