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4609C1" w:rsidTr="008B595F">
        <w:tc>
          <w:tcPr>
            <w:tcW w:w="9464" w:type="dxa"/>
          </w:tcPr>
          <w:p w:rsidR="003F628A" w:rsidRPr="004609C1" w:rsidRDefault="00792132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9C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5pt;height:68.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609C1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09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609C1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609C1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09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09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09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09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609C1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4609C1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4609C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4609C1" w:rsidRDefault="006202F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ПРОТОКОЛ  №122</w:t>
      </w:r>
    </w:p>
    <w:p w:rsidR="003F628A" w:rsidRPr="004609C1" w:rsidRDefault="006202F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від  27</w:t>
      </w:r>
      <w:r w:rsidR="00DF70DE" w:rsidRPr="004609C1">
        <w:rPr>
          <w:rFonts w:ascii="Times New Roman" w:hAnsi="Times New Roman"/>
          <w:sz w:val="28"/>
          <w:szCs w:val="28"/>
          <w:lang w:val="uk-UA"/>
        </w:rPr>
        <w:t>.03</w:t>
      </w:r>
      <w:r w:rsidR="00ED6B48" w:rsidRPr="004609C1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4609C1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4609C1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4609C1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DC5DF4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3DC" w:rsidRPr="004609C1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0076E" w:rsidRPr="004609C1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6263DC" w:rsidRPr="004609C1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6263DC" w:rsidRPr="004609C1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proofErr w:type="spellStart"/>
      <w:r w:rsidR="006263DC" w:rsidRPr="004609C1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6263DC" w:rsidRPr="004609C1">
        <w:rPr>
          <w:rFonts w:ascii="Times New Roman" w:hAnsi="Times New Roman"/>
          <w:sz w:val="28"/>
          <w:szCs w:val="28"/>
          <w:lang w:val="uk-UA"/>
        </w:rPr>
        <w:t xml:space="preserve">урія С.А., </w:t>
      </w:r>
      <w:r w:rsidR="00F0076E" w:rsidRPr="004609C1">
        <w:rPr>
          <w:rFonts w:ascii="Times New Roman" w:hAnsi="Times New Roman"/>
          <w:sz w:val="28"/>
          <w:szCs w:val="28"/>
          <w:lang w:val="uk-UA"/>
        </w:rPr>
        <w:t>Мішкур С.С.,</w:t>
      </w:r>
      <w:r w:rsidR="00993F4E" w:rsidRPr="004609C1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3D28B0" w:rsidRPr="004609C1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6263DC" w:rsidRPr="004609C1">
        <w:rPr>
          <w:rFonts w:ascii="Times New Roman" w:hAnsi="Times New Roman"/>
          <w:sz w:val="28"/>
          <w:szCs w:val="28"/>
          <w:lang w:val="uk-UA"/>
        </w:rPr>
        <w:t>Карцев С.М.</w:t>
      </w:r>
    </w:p>
    <w:p w:rsidR="00993F4E" w:rsidRPr="004609C1" w:rsidRDefault="00993F4E" w:rsidP="00030A7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highlight w:val="yellow"/>
          <w:lang w:val="uk-UA"/>
        </w:rPr>
      </w:pPr>
    </w:p>
    <w:p w:rsidR="00BF2A5E" w:rsidRPr="004609C1" w:rsidRDefault="003336F0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030A7C" w:rsidRPr="004609C1">
        <w:rPr>
          <w:rFonts w:ascii="Times New Roman" w:hAnsi="Times New Roman"/>
          <w:sz w:val="28"/>
          <w:szCs w:val="28"/>
          <w:lang w:val="uk-UA"/>
        </w:rPr>
        <w:t xml:space="preserve">Булах В.П. – директор </w:t>
      </w:r>
      <w:r w:rsidR="00901896" w:rsidRPr="004609C1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030A7C" w:rsidRPr="004609C1">
        <w:rPr>
          <w:rFonts w:ascii="Times New Roman" w:hAnsi="Times New Roman"/>
          <w:sz w:val="28"/>
          <w:szCs w:val="28"/>
          <w:lang w:val="uk-UA"/>
        </w:rPr>
        <w:t>у</w:t>
      </w:r>
      <w:r w:rsidR="00901896" w:rsidRPr="004609C1">
        <w:rPr>
          <w:rFonts w:ascii="Times New Roman" w:hAnsi="Times New Roman"/>
          <w:sz w:val="28"/>
          <w:szCs w:val="28"/>
          <w:lang w:val="uk-UA"/>
        </w:rPr>
        <w:t xml:space="preserve"> енергетики, енергозбереження</w:t>
      </w:r>
      <w:r w:rsidR="00030A7C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896" w:rsidRPr="004609C1">
        <w:rPr>
          <w:rFonts w:ascii="Times New Roman" w:hAnsi="Times New Roman"/>
          <w:sz w:val="28"/>
          <w:szCs w:val="28"/>
          <w:lang w:val="uk-UA"/>
        </w:rPr>
        <w:t>та запровадження інноваційних технологій</w:t>
      </w:r>
      <w:r w:rsidR="00030A7C" w:rsidRPr="004609C1">
        <w:rPr>
          <w:rFonts w:ascii="Times New Roman" w:hAnsi="Times New Roman"/>
          <w:sz w:val="28"/>
          <w:szCs w:val="28"/>
          <w:lang w:val="uk-UA"/>
        </w:rPr>
        <w:t xml:space="preserve"> Миколаївської </w:t>
      </w:r>
      <w:r w:rsidR="00901896" w:rsidRPr="004609C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30A7C" w:rsidRPr="004609C1">
        <w:rPr>
          <w:rFonts w:ascii="Times New Roman" w:hAnsi="Times New Roman"/>
          <w:sz w:val="28"/>
          <w:szCs w:val="28"/>
          <w:lang w:val="uk-UA"/>
        </w:rPr>
        <w:t>;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C7A" w:rsidRPr="004609C1">
        <w:rPr>
          <w:rFonts w:ascii="Times New Roman" w:hAnsi="Times New Roman"/>
          <w:snapToGrid w:val="0"/>
          <w:sz w:val="28"/>
          <w:szCs w:val="28"/>
          <w:lang w:val="uk-UA"/>
        </w:rPr>
        <w:t>Лазарєв Д.А. –</w:t>
      </w:r>
      <w:r w:rsidR="00D76C7A" w:rsidRPr="004609C1"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з надання адміністративних послуг Миколаївської міської ради;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202" w:rsidRPr="004609C1">
        <w:rPr>
          <w:rFonts w:ascii="Times New Roman" w:hAnsi="Times New Roman"/>
          <w:snapToGrid w:val="0"/>
          <w:sz w:val="28"/>
          <w:szCs w:val="28"/>
          <w:lang w:val="uk-UA"/>
        </w:rPr>
        <w:t xml:space="preserve">Святелик В.Є. – директор департаменту фінансів Миколаївської міської ради; </w:t>
      </w:r>
      <w:r w:rsidR="00D17256" w:rsidRPr="004609C1">
        <w:rPr>
          <w:rFonts w:ascii="Times New Roman" w:hAnsi="Times New Roman"/>
          <w:snapToGrid w:val="0"/>
          <w:sz w:val="28"/>
          <w:szCs w:val="28"/>
          <w:lang w:val="uk-UA"/>
        </w:rPr>
        <w:t>Шуліченко Т.В. – директор департаменту економічного розвитку Миколаївської міської ради;</w:t>
      </w:r>
      <w:r w:rsidR="00916609" w:rsidRPr="004609C1">
        <w:rPr>
          <w:rFonts w:ascii="Times New Roman" w:hAnsi="Times New Roman"/>
          <w:snapToGrid w:val="0"/>
          <w:sz w:val="28"/>
          <w:szCs w:val="28"/>
          <w:lang w:val="uk-UA"/>
        </w:rPr>
        <w:t xml:space="preserve"> Личко Г.В. –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освіти</w:t>
      </w:r>
      <w:r w:rsidR="00916609" w:rsidRPr="004609C1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916609" w:rsidRPr="004609C1">
        <w:rPr>
          <w:rFonts w:ascii="Times New Roman" w:hAnsi="Times New Roman"/>
          <w:snapToGrid w:val="0"/>
          <w:sz w:val="28"/>
          <w:szCs w:val="28"/>
          <w:lang w:val="uk-UA"/>
        </w:rPr>
        <w:t>Машкін О.В. –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у справах фізичної культури і спорту</w:t>
      </w:r>
      <w:r w:rsidR="00916609" w:rsidRPr="004609C1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Кравченко Ю.В. – начальник служби у справах дітей </w:t>
      </w:r>
      <w:r w:rsidR="00916609" w:rsidRPr="004609C1">
        <w:rPr>
          <w:rFonts w:ascii="Times New Roman" w:hAnsi="Times New Roman"/>
          <w:snapToGrid w:val="0"/>
          <w:sz w:val="28"/>
          <w:szCs w:val="28"/>
          <w:lang w:val="uk-UA"/>
        </w:rPr>
        <w:t>Миколаївської міської ради;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9F1" w:rsidRPr="004609C1">
        <w:rPr>
          <w:rFonts w:ascii="Times New Roman" w:hAnsi="Times New Roman"/>
          <w:snapToGrid w:val="0"/>
          <w:sz w:val="28"/>
          <w:szCs w:val="28"/>
          <w:lang w:val="uk-UA"/>
        </w:rPr>
        <w:t xml:space="preserve">Нікітенко Л.М. – </w:t>
      </w:r>
      <w:r w:rsidR="003B69F1" w:rsidRPr="004609C1">
        <w:rPr>
          <w:rFonts w:ascii="Times New Roman" w:hAnsi="Times New Roman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</w:t>
      </w:r>
      <w:r w:rsidR="003B69F1" w:rsidRPr="004609C1">
        <w:rPr>
          <w:rFonts w:ascii="Times New Roman" w:hAnsi="Times New Roman"/>
          <w:snapToGrid w:val="0"/>
          <w:sz w:val="28"/>
          <w:szCs w:val="28"/>
          <w:lang w:val="uk-UA"/>
        </w:rPr>
        <w:t xml:space="preserve"> департаменту фінансів Миколаївської міської ради; </w:t>
      </w:r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Євтушенко В.В. – </w:t>
      </w:r>
      <w:proofErr w:type="spellStart"/>
      <w:r w:rsidR="00916609" w:rsidRPr="004609C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916609" w:rsidRPr="004609C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«Миколаївелектротранс»;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7EC" w:rsidRPr="004609C1">
        <w:rPr>
          <w:rFonts w:ascii="Times New Roman" w:hAnsi="Times New Roman"/>
          <w:sz w:val="28"/>
          <w:szCs w:val="28"/>
          <w:lang w:val="uk-UA"/>
        </w:rPr>
        <w:t xml:space="preserve">Жайворонок С.І. </w:t>
      </w:r>
      <w:r w:rsidR="005A09A2" w:rsidRPr="004609C1">
        <w:rPr>
          <w:rFonts w:ascii="Times New Roman" w:hAnsi="Times New Roman"/>
          <w:sz w:val="28"/>
          <w:szCs w:val="28"/>
          <w:lang w:val="uk-UA"/>
        </w:rPr>
        <w:t>–</w:t>
      </w:r>
      <w:r w:rsidR="00C977EC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9A2" w:rsidRPr="004609C1">
        <w:rPr>
          <w:rFonts w:ascii="Times New Roman" w:hAnsi="Times New Roman"/>
          <w:sz w:val="28"/>
          <w:szCs w:val="28"/>
          <w:lang w:val="uk-UA"/>
        </w:rPr>
        <w:t>директор дитячо-юнацької спортивної школи №3;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609" w:rsidRPr="004609C1">
        <w:rPr>
          <w:rFonts w:ascii="Times New Roman" w:hAnsi="Times New Roman"/>
          <w:sz w:val="28"/>
          <w:szCs w:val="28"/>
          <w:lang w:val="uk-UA"/>
        </w:rPr>
        <w:t>Мучлер</w:t>
      </w:r>
      <w:proofErr w:type="spellEnd"/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Г.П. – заступник директора з економічних питань </w:t>
      </w:r>
      <w:proofErr w:type="spellStart"/>
      <w:r w:rsidR="00916609" w:rsidRPr="004609C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916609" w:rsidRPr="004609C1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«Миколаївелектротранс»; </w:t>
      </w:r>
      <w:r w:rsidR="008449D6" w:rsidRPr="004609C1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5106CB" w:rsidRPr="004609C1" w:rsidRDefault="005106CB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5B6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Представники ЗМІ: </w:t>
      </w:r>
      <w:proofErr w:type="spellStart"/>
      <w:r w:rsidR="00180B65" w:rsidRPr="004609C1">
        <w:rPr>
          <w:rFonts w:ascii="Times New Roman" w:hAnsi="Times New Roman"/>
          <w:sz w:val="28"/>
          <w:szCs w:val="28"/>
          <w:lang w:val="uk-UA"/>
        </w:rPr>
        <w:t>Рижук</w:t>
      </w:r>
      <w:proofErr w:type="spellEnd"/>
      <w:r w:rsidR="00180B65" w:rsidRPr="004609C1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F0076E" w:rsidRPr="004609C1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F0076E" w:rsidRPr="004609C1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F0076E" w:rsidRPr="004609C1">
        <w:rPr>
          <w:rFonts w:ascii="Times New Roman" w:hAnsi="Times New Roman"/>
          <w:sz w:val="28"/>
          <w:szCs w:val="28"/>
          <w:lang w:val="uk-UA"/>
        </w:rPr>
        <w:t>»;</w:t>
      </w:r>
      <w:r w:rsidR="000D5076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4758" w:rsidRPr="004609C1">
        <w:rPr>
          <w:rFonts w:ascii="Times New Roman" w:hAnsi="Times New Roman"/>
          <w:sz w:val="28"/>
          <w:szCs w:val="28"/>
          <w:lang w:val="uk-UA"/>
        </w:rPr>
        <w:t xml:space="preserve">Супрун О. – </w:t>
      </w:r>
      <w:proofErr w:type="spellStart"/>
      <w:r w:rsidR="00674758" w:rsidRPr="004609C1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674758" w:rsidRPr="004609C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74758" w:rsidRPr="004609C1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674758" w:rsidRPr="004609C1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7D5C7E" w:rsidRPr="004609C1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7D5C7E" w:rsidRPr="004609C1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="007D5C7E" w:rsidRPr="004609C1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7D5C7E" w:rsidRPr="004609C1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180B65" w:rsidRPr="004609C1">
        <w:rPr>
          <w:rFonts w:ascii="Times New Roman" w:hAnsi="Times New Roman"/>
          <w:sz w:val="28"/>
          <w:szCs w:val="28"/>
          <w:lang w:val="uk-UA"/>
        </w:rPr>
        <w:t>Фісун</w:t>
      </w:r>
      <w:proofErr w:type="spellEnd"/>
      <w:r w:rsidR="00180B65" w:rsidRPr="004609C1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180B65" w:rsidRPr="004609C1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180B65" w:rsidRPr="004609C1">
        <w:rPr>
          <w:rFonts w:ascii="Times New Roman" w:hAnsi="Times New Roman"/>
          <w:sz w:val="28"/>
          <w:szCs w:val="28"/>
          <w:lang w:val="uk-UA"/>
        </w:rPr>
        <w:t>»;</w:t>
      </w:r>
      <w:r w:rsidR="000D5076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74758" w:rsidRPr="004609C1">
        <w:rPr>
          <w:rFonts w:ascii="Times New Roman" w:hAnsi="Times New Roman"/>
          <w:sz w:val="28"/>
          <w:szCs w:val="28"/>
          <w:lang w:val="uk-UA"/>
        </w:rPr>
        <w:t>Худолєєва</w:t>
      </w:r>
      <w:proofErr w:type="spellEnd"/>
      <w:r w:rsidR="00674758" w:rsidRPr="004609C1">
        <w:rPr>
          <w:rFonts w:ascii="Times New Roman" w:hAnsi="Times New Roman"/>
          <w:sz w:val="28"/>
          <w:szCs w:val="28"/>
          <w:lang w:val="uk-UA"/>
        </w:rPr>
        <w:t xml:space="preserve"> О. –  «</w:t>
      </w:r>
      <w:proofErr w:type="spellStart"/>
      <w:r w:rsidR="00674758" w:rsidRPr="004609C1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674758" w:rsidRPr="004609C1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62576D" w:rsidRPr="004609C1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4609C1" w:rsidRDefault="007D5C7E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3F628A" w:rsidRPr="004609C1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4609C1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4609C1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272873" w:rsidRPr="004609C1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4609C1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4F57EB" w:rsidRPr="004609C1">
        <w:rPr>
          <w:rFonts w:ascii="Times New Roman" w:hAnsi="Times New Roman"/>
          <w:b/>
          <w:sz w:val="28"/>
          <w:szCs w:val="28"/>
          <w:lang w:val="uk-UA"/>
        </w:rPr>
        <w:t>27</w:t>
      </w:r>
      <w:r w:rsidR="007D5C7E" w:rsidRPr="004609C1">
        <w:rPr>
          <w:rFonts w:ascii="Times New Roman" w:hAnsi="Times New Roman"/>
          <w:b/>
          <w:sz w:val="28"/>
          <w:szCs w:val="28"/>
          <w:lang w:val="uk-UA"/>
        </w:rPr>
        <w:t>.03</w:t>
      </w:r>
      <w:r w:rsidR="0094652D" w:rsidRPr="004609C1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4609C1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609C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3336F0" w:rsidRPr="004609C1" w:rsidRDefault="003F628A" w:rsidP="003336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2F73F8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Булах В.П. – директор департаменту енергетики, енергозбереження та запровадження інноваційних технологій Миколаївської міської ради;  </w:t>
      </w:r>
      <w:r w:rsidR="003336F0" w:rsidRPr="004609C1">
        <w:rPr>
          <w:rFonts w:ascii="Times New Roman" w:hAnsi="Times New Roman"/>
          <w:snapToGrid w:val="0"/>
          <w:sz w:val="28"/>
          <w:szCs w:val="28"/>
          <w:lang w:val="uk-UA"/>
        </w:rPr>
        <w:t>Лазарєв Д.А. –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з надання адміністративних послуг Миколаївської міської ради; </w:t>
      </w:r>
      <w:r w:rsidR="003336F0" w:rsidRPr="004609C1">
        <w:rPr>
          <w:rFonts w:ascii="Times New Roman" w:hAnsi="Times New Roman"/>
          <w:snapToGrid w:val="0"/>
          <w:sz w:val="28"/>
          <w:szCs w:val="28"/>
          <w:lang w:val="uk-UA"/>
        </w:rPr>
        <w:t>Святелик В.Є. – директор департаменту фінансів Миколаївської міської ради; Шуліченко Т.В. – директор департаменту економічного розвитку Миколаївської міської ради; Личко Г.В. –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освіти</w:t>
      </w:r>
      <w:r w:rsidR="003336F0" w:rsidRPr="004609C1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3336F0" w:rsidRPr="004609C1">
        <w:rPr>
          <w:rFonts w:ascii="Times New Roman" w:hAnsi="Times New Roman"/>
          <w:snapToGrid w:val="0"/>
          <w:sz w:val="28"/>
          <w:szCs w:val="28"/>
          <w:lang w:val="uk-UA"/>
        </w:rPr>
        <w:t>Машкін О.В. –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у справах фізичної культури і спорту</w:t>
      </w:r>
      <w:r w:rsidR="003336F0" w:rsidRPr="004609C1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Кравченко Ю.В. – начальник служби у справах дітей </w:t>
      </w:r>
      <w:r w:rsidR="003336F0" w:rsidRPr="004609C1">
        <w:rPr>
          <w:rFonts w:ascii="Times New Roman" w:hAnsi="Times New Roman"/>
          <w:snapToGrid w:val="0"/>
          <w:sz w:val="28"/>
          <w:szCs w:val="28"/>
          <w:lang w:val="uk-UA"/>
        </w:rPr>
        <w:t>Миколаївської міської ради;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Євтушенко В.В. – </w:t>
      </w:r>
      <w:proofErr w:type="spellStart"/>
      <w:r w:rsidR="003336F0" w:rsidRPr="004609C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3336F0" w:rsidRPr="004609C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«Миколаївелектротранс»;  </w:t>
      </w:r>
      <w:r w:rsidR="00B17920" w:rsidRPr="004609C1">
        <w:rPr>
          <w:rFonts w:ascii="Times New Roman" w:hAnsi="Times New Roman"/>
          <w:sz w:val="28"/>
          <w:szCs w:val="28"/>
          <w:lang w:val="uk-UA"/>
        </w:rPr>
        <w:t>Жайворонок </w:t>
      </w:r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С.І. – директор дитячо-юнацької спортивної школи №3; </w:t>
      </w:r>
      <w:proofErr w:type="spellStart"/>
      <w:r w:rsidR="003336F0" w:rsidRPr="004609C1">
        <w:rPr>
          <w:rFonts w:ascii="Times New Roman" w:hAnsi="Times New Roman"/>
          <w:sz w:val="28"/>
          <w:szCs w:val="28"/>
          <w:lang w:val="uk-UA"/>
        </w:rPr>
        <w:t>Мучлер</w:t>
      </w:r>
      <w:proofErr w:type="spellEnd"/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Г.П. – заступник директора з економічних питань </w:t>
      </w:r>
      <w:proofErr w:type="spellStart"/>
      <w:r w:rsidR="003336F0" w:rsidRPr="004609C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3336F0" w:rsidRPr="004609C1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</w:t>
      </w:r>
      <w:r w:rsidR="00B17920" w:rsidRPr="004609C1">
        <w:rPr>
          <w:rFonts w:ascii="Times New Roman" w:hAnsi="Times New Roman"/>
          <w:sz w:val="28"/>
          <w:szCs w:val="28"/>
          <w:lang w:val="uk-UA"/>
        </w:rPr>
        <w:t>.</w:t>
      </w:r>
    </w:p>
    <w:p w:rsidR="007D5C7E" w:rsidRPr="004609C1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609C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3. Розгляд інформації та рекомендацій, наданих на постійну комісію.</w:t>
      </w:r>
    </w:p>
    <w:p w:rsidR="00552FA5" w:rsidRPr="004609C1" w:rsidRDefault="00552FA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4609C1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6202F3" w:rsidRPr="004609C1">
        <w:rPr>
          <w:rFonts w:ascii="Times New Roman" w:hAnsi="Times New Roman"/>
          <w:b/>
          <w:sz w:val="28"/>
          <w:szCs w:val="28"/>
          <w:lang w:val="uk-UA"/>
        </w:rPr>
        <w:t>27</w:t>
      </w:r>
      <w:r w:rsidR="009A5D34" w:rsidRPr="004609C1">
        <w:rPr>
          <w:rFonts w:ascii="Times New Roman" w:hAnsi="Times New Roman"/>
          <w:b/>
          <w:sz w:val="28"/>
          <w:szCs w:val="28"/>
          <w:lang w:val="uk-UA"/>
        </w:rPr>
        <w:t>.0</w:t>
      </w:r>
      <w:r w:rsidR="007D5C7E" w:rsidRPr="004609C1">
        <w:rPr>
          <w:rFonts w:ascii="Times New Roman" w:hAnsi="Times New Roman"/>
          <w:b/>
          <w:sz w:val="28"/>
          <w:szCs w:val="28"/>
          <w:lang w:val="uk-UA"/>
        </w:rPr>
        <w:t>3</w:t>
      </w:r>
      <w:r w:rsidR="009A5D34" w:rsidRPr="004609C1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904F43" w:rsidRPr="004609C1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904F43" w:rsidRPr="004609C1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904F43" w:rsidRPr="004609C1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5D6A17" w:rsidRPr="004609C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Горбуров К.Є.</w:t>
      </w:r>
      <w:r w:rsidR="00347882" w:rsidRPr="004609C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585CCD" w:rsidRPr="004609C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609C1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DF2393" w:rsidRPr="004609C1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5C31F7" w:rsidRPr="004609C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202F3" w:rsidRPr="004609C1">
        <w:rPr>
          <w:rFonts w:ascii="Times New Roman" w:hAnsi="Times New Roman"/>
          <w:sz w:val="28"/>
          <w:szCs w:val="28"/>
          <w:lang w:val="uk-UA"/>
        </w:rPr>
        <w:t>27</w:t>
      </w:r>
      <w:r w:rsidR="007D5C7E" w:rsidRPr="004609C1">
        <w:rPr>
          <w:rFonts w:ascii="Times New Roman" w:hAnsi="Times New Roman"/>
          <w:sz w:val="28"/>
          <w:szCs w:val="28"/>
          <w:lang w:val="uk-UA"/>
        </w:rPr>
        <w:t>.03</w:t>
      </w:r>
      <w:r w:rsidR="00BE08A7" w:rsidRPr="004609C1">
        <w:rPr>
          <w:rFonts w:ascii="Times New Roman" w:hAnsi="Times New Roman"/>
          <w:sz w:val="28"/>
          <w:szCs w:val="28"/>
          <w:lang w:val="uk-UA"/>
        </w:rPr>
        <w:t>.2019</w:t>
      </w:r>
      <w:r w:rsidR="007D5C7E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F8F" w:rsidRPr="004609C1">
        <w:rPr>
          <w:rFonts w:ascii="Times New Roman" w:hAnsi="Times New Roman"/>
          <w:sz w:val="28"/>
          <w:szCs w:val="28"/>
          <w:lang w:val="uk-UA"/>
        </w:rPr>
        <w:t>Танасевич З.М.</w:t>
      </w:r>
    </w:p>
    <w:p w:rsidR="00904F43" w:rsidRPr="004609C1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F8F" w:rsidRPr="004609C1" w:rsidRDefault="00904F43" w:rsidP="002C1F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4609C1">
        <w:rPr>
          <w:rFonts w:ascii="Times New Roman" w:hAnsi="Times New Roman"/>
          <w:sz w:val="28"/>
          <w:szCs w:val="28"/>
          <w:lang w:val="uk-UA"/>
        </w:rPr>
        <w:t>від 27.03.2019 Танасевич З.М.</w:t>
      </w:r>
    </w:p>
    <w:p w:rsidR="002C1F8F" w:rsidRPr="004609C1" w:rsidRDefault="002C1F8F" w:rsidP="002C1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2C1F8F" w:rsidRPr="004609C1" w:rsidRDefault="002C1F8F" w:rsidP="002C1F8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0176BD" w:rsidRPr="004609C1">
        <w:rPr>
          <w:rFonts w:ascii="Times New Roman" w:hAnsi="Times New Roman"/>
          <w:b/>
          <w:sz w:val="28"/>
          <w:szCs w:val="28"/>
          <w:lang w:val="uk-UA"/>
        </w:rPr>
        <w:t xml:space="preserve">Апанасенко В.В., </w:t>
      </w:r>
      <w:r w:rsidR="000E73CE" w:rsidRPr="004609C1">
        <w:rPr>
          <w:rFonts w:ascii="Times New Roman" w:hAnsi="Times New Roman"/>
          <w:b/>
          <w:sz w:val="28"/>
          <w:szCs w:val="28"/>
          <w:lang w:val="uk-UA"/>
        </w:rPr>
        <w:t xml:space="preserve">Кантор С.А. та Янков В.С.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були відсутні.</w:t>
      </w:r>
    </w:p>
    <w:p w:rsidR="00012C32" w:rsidRPr="004609C1" w:rsidRDefault="00012C32" w:rsidP="004140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140DC" w:rsidRPr="004609C1" w:rsidRDefault="007D5C7E" w:rsidP="004140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609C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 2</w:t>
      </w:r>
      <w:r w:rsidR="00012C32" w:rsidRPr="004609C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33615D" w:rsidRPr="004609C1" w:rsidRDefault="0033615D" w:rsidP="004140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140DC" w:rsidRPr="004609C1" w:rsidRDefault="004140DC" w:rsidP="0041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департаменту енергетики, </w:t>
      </w:r>
      <w:r w:rsidRPr="004609C1">
        <w:rPr>
          <w:rFonts w:ascii="Times New Roman" w:hAnsi="Times New Roman"/>
          <w:b/>
          <w:bCs/>
          <w:sz w:val="28"/>
          <w:szCs w:val="28"/>
          <w:lang w:val="uk-UA"/>
        </w:rPr>
        <w:t xml:space="preserve">енергозбереження та запровадження інноваційних технологій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2.1.1.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№165/20.04-05 від 07.03.2019 за вх. №617 від 07.03.2019 </w:t>
      </w:r>
      <w:r w:rsidR="0033615D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від 07.03.2019 №179</w:t>
      </w:r>
      <w:r w:rsidRPr="004609C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«Про внесення змін по об’єктах бюджету розвитку</w:t>
      </w:r>
      <w:r w:rsidR="001F31F5" w:rsidRPr="004609C1">
        <w:rPr>
          <w:rFonts w:ascii="Times New Roman" w:hAnsi="Times New Roman"/>
          <w:sz w:val="28"/>
          <w:szCs w:val="28"/>
          <w:lang w:val="uk-UA"/>
        </w:rPr>
        <w:t>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головним розпорядником яких є департамент енергетики, енергозбереження та запровадження інноваційних технологій Миколаївської міської ради».</w:t>
      </w:r>
    </w:p>
    <w:p w:rsidR="00231DBF" w:rsidRPr="004609C1" w:rsidRDefault="00231DBF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31F5" w:rsidRPr="004609C1" w:rsidRDefault="00231DBF" w:rsidP="001F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  <w:r w:rsidR="0033615D" w:rsidRPr="004609C1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від 07.03.2019 №179</w:t>
      </w:r>
      <w:r w:rsidR="0033615D" w:rsidRPr="004609C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F31F5" w:rsidRPr="004609C1">
        <w:rPr>
          <w:rFonts w:ascii="Times New Roman" w:hAnsi="Times New Roman"/>
          <w:sz w:val="28"/>
          <w:szCs w:val="28"/>
          <w:lang w:val="uk-UA"/>
        </w:rPr>
        <w:t>«Про внесення змін по об’єктах бюджету розвитку, головним розпорядником яких є департамент енергетики, енергозбереження та запровадження інноваційних технологій Миколаївської міської ради».</w:t>
      </w:r>
    </w:p>
    <w:p w:rsidR="00231DBF" w:rsidRPr="004609C1" w:rsidRDefault="00231DBF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176BD" w:rsidRPr="004609C1" w:rsidRDefault="000176BD" w:rsidP="00017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176BD" w:rsidRPr="004609C1" w:rsidRDefault="000176BD" w:rsidP="000176B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 В.В., Кантор С.А. та Янков В.С. були відсутні.</w:t>
      </w:r>
    </w:p>
    <w:p w:rsidR="00231DBF" w:rsidRPr="004609C1" w:rsidRDefault="00231DBF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2.1.2.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№164/20.04-05 від 06.03.2019 за вх. №616 від 06.03.2019 </w:t>
      </w:r>
      <w:r w:rsidR="0033615D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погодження внесення змін об’єктів до</w:t>
      </w:r>
      <w:r w:rsidRPr="004609C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додатку 3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 в розділ «Департамент енергетики, енергозбереження та запровадження інноваційних технологій Миколаївської міської ради», у зв’язку з отриманням експертних звітів по об’єктам п.23, п.29 та уточнення періоду реалізації по об’єктам п.1, п.2, п.10, п.11, п.14, п.18, п.19, п.20, п.22, п.25, п.30.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15E2" w:rsidRPr="004609C1" w:rsidRDefault="00C9290C" w:rsidP="008B15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8B15E2" w:rsidRPr="004609C1">
        <w:rPr>
          <w:rFonts w:ascii="Times New Roman" w:hAnsi="Times New Roman"/>
          <w:sz w:val="28"/>
          <w:szCs w:val="28"/>
          <w:lang w:val="uk-UA"/>
        </w:rPr>
        <w:t>Погодити з</w:t>
      </w:r>
      <w:r w:rsidR="008B15E2" w:rsidRPr="004609C1">
        <w:rPr>
          <w:rFonts w:ascii="Times New Roman" w:hAnsi="Times New Roman"/>
          <w:sz w:val="28"/>
          <w:szCs w:val="28"/>
          <w:lang w:val="uk-UA" w:eastAsia="ru-RU"/>
        </w:rPr>
        <w:t xml:space="preserve">вернення департаменту енергетики, </w:t>
      </w:r>
      <w:r w:rsidR="008B15E2" w:rsidRPr="004609C1">
        <w:rPr>
          <w:rFonts w:ascii="Times New Roman" w:hAnsi="Times New Roman"/>
          <w:bCs/>
          <w:sz w:val="28"/>
          <w:szCs w:val="28"/>
          <w:lang w:val="uk-UA"/>
        </w:rPr>
        <w:t xml:space="preserve">енергозбереження та запровадження інноваційних технологій </w:t>
      </w:r>
      <w:r w:rsidR="008B15E2" w:rsidRPr="004609C1">
        <w:rPr>
          <w:rFonts w:ascii="Times New Roman" w:hAnsi="Times New Roman"/>
          <w:sz w:val="28"/>
          <w:szCs w:val="28"/>
          <w:lang w:val="uk-UA" w:eastAsia="ru-RU"/>
        </w:rPr>
        <w:t>Миколаївської міської</w:t>
      </w:r>
      <w:r w:rsidR="00FC09D6" w:rsidRPr="004609C1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FC09D6"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FC09D6" w:rsidRPr="004609C1">
        <w:rPr>
          <w:rFonts w:ascii="Times New Roman" w:hAnsi="Times New Roman"/>
          <w:sz w:val="28"/>
          <w:szCs w:val="28"/>
          <w:lang w:val="uk-UA" w:eastAsia="ru-RU"/>
        </w:rPr>
        <w:t>вих.</w:t>
      </w:r>
      <w:proofErr w:type="spellEnd"/>
      <w:r w:rsidR="00FC09D6" w:rsidRPr="004609C1">
        <w:rPr>
          <w:rFonts w:ascii="Times New Roman" w:hAnsi="Times New Roman"/>
          <w:sz w:val="28"/>
          <w:szCs w:val="28"/>
          <w:lang w:val="uk-UA" w:eastAsia="ru-RU"/>
        </w:rPr>
        <w:t> №164/20.04-05 від 06.03.2019 за вх. №616 від 06.03.2019.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6BD" w:rsidRPr="004609C1" w:rsidRDefault="000176BD" w:rsidP="00017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176BD" w:rsidRPr="004609C1" w:rsidRDefault="000176BD" w:rsidP="000176B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 В.В., Кантор С.А. та Янков В.С. були відсутні.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2F760A" w:rsidRPr="004609C1" w:rsidRDefault="00BE24BD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Питання 2.2 та 2.9.3</w:t>
      </w:r>
      <w:r w:rsidR="002F760A"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було розглянуто спільно.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«Миколаївелектротранс»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№225 від 04.02.2019 за вх. №335 від 05.02.2019 </w:t>
      </w:r>
      <w:r w:rsidR="0033615D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>щодо надання д</w:t>
      </w:r>
      <w:r w:rsidR="00082FE6" w:rsidRPr="004609C1">
        <w:rPr>
          <w:rFonts w:ascii="Times New Roman" w:hAnsi="Times New Roman"/>
          <w:sz w:val="28"/>
          <w:szCs w:val="28"/>
          <w:lang w:val="uk-UA" w:eastAsia="ru-RU"/>
        </w:rPr>
        <w:t>озволу на спрямування 12,</w:t>
      </w:r>
      <w:proofErr w:type="spellStart"/>
      <w:r w:rsidR="00082FE6" w:rsidRPr="004609C1">
        <w:rPr>
          <w:rFonts w:ascii="Times New Roman" w:hAnsi="Times New Roman"/>
          <w:sz w:val="28"/>
          <w:szCs w:val="28"/>
          <w:lang w:val="uk-UA" w:eastAsia="ru-RU"/>
        </w:rPr>
        <w:t>0 млн. 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>г</w:t>
      </w:r>
      <w:proofErr w:type="spellEnd"/>
      <w:r w:rsidRPr="004609C1">
        <w:rPr>
          <w:rFonts w:ascii="Times New Roman" w:hAnsi="Times New Roman"/>
          <w:sz w:val="28"/>
          <w:szCs w:val="28"/>
          <w:lang w:val="uk-UA" w:eastAsia="ru-RU"/>
        </w:rPr>
        <w:t>рн. статутного фонду підприємства на: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>- проведення капітального ремонту рухомого складу трамваїв та тролейбусів - 9949,0 тис. грн.;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>- трамвайні стрілочні переводи, 2 од. - 700,0 тис. грн.;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>- рейки Р-50, 24 т- 820 тис. грн.;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>- стрілочні вузли тролейбусні східні, 8 од - 255,0 тис. грн.;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>- вузли стрілочні керовані, 4 од - 220,0 тис. грн.;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- ізолятори секційні трамвайні, 4 од - 56,0 тис. грн.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9801C9" w:rsidRPr="004609C1" w:rsidRDefault="009801C9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2.9. Звернення управління комунального майна Миколаївської міської ради:</w:t>
      </w:r>
    </w:p>
    <w:p w:rsidR="009801C9" w:rsidRPr="004609C1" w:rsidRDefault="009801C9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2.9.3.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№38/10/01/08/18 від 11.01.2019 за вх. №60 від 14.01.2019 </w:t>
      </w:r>
      <w:r w:rsidR="0033615D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«Про збільшення розміру статутного капіталу комунального підприємства Миколаївської міської ради «Миколаївелектротранс» (файл s-fk-729)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4609C1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C9290C" w:rsidRPr="004609C1" w:rsidRDefault="009A60B3" w:rsidP="009A6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82263" w:rsidRPr="004609C1">
        <w:rPr>
          <w:rFonts w:ascii="Times New Roman" w:hAnsi="Times New Roman"/>
          <w:b/>
          <w:sz w:val="28"/>
          <w:szCs w:val="28"/>
          <w:lang w:val="uk-UA"/>
        </w:rPr>
        <w:t xml:space="preserve">Бернацький О.В., </w:t>
      </w:r>
      <w:r w:rsidR="00A82263" w:rsidRPr="004609C1">
        <w:rPr>
          <w:rFonts w:ascii="Times New Roman" w:hAnsi="Times New Roman"/>
          <w:sz w:val="28"/>
          <w:szCs w:val="28"/>
          <w:lang w:val="uk-UA"/>
        </w:rPr>
        <w:t>який попросив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Євтушенка В.В. на чергове засідання постійної комісії надати</w:t>
      </w:r>
      <w:r w:rsidR="00605C17" w:rsidRPr="004609C1">
        <w:rPr>
          <w:rFonts w:ascii="Times New Roman" w:hAnsi="Times New Roman"/>
          <w:sz w:val="28"/>
          <w:szCs w:val="28"/>
          <w:lang w:val="uk-UA"/>
        </w:rPr>
        <w:t xml:space="preserve"> розширену інформацію по капітальному ремонту трамваї</w:t>
      </w:r>
      <w:r w:rsidR="00B562E4" w:rsidRPr="004609C1">
        <w:rPr>
          <w:rFonts w:ascii="Times New Roman" w:hAnsi="Times New Roman"/>
          <w:sz w:val="28"/>
          <w:szCs w:val="28"/>
          <w:lang w:val="uk-UA"/>
        </w:rPr>
        <w:t xml:space="preserve">в та тролейбусів, </w:t>
      </w:r>
      <w:r w:rsidR="00605C17" w:rsidRPr="004609C1">
        <w:rPr>
          <w:rFonts w:ascii="Times New Roman" w:hAnsi="Times New Roman"/>
          <w:sz w:val="28"/>
          <w:szCs w:val="28"/>
          <w:lang w:val="uk-UA"/>
        </w:rPr>
        <w:t>зазнач</w:t>
      </w:r>
      <w:r w:rsidR="00B562E4" w:rsidRPr="004609C1">
        <w:rPr>
          <w:rFonts w:ascii="Times New Roman" w:hAnsi="Times New Roman"/>
          <w:sz w:val="28"/>
          <w:szCs w:val="28"/>
          <w:lang w:val="uk-UA"/>
        </w:rPr>
        <w:t>ивши, що планується зробити</w:t>
      </w:r>
      <w:r w:rsidR="001325E2" w:rsidRPr="004609C1">
        <w:rPr>
          <w:rFonts w:ascii="Times New Roman" w:hAnsi="Times New Roman"/>
          <w:sz w:val="28"/>
          <w:szCs w:val="28"/>
          <w:lang w:val="uk-UA"/>
        </w:rPr>
        <w:t xml:space="preserve"> та вказавши</w:t>
      </w:r>
      <w:r w:rsidR="00605C17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5E2" w:rsidRPr="004609C1">
        <w:rPr>
          <w:rFonts w:ascii="Times New Roman" w:hAnsi="Times New Roman"/>
          <w:sz w:val="28"/>
          <w:szCs w:val="28"/>
          <w:lang w:val="uk-UA"/>
        </w:rPr>
        <w:t xml:space="preserve">необхідні на це </w:t>
      </w:r>
      <w:r w:rsidR="00605C17" w:rsidRPr="004609C1">
        <w:rPr>
          <w:rFonts w:ascii="Times New Roman" w:hAnsi="Times New Roman"/>
          <w:sz w:val="28"/>
          <w:szCs w:val="28"/>
          <w:lang w:val="uk-UA"/>
        </w:rPr>
        <w:t>сум</w:t>
      </w:r>
      <w:r w:rsidR="001325E2" w:rsidRPr="004609C1">
        <w:rPr>
          <w:rFonts w:ascii="Times New Roman" w:hAnsi="Times New Roman"/>
          <w:sz w:val="28"/>
          <w:szCs w:val="28"/>
          <w:lang w:val="uk-UA"/>
        </w:rPr>
        <w:t>и</w:t>
      </w:r>
      <w:r w:rsidR="00605C17" w:rsidRPr="004609C1">
        <w:rPr>
          <w:rFonts w:ascii="Times New Roman" w:hAnsi="Times New Roman"/>
          <w:sz w:val="28"/>
          <w:szCs w:val="28"/>
          <w:lang w:val="uk-UA"/>
        </w:rPr>
        <w:t xml:space="preserve"> коштів</w:t>
      </w:r>
      <w:r w:rsidR="001325E2" w:rsidRPr="004609C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60B3" w:rsidRPr="004609C1" w:rsidRDefault="009A60B3" w:rsidP="009A6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1461EE" w:rsidRPr="004609C1" w:rsidRDefault="00A82263" w:rsidP="001461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461EE" w:rsidRPr="004609C1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1461EE"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звернення </w:t>
      </w:r>
      <w:proofErr w:type="spellStart"/>
      <w:r w:rsidR="001461EE" w:rsidRPr="004609C1">
        <w:rPr>
          <w:rFonts w:ascii="Times New Roman" w:hAnsi="Times New Roman"/>
          <w:sz w:val="28"/>
          <w:szCs w:val="28"/>
          <w:lang w:val="uk-UA" w:eastAsia="ru-RU"/>
        </w:rPr>
        <w:t>КП</w:t>
      </w:r>
      <w:proofErr w:type="spellEnd"/>
      <w:r w:rsidR="001461EE" w:rsidRPr="004609C1">
        <w:rPr>
          <w:rFonts w:ascii="Times New Roman" w:hAnsi="Times New Roman"/>
          <w:sz w:val="28"/>
          <w:szCs w:val="28"/>
          <w:lang w:val="uk-UA" w:eastAsia="ru-RU"/>
        </w:rPr>
        <w:t xml:space="preserve"> ММР «Миколаївелектротранс»</w:t>
      </w:r>
      <w:r w:rsidR="001461EE"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461EE" w:rsidRPr="004609C1">
        <w:rPr>
          <w:rFonts w:ascii="Times New Roman" w:hAnsi="Times New Roman"/>
          <w:sz w:val="28"/>
          <w:szCs w:val="28"/>
          <w:lang w:val="uk-UA" w:eastAsia="ru-RU"/>
        </w:rPr>
        <w:t>за вих. №225 від 04.02.</w:t>
      </w:r>
      <w:r w:rsidR="00885A94" w:rsidRPr="004609C1">
        <w:rPr>
          <w:rFonts w:ascii="Times New Roman" w:hAnsi="Times New Roman"/>
          <w:sz w:val="28"/>
          <w:szCs w:val="28"/>
          <w:lang w:val="uk-UA" w:eastAsia="ru-RU"/>
        </w:rPr>
        <w:t xml:space="preserve">2019 за вх. №335 від 05.02.2019, за умови надання </w:t>
      </w:r>
      <w:r w:rsidR="00885A94" w:rsidRPr="004609C1">
        <w:rPr>
          <w:rFonts w:ascii="Times New Roman" w:hAnsi="Times New Roman"/>
          <w:sz w:val="28"/>
          <w:szCs w:val="28"/>
          <w:lang w:val="uk-UA"/>
        </w:rPr>
        <w:t>на чергове засідання постійної комісії розширеної інформацію по капітальному ремонту трамваїв та тролейбусів, зазначивши, що планується зробити та вказавши необхідні на це суми коштів.</w:t>
      </w:r>
    </w:p>
    <w:p w:rsidR="00082FE6" w:rsidRPr="004609C1" w:rsidRDefault="00082FE6" w:rsidP="001461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082FE6" w:rsidRPr="004609C1" w:rsidRDefault="00082FE6" w:rsidP="00082FE6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 В.В., та Янков В.С. були відсутні.</w:t>
      </w:r>
    </w:p>
    <w:p w:rsidR="00BE24BD" w:rsidRPr="004609C1" w:rsidRDefault="00BE24BD" w:rsidP="00082FE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9290C" w:rsidRPr="004609C1" w:rsidRDefault="00BE24BD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2. Погодити проект рішення «Про збільшення розміру статутного капіталу комунального підприємства Миколаївської міської ради «Миколаївелектротранс» (файл s-fk-729) та винести на розгляд сесії</w:t>
      </w:r>
      <w:r w:rsidR="00E54B78" w:rsidRPr="004609C1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VІІ </w:t>
      </w:r>
      <w:r w:rsidRPr="004609C1"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2F760A" w:rsidRPr="004609C1" w:rsidRDefault="002F760A" w:rsidP="002F76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2F760A" w:rsidRPr="004609C1" w:rsidRDefault="002F760A" w:rsidP="002F760A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 В.В., та Янков В.С. були відсутні.</w:t>
      </w:r>
    </w:p>
    <w:p w:rsidR="002F760A" w:rsidRPr="004609C1" w:rsidRDefault="002F760A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2.3.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у справах фізичної культури і спорту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2.3.1.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№87/16.01-10/19 від 14.01.2019 за вх. №234 від 28.01.2019 </w:t>
      </w:r>
      <w:r w:rsidR="0033615D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>щодо розгляду питання п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>ро перейменування Комплексної дитячо-юнацької спортивної школи «</w:t>
      </w:r>
      <w:proofErr w:type="spellStart"/>
      <w:r w:rsidRPr="004609C1">
        <w:rPr>
          <w:rFonts w:ascii="Times New Roman" w:hAnsi="Times New Roman"/>
          <w:bCs/>
          <w:sz w:val="28"/>
          <w:szCs w:val="28"/>
          <w:lang w:val="uk-UA"/>
        </w:rPr>
        <w:t>Комунарівець</w:t>
      </w:r>
      <w:proofErr w:type="spellEnd"/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» на Комплексну дитячо-юнацьку спортивну школу «Атлант»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4609C1">
        <w:rPr>
          <w:b/>
          <w:sz w:val="28"/>
          <w:szCs w:val="28"/>
          <w:lang w:val="uk-UA"/>
        </w:rPr>
        <w:t>В обговоренні взяли участь:</w:t>
      </w:r>
    </w:p>
    <w:p w:rsidR="00AF41EF" w:rsidRPr="004609C1" w:rsidRDefault="00AF41EF" w:rsidP="009801C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4609C1">
        <w:rPr>
          <w:b/>
          <w:sz w:val="28"/>
          <w:szCs w:val="28"/>
          <w:lang w:val="uk-UA"/>
        </w:rPr>
        <w:t xml:space="preserve">- Кантор С.А., </w:t>
      </w:r>
      <w:r w:rsidRPr="004609C1">
        <w:rPr>
          <w:sz w:val="28"/>
          <w:szCs w:val="28"/>
          <w:lang w:val="uk-UA"/>
        </w:rPr>
        <w:t>який запропонував присвоїти даній школі номер.</w:t>
      </w:r>
    </w:p>
    <w:p w:rsidR="00AF41EF" w:rsidRPr="004609C1" w:rsidRDefault="00AF41EF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C6402" w:rsidRPr="004609C1" w:rsidRDefault="00DC6402" w:rsidP="00DC64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AF41EF" w:rsidRPr="004609C1">
        <w:rPr>
          <w:rFonts w:ascii="Times New Roman" w:hAnsi="Times New Roman"/>
          <w:sz w:val="28"/>
          <w:szCs w:val="28"/>
          <w:lang w:val="uk-UA"/>
        </w:rPr>
        <w:t xml:space="preserve">запропонував винести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>розгляд сесії Миколаївської міської ради VІІ скликання питання п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>ро перейменування Комплексної дитячо-юнацької спортивної школи «</w:t>
      </w:r>
      <w:proofErr w:type="spellStart"/>
      <w:r w:rsidRPr="004609C1">
        <w:rPr>
          <w:rFonts w:ascii="Times New Roman" w:hAnsi="Times New Roman"/>
          <w:bCs/>
          <w:sz w:val="28"/>
          <w:szCs w:val="28"/>
          <w:lang w:val="uk-UA"/>
        </w:rPr>
        <w:t>Комунарівець</w:t>
      </w:r>
      <w:proofErr w:type="spellEnd"/>
      <w:r w:rsidRPr="004609C1">
        <w:rPr>
          <w:rFonts w:ascii="Times New Roman" w:hAnsi="Times New Roman"/>
          <w:bCs/>
          <w:sz w:val="28"/>
          <w:szCs w:val="28"/>
          <w:lang w:val="uk-UA"/>
        </w:rPr>
        <w:t>», з метою прийняття остаточного рішення щодо присвоєння їй номеру чи все ж таки назви.</w:t>
      </w:r>
    </w:p>
    <w:p w:rsidR="001E3D31" w:rsidRPr="004609C1" w:rsidRDefault="001E3D31" w:rsidP="001E3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F12E3" w:rsidRPr="004609C1">
        <w:rPr>
          <w:rFonts w:ascii="Times New Roman" w:hAnsi="Times New Roman"/>
          <w:sz w:val="28"/>
          <w:szCs w:val="28"/>
          <w:lang w:val="uk-UA"/>
        </w:rPr>
        <w:t xml:space="preserve">Винести на </w:t>
      </w:r>
      <w:r w:rsidR="002F12E3" w:rsidRPr="004609C1">
        <w:rPr>
          <w:rFonts w:ascii="Times New Roman" w:hAnsi="Times New Roman"/>
          <w:sz w:val="28"/>
          <w:szCs w:val="28"/>
          <w:lang w:val="uk-UA" w:eastAsia="ru-RU"/>
        </w:rPr>
        <w:t>розгляд сесії Миколаївської міської ради VІІ скликання питання п</w:t>
      </w:r>
      <w:r w:rsidR="002F12E3" w:rsidRPr="004609C1">
        <w:rPr>
          <w:rFonts w:ascii="Times New Roman" w:hAnsi="Times New Roman"/>
          <w:bCs/>
          <w:sz w:val="28"/>
          <w:szCs w:val="28"/>
          <w:lang w:val="uk-UA"/>
        </w:rPr>
        <w:t>ро перейменування Комплексної дитячо-юнацької спортивної школи «</w:t>
      </w:r>
      <w:proofErr w:type="spellStart"/>
      <w:r w:rsidR="002F12E3" w:rsidRPr="004609C1">
        <w:rPr>
          <w:rFonts w:ascii="Times New Roman" w:hAnsi="Times New Roman"/>
          <w:bCs/>
          <w:sz w:val="28"/>
          <w:szCs w:val="28"/>
          <w:lang w:val="uk-UA"/>
        </w:rPr>
        <w:t>Комунарівець</w:t>
      </w:r>
      <w:proofErr w:type="spellEnd"/>
      <w:r w:rsidR="002F12E3" w:rsidRPr="004609C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E3D31" w:rsidRPr="004609C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F12E3" w:rsidRPr="004609C1">
        <w:rPr>
          <w:rFonts w:ascii="Times New Roman" w:hAnsi="Times New Roman"/>
          <w:bCs/>
          <w:sz w:val="28"/>
          <w:szCs w:val="28"/>
          <w:lang w:val="uk-UA"/>
        </w:rPr>
        <w:t xml:space="preserve"> з </w:t>
      </w:r>
      <w:r w:rsidR="00A4468E" w:rsidRPr="004609C1">
        <w:rPr>
          <w:rFonts w:ascii="Times New Roman" w:hAnsi="Times New Roman"/>
          <w:bCs/>
          <w:sz w:val="28"/>
          <w:szCs w:val="28"/>
          <w:lang w:val="uk-UA"/>
        </w:rPr>
        <w:t xml:space="preserve">метою прийняття остаточного рішення щодо присвоєння їй номеру чи </w:t>
      </w:r>
      <w:r w:rsidR="006D2791" w:rsidRPr="004609C1">
        <w:rPr>
          <w:rFonts w:ascii="Times New Roman" w:hAnsi="Times New Roman"/>
          <w:bCs/>
          <w:sz w:val="28"/>
          <w:szCs w:val="28"/>
          <w:lang w:val="uk-UA"/>
        </w:rPr>
        <w:t xml:space="preserve">все ж таки </w:t>
      </w:r>
      <w:r w:rsidR="00761A86" w:rsidRPr="004609C1">
        <w:rPr>
          <w:rFonts w:ascii="Times New Roman" w:hAnsi="Times New Roman"/>
          <w:bCs/>
          <w:sz w:val="28"/>
          <w:szCs w:val="28"/>
          <w:lang w:val="uk-UA"/>
        </w:rPr>
        <w:t xml:space="preserve">нової </w:t>
      </w:r>
      <w:r w:rsidR="00A4468E" w:rsidRPr="004609C1">
        <w:rPr>
          <w:rFonts w:ascii="Times New Roman" w:hAnsi="Times New Roman"/>
          <w:bCs/>
          <w:sz w:val="28"/>
          <w:szCs w:val="28"/>
          <w:lang w:val="uk-UA"/>
        </w:rPr>
        <w:t>назви.</w:t>
      </w:r>
    </w:p>
    <w:p w:rsidR="00C9290C" w:rsidRPr="004609C1" w:rsidRDefault="001B5CBF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C9290C"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9290C" w:rsidRPr="004609C1" w:rsidRDefault="00C9290C" w:rsidP="009801C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</w:t>
      </w:r>
      <w:r w:rsidR="00E54B78" w:rsidRPr="004609C1">
        <w:rPr>
          <w:rFonts w:ascii="Times New Roman" w:hAnsi="Times New Roman"/>
          <w:b/>
          <w:sz w:val="28"/>
          <w:szCs w:val="28"/>
          <w:lang w:val="uk-UA"/>
        </w:rPr>
        <w:t>д час голосування Апанасенко В.В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. бу</w:t>
      </w:r>
      <w:r w:rsidR="001B5CBF" w:rsidRPr="004609C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відсутні</w:t>
      </w:r>
      <w:r w:rsidR="001B5CBF" w:rsidRPr="004609C1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2.3.2.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№113/16.01-10/19 від 31.01.2019 за вх. №303 від 01.02.2019 </w:t>
      </w:r>
      <w:r w:rsidR="008B5CB1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фінансування Миколаївської ралійної коман</w:t>
      </w:r>
      <w:r w:rsidR="008B5CB1" w:rsidRPr="004609C1">
        <w:rPr>
          <w:rFonts w:ascii="Times New Roman" w:hAnsi="Times New Roman"/>
          <w:sz w:val="28"/>
          <w:szCs w:val="28"/>
          <w:lang w:val="uk-UA"/>
        </w:rPr>
        <w:t>ди в змаганнях у розмірі 420500 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(розгляд питання перенесено на засіданні комісії від 06.03.2019)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витяг з протоколу №120 від 07.02.2019 постійної комісії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з питань охорони здоров’я, соціального захисту населення, освіти, культури, туризму, молоді та спорту №23 від 01.03.2019 </w:t>
      </w:r>
      <w:r w:rsidR="008B5CB1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винайдення можливості виділення коштів на фінансування Миколаївської ралійної команди в змаганнях у розмірі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>420500</w:t>
      </w:r>
      <w:r w:rsidRPr="004609C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грн.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532AD" w:rsidRPr="004609C1" w:rsidRDefault="00C9290C" w:rsidP="00B5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B532AD" w:rsidRPr="004609C1">
        <w:rPr>
          <w:rFonts w:ascii="Times New Roman" w:hAnsi="Times New Roman"/>
          <w:sz w:val="28"/>
          <w:szCs w:val="28"/>
          <w:lang w:val="uk-UA" w:eastAsia="ru-RU"/>
        </w:rPr>
        <w:t>Управлінню у справах фізичної культури і спорту Миколаївської міської</w:t>
      </w:r>
      <w:r w:rsidR="00B532AD" w:rsidRPr="004609C1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E20B23" w:rsidRPr="004609C1">
        <w:rPr>
          <w:rFonts w:ascii="Times New Roman" w:hAnsi="Times New Roman"/>
          <w:sz w:val="28"/>
          <w:szCs w:val="28"/>
          <w:lang w:val="uk-UA"/>
        </w:rPr>
        <w:t xml:space="preserve">разом з департаментом фінансів Миколаївської міської ради </w:t>
      </w:r>
      <w:r w:rsidR="00B532AD" w:rsidRPr="004609C1">
        <w:rPr>
          <w:rFonts w:ascii="Times New Roman" w:hAnsi="Times New Roman"/>
          <w:sz w:val="28"/>
          <w:szCs w:val="28"/>
          <w:lang w:val="uk-UA"/>
        </w:rPr>
        <w:t>розглянути доцільність</w:t>
      </w:r>
      <w:r w:rsidR="00B532AD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32AD" w:rsidRPr="004609C1">
        <w:rPr>
          <w:rFonts w:ascii="Times New Roman" w:hAnsi="Times New Roman"/>
          <w:sz w:val="28"/>
          <w:szCs w:val="28"/>
          <w:lang w:val="uk-UA"/>
        </w:rPr>
        <w:t>фінансування Миколаївської ралійної команди в змаганнях у розмірі 420500 грн., та при в</w:t>
      </w:r>
      <w:r w:rsidR="0080140C" w:rsidRPr="004609C1">
        <w:rPr>
          <w:rFonts w:ascii="Times New Roman" w:hAnsi="Times New Roman"/>
          <w:sz w:val="28"/>
          <w:szCs w:val="28"/>
          <w:lang w:val="uk-UA"/>
        </w:rPr>
        <w:t>несенні змін до бюджету м. </w:t>
      </w:r>
      <w:r w:rsidR="00E20B23" w:rsidRPr="004609C1">
        <w:rPr>
          <w:rFonts w:ascii="Times New Roman" w:hAnsi="Times New Roman"/>
          <w:sz w:val="28"/>
          <w:szCs w:val="28"/>
          <w:lang w:val="uk-UA"/>
        </w:rPr>
        <w:t>Миколаєва на 2019 рік</w:t>
      </w:r>
      <w:r w:rsidR="00B532AD" w:rsidRPr="004609C1">
        <w:rPr>
          <w:rFonts w:ascii="Times New Roman" w:hAnsi="Times New Roman"/>
          <w:sz w:val="28"/>
          <w:szCs w:val="28"/>
          <w:lang w:val="uk-UA"/>
        </w:rPr>
        <w:t xml:space="preserve"> надати свої пропозиції з даного питання.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9290C" w:rsidRPr="004609C1" w:rsidRDefault="008014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C9290C"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9290C" w:rsidRPr="004609C1" w:rsidRDefault="00C9290C" w:rsidP="009801C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D32609" w:rsidRPr="004609C1">
        <w:rPr>
          <w:rFonts w:ascii="Times New Roman" w:hAnsi="Times New Roman"/>
          <w:b/>
          <w:sz w:val="28"/>
          <w:szCs w:val="28"/>
          <w:lang w:val="uk-UA"/>
        </w:rPr>
        <w:t>Горбуров К.Є. був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відсутні</w:t>
      </w:r>
      <w:r w:rsidR="00D32609" w:rsidRPr="004609C1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2.3.3.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№189/16.01-10/19 від 21.02.2019 за вх. №538 від 25.02.2019 </w:t>
      </w:r>
      <w:r w:rsidR="008B5CB1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виділення додаткових коштів з міського бюджету у 2019 році на завершення проектних робіт по об'єкту «Реконструкція веслувальної бази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КДЮСШ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Комунарівець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>» по вул. Паромний узвіз в м. Миколаєві у т.ч. проектні роботи, геодезія, технічне обстеження та експертиза» у сумі 380,0 тис. грн.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563FB" w:rsidRPr="004609C1" w:rsidRDefault="00A563FB" w:rsidP="00A5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4609C1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при внесенні змін до бюджету м. Миколаєва на 2019 рік надати свої пропозиції з даного питання.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20B23" w:rsidRPr="004609C1" w:rsidRDefault="00E20B23" w:rsidP="00E20B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E20B23" w:rsidRPr="004609C1" w:rsidRDefault="00E20B23" w:rsidP="00E20B23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Горбуров К.Є. був відсутній.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2.3.4.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№200/16.01-10/19 від 25.02.2019 за вх. №553 від 26.02.2019 </w:t>
      </w:r>
      <w:r w:rsidR="008B5CB1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виділення додаткових коштів з міського бюджету у 2019 році для надання фінансової підтримки ДЮСШ «Динамо» на придбання спортивної форми спортсменам відділення дзюдо та самбо у сумі 29,850 тис. грн.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4D3E74" w:rsidRPr="004609C1" w:rsidRDefault="004D3E74" w:rsidP="004D3E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1. Погодити з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>вернення управління у справах фізичної культури і спорту Миколаївської міської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 за вих. №200/16.01-10/19 від 25.02.2019 за вх. №553 від 26.02.2019.</w:t>
      </w:r>
    </w:p>
    <w:p w:rsidR="00147513" w:rsidRPr="004609C1" w:rsidRDefault="004D3E74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 w:eastAsia="ru-RU"/>
        </w:rPr>
        <w:t>2. Управлінню у справах фізичної культури і спорту Миколаївської міської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154081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961" w:rsidRPr="004609C1">
        <w:rPr>
          <w:rFonts w:ascii="Times New Roman" w:hAnsi="Times New Roman"/>
          <w:sz w:val="28"/>
          <w:szCs w:val="28"/>
          <w:lang w:val="uk-UA"/>
        </w:rPr>
        <w:t>розглянути</w:t>
      </w:r>
      <w:r w:rsidR="00147513" w:rsidRPr="004609C1">
        <w:rPr>
          <w:rFonts w:ascii="Times New Roman" w:hAnsi="Times New Roman"/>
          <w:sz w:val="28"/>
          <w:szCs w:val="28"/>
          <w:lang w:val="uk-UA"/>
        </w:rPr>
        <w:t xml:space="preserve"> можливість придбання спортивної форми спортсменам відділення дзюдо та самбо ДЮСШ «Динамо» за рахунок власних коштів управління, шляхом їх перерозподілу.</w:t>
      </w:r>
    </w:p>
    <w:p w:rsidR="00147513" w:rsidRPr="004609C1" w:rsidRDefault="00147513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90C" w:rsidRPr="004609C1" w:rsidRDefault="001034B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Голосували: «за» - 8</w:t>
      </w:r>
      <w:r w:rsidR="00C9290C"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9290C" w:rsidRPr="004609C1" w:rsidRDefault="00C9290C" w:rsidP="009801C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0618E4" w:rsidRPr="004609C1">
        <w:rPr>
          <w:rFonts w:ascii="Times New Roman" w:hAnsi="Times New Roman"/>
          <w:b/>
          <w:sz w:val="28"/>
          <w:szCs w:val="28"/>
          <w:lang w:val="uk-UA"/>
        </w:rPr>
        <w:t xml:space="preserve">Горбуров К.Є.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0618E4" w:rsidRPr="004609C1">
        <w:rPr>
          <w:rFonts w:ascii="Times New Roman" w:hAnsi="Times New Roman"/>
          <w:b/>
          <w:sz w:val="28"/>
          <w:szCs w:val="28"/>
          <w:lang w:val="uk-UA"/>
        </w:rPr>
        <w:t xml:space="preserve">Ласурія С.А.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були відсутні.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2.4. Звернення дитячо-юнацької спортивної школи №3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№199 від 28.11.2018 за вх. №7690 від 28.11.2018 </w:t>
      </w:r>
      <w:r w:rsidR="008B5CB1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>щодо фінансування робіт з капітального ремонту на 2019 рік стадіонів за адр</w:t>
      </w:r>
      <w:r w:rsidR="008B5CB1" w:rsidRPr="004609C1">
        <w:rPr>
          <w:rFonts w:ascii="Times New Roman" w:hAnsi="Times New Roman"/>
          <w:sz w:val="28"/>
          <w:szCs w:val="28"/>
          <w:lang w:val="uk-UA"/>
        </w:rPr>
        <w:t>есами вул. Погранична, 45, вул. Світанкова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1В, загальною сумою 9670837,00 грн.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655A4" w:rsidRPr="004609C1" w:rsidRDefault="003655A4" w:rsidP="0036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4609C1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при внесенні змін до бюджету м. Миколаєва на 2019 рік</w:t>
      </w:r>
      <w:r w:rsidR="006F2CD4" w:rsidRPr="004609C1">
        <w:rPr>
          <w:rFonts w:ascii="Times New Roman" w:hAnsi="Times New Roman"/>
          <w:sz w:val="28"/>
          <w:szCs w:val="28"/>
          <w:lang w:val="uk-UA"/>
        </w:rPr>
        <w:t>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CD4" w:rsidRPr="004609C1">
        <w:rPr>
          <w:rFonts w:ascii="Times New Roman" w:hAnsi="Times New Roman"/>
          <w:sz w:val="28"/>
          <w:szCs w:val="28"/>
          <w:lang w:val="uk-UA"/>
        </w:rPr>
        <w:t>врахувати виділення фінансування дитячо-юнацьк</w:t>
      </w:r>
      <w:r w:rsidR="00B315B8" w:rsidRPr="004609C1">
        <w:rPr>
          <w:rFonts w:ascii="Times New Roman" w:hAnsi="Times New Roman"/>
          <w:sz w:val="28"/>
          <w:szCs w:val="28"/>
          <w:lang w:val="uk-UA"/>
        </w:rPr>
        <w:t>ій</w:t>
      </w:r>
      <w:r w:rsidR="006F2CD4" w:rsidRPr="004609C1">
        <w:rPr>
          <w:rFonts w:ascii="Times New Roman" w:hAnsi="Times New Roman"/>
          <w:sz w:val="28"/>
          <w:szCs w:val="28"/>
          <w:lang w:val="uk-UA"/>
        </w:rPr>
        <w:t xml:space="preserve"> спортивн</w:t>
      </w:r>
      <w:r w:rsidR="00B315B8" w:rsidRPr="004609C1">
        <w:rPr>
          <w:rFonts w:ascii="Times New Roman" w:hAnsi="Times New Roman"/>
          <w:sz w:val="28"/>
          <w:szCs w:val="28"/>
          <w:lang w:val="uk-UA"/>
        </w:rPr>
        <w:t>ій</w:t>
      </w:r>
      <w:r w:rsidR="006F2CD4" w:rsidRPr="004609C1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B315B8" w:rsidRPr="004609C1">
        <w:rPr>
          <w:rFonts w:ascii="Times New Roman" w:hAnsi="Times New Roman"/>
          <w:sz w:val="28"/>
          <w:szCs w:val="28"/>
          <w:lang w:val="uk-UA"/>
        </w:rPr>
        <w:t>і</w:t>
      </w:r>
      <w:r w:rsidR="006F2CD4" w:rsidRPr="004609C1">
        <w:rPr>
          <w:rFonts w:ascii="Times New Roman" w:hAnsi="Times New Roman"/>
          <w:sz w:val="28"/>
          <w:szCs w:val="28"/>
          <w:lang w:val="uk-UA"/>
        </w:rPr>
        <w:t xml:space="preserve"> №3</w:t>
      </w:r>
      <w:r w:rsidR="00B315B8" w:rsidRPr="004609C1">
        <w:rPr>
          <w:rFonts w:ascii="Times New Roman" w:hAnsi="Times New Roman"/>
          <w:sz w:val="28"/>
          <w:szCs w:val="28"/>
          <w:lang w:val="uk-UA"/>
        </w:rPr>
        <w:t>, згідно даного звернення.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655A4" w:rsidRPr="004609C1" w:rsidRDefault="003655A4" w:rsidP="003655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3655A4" w:rsidRPr="004609C1" w:rsidRDefault="003655A4" w:rsidP="003655A4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Горбуров К.Є. та Ласурія С.А. були відсутні.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534DC" w:rsidRPr="004609C1" w:rsidRDefault="002534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Питання 2.5 та 2.23 було розглянуто спільно.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2.5. Звернення першого заступника міського голови Криленка В.І. </w:t>
      </w:r>
      <w:r w:rsidR="002534DC" w:rsidRPr="004609C1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2534DC" w:rsidRPr="004609C1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="002534DC" w:rsidRPr="004609C1">
        <w:rPr>
          <w:rFonts w:ascii="Times New Roman" w:hAnsi="Times New Roman"/>
          <w:sz w:val="28"/>
          <w:szCs w:val="28"/>
          <w:lang w:val="uk-UA"/>
        </w:rPr>
        <w:t> 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№770/02.02.01-22/02.03/14/19 від 04.03.2019 за вх. №598 від 04.03.2019 </w:t>
      </w:r>
      <w:r w:rsidR="008B5CB1" w:rsidRPr="004609C1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>щодо розгляду проектів рішень міської ради:</w:t>
      </w:r>
    </w:p>
    <w:p w:rsidR="004140DC" w:rsidRPr="004609C1" w:rsidRDefault="004140DC" w:rsidP="009801C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color w:val="auto"/>
          <w:sz w:val="28"/>
          <w:szCs w:val="28"/>
          <w:lang w:val="uk-UA"/>
        </w:rPr>
        <w:t>- «Про внесення зміни до рішення Миколаївської міської ради від 21.12.2017 №32/16 «Про затвердження Програми економічного і соціального розвитку м. Миколаєва на 2018-2020 роки»;</w:t>
      </w:r>
    </w:p>
    <w:p w:rsidR="004140DC" w:rsidRPr="004609C1" w:rsidRDefault="004140DC" w:rsidP="009801C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color w:val="auto"/>
          <w:sz w:val="28"/>
          <w:szCs w:val="28"/>
          <w:lang w:val="uk-UA"/>
        </w:rPr>
        <w:t>- «Про внесення змін до рішення Миколаївської міської ради від 13.09.2017 №24/8 «Про затвердження Положення про Громадський бюджет м. Миколаєва».</w:t>
      </w:r>
    </w:p>
    <w:p w:rsidR="00CF0AB3" w:rsidRPr="004609C1" w:rsidRDefault="00CF0AB3" w:rsidP="00CF0AB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2.23. Звернення першого заступника міського голови Криленко В.І. </w:t>
      </w:r>
      <w:r w:rsidRPr="004609C1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4609C1">
        <w:rPr>
          <w:color w:val="auto"/>
          <w:sz w:val="28"/>
          <w:szCs w:val="28"/>
          <w:lang w:val="uk-UA"/>
        </w:rPr>
        <w:t>вих. </w:t>
      </w:r>
      <w:proofErr w:type="spellEnd"/>
      <w:r w:rsidRPr="004609C1">
        <w:rPr>
          <w:color w:val="auto"/>
          <w:sz w:val="28"/>
          <w:szCs w:val="28"/>
          <w:lang w:val="uk-UA"/>
        </w:rPr>
        <w:t xml:space="preserve">№1059/02.02.01-22/02.03/14/19 від 20.03.2019 за вх. №217 від 21.03.2019 </w:t>
      </w:r>
      <w:r w:rsidR="005B4B7F" w:rsidRPr="004609C1">
        <w:rPr>
          <w:color w:val="auto"/>
          <w:sz w:val="28"/>
          <w:szCs w:val="28"/>
          <w:lang w:val="uk-UA"/>
        </w:rPr>
        <w:t xml:space="preserve">(додається) </w:t>
      </w:r>
      <w:r w:rsidRPr="004609C1">
        <w:rPr>
          <w:color w:val="auto"/>
          <w:sz w:val="28"/>
          <w:szCs w:val="28"/>
          <w:lang w:val="uk-UA"/>
        </w:rPr>
        <w:t xml:space="preserve">щодо розгляду проекту рішення </w:t>
      </w:r>
      <w:r w:rsidR="00506AE2" w:rsidRPr="004609C1">
        <w:rPr>
          <w:color w:val="auto"/>
          <w:sz w:val="28"/>
          <w:szCs w:val="28"/>
          <w:lang w:val="uk-UA"/>
        </w:rPr>
        <w:t>Миколаївської міської ради «Про </w:t>
      </w:r>
      <w:r w:rsidRPr="004609C1">
        <w:rPr>
          <w:color w:val="auto"/>
          <w:sz w:val="28"/>
          <w:szCs w:val="28"/>
          <w:lang w:val="uk-UA"/>
        </w:rPr>
        <w:t xml:space="preserve">внесення змін до рішення Миколаївської міської ради від </w:t>
      </w:r>
      <w:r w:rsidRPr="004609C1">
        <w:rPr>
          <w:bCs/>
          <w:color w:val="auto"/>
          <w:sz w:val="28"/>
          <w:szCs w:val="28"/>
          <w:lang w:val="uk-UA"/>
        </w:rPr>
        <w:t>13.09.2017 №24/8</w:t>
      </w:r>
      <w:r w:rsidRPr="004609C1">
        <w:rPr>
          <w:b/>
          <w:bCs/>
          <w:color w:val="auto"/>
          <w:sz w:val="28"/>
          <w:szCs w:val="28"/>
          <w:lang w:val="uk-UA"/>
        </w:rPr>
        <w:t xml:space="preserve"> </w:t>
      </w:r>
      <w:r w:rsidR="00506AE2" w:rsidRPr="004609C1">
        <w:rPr>
          <w:color w:val="auto"/>
          <w:sz w:val="28"/>
          <w:szCs w:val="28"/>
          <w:lang w:val="uk-UA"/>
        </w:rPr>
        <w:t>«Про </w:t>
      </w:r>
      <w:r w:rsidRPr="004609C1">
        <w:rPr>
          <w:color w:val="auto"/>
          <w:sz w:val="28"/>
          <w:szCs w:val="28"/>
          <w:lang w:val="uk-UA"/>
        </w:rPr>
        <w:t xml:space="preserve">затвердження Положення про Громадський бюджет м. Миколаєва» (файл </w:t>
      </w:r>
      <w:r w:rsidR="00506AE2" w:rsidRPr="004609C1">
        <w:rPr>
          <w:color w:val="auto"/>
          <w:sz w:val="28"/>
          <w:szCs w:val="28"/>
          <w:lang w:val="uk-UA"/>
        </w:rPr>
        <w:t xml:space="preserve">  </w:t>
      </w:r>
      <w:r w:rsidRPr="004609C1">
        <w:rPr>
          <w:color w:val="auto"/>
          <w:sz w:val="28"/>
          <w:szCs w:val="28"/>
          <w:lang w:val="uk-UA"/>
        </w:rPr>
        <w:t xml:space="preserve">s-pg-090), який був включений з голосу до порядку денного та прийнятий на пленарному засіданні </w:t>
      </w:r>
      <w:proofErr w:type="spellStart"/>
      <w:r w:rsidRPr="004609C1">
        <w:rPr>
          <w:color w:val="auto"/>
          <w:sz w:val="28"/>
          <w:szCs w:val="28"/>
          <w:lang w:val="uk-UA"/>
        </w:rPr>
        <w:t>51-ої</w:t>
      </w:r>
      <w:proofErr w:type="spellEnd"/>
      <w:r w:rsidRPr="004609C1">
        <w:rPr>
          <w:color w:val="auto"/>
          <w:sz w:val="28"/>
          <w:szCs w:val="28"/>
          <w:lang w:val="uk-UA"/>
        </w:rPr>
        <w:t xml:space="preserve"> чергової сесії Миколаївської міської ради, яке відбулося </w:t>
      </w:r>
      <w:r w:rsidRPr="004609C1">
        <w:rPr>
          <w:bCs/>
          <w:color w:val="auto"/>
          <w:sz w:val="28"/>
          <w:szCs w:val="28"/>
          <w:lang w:val="uk-UA"/>
        </w:rPr>
        <w:t>14.03.2019.</w:t>
      </w:r>
    </w:p>
    <w:p w:rsidR="00CF0AB3" w:rsidRPr="004609C1" w:rsidRDefault="00CF0AB3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4609C1">
        <w:rPr>
          <w:b/>
          <w:sz w:val="28"/>
          <w:szCs w:val="28"/>
          <w:lang w:val="uk-UA"/>
        </w:rPr>
        <w:t>В обговоренні взяли участь:</w:t>
      </w:r>
    </w:p>
    <w:p w:rsidR="00006638" w:rsidRPr="004609C1" w:rsidRDefault="00E3148E" w:rsidP="00970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>- Лазарєв Д.А.</w:t>
      </w:r>
      <w:r w:rsidR="00C97D37" w:rsidRPr="004609C1">
        <w:rPr>
          <w:b/>
          <w:color w:val="auto"/>
          <w:sz w:val="28"/>
          <w:szCs w:val="28"/>
          <w:lang w:val="uk-UA"/>
        </w:rPr>
        <w:t>,</w:t>
      </w:r>
      <w:r w:rsidR="00C97D37" w:rsidRPr="004609C1">
        <w:rPr>
          <w:color w:val="auto"/>
          <w:sz w:val="28"/>
          <w:szCs w:val="28"/>
          <w:lang w:val="uk-UA"/>
        </w:rPr>
        <w:t xml:space="preserve"> який під час розгляду проекту рішення міської ради «Про внесення зміни до рішення Миколаївської міської ради від 21.12.2017 №32/16 «Про затвердження Програми економічного і соціального розвитку м. Миколаєва на 2018-2020 роки»</w:t>
      </w:r>
      <w:r w:rsidR="00970E65" w:rsidRPr="004609C1">
        <w:rPr>
          <w:color w:val="auto"/>
          <w:sz w:val="28"/>
          <w:szCs w:val="28"/>
          <w:lang w:val="uk-UA"/>
        </w:rPr>
        <w:t xml:space="preserve"> повідомив, що </w:t>
      </w:r>
      <w:r w:rsidR="00E13C2E" w:rsidRPr="004609C1">
        <w:rPr>
          <w:color w:val="auto"/>
          <w:sz w:val="28"/>
          <w:szCs w:val="28"/>
          <w:lang w:val="uk-UA"/>
        </w:rPr>
        <w:t xml:space="preserve">дане питання є суто технічним, адже </w:t>
      </w:r>
      <w:r w:rsidR="00970E65" w:rsidRPr="004609C1">
        <w:rPr>
          <w:color w:val="auto"/>
          <w:sz w:val="28"/>
          <w:szCs w:val="28"/>
          <w:lang w:val="uk-UA"/>
        </w:rPr>
        <w:t>п</w:t>
      </w:r>
      <w:r w:rsidR="00C171C8" w:rsidRPr="004609C1">
        <w:rPr>
          <w:color w:val="auto"/>
          <w:sz w:val="28"/>
          <w:szCs w:val="28"/>
          <w:lang w:val="uk-UA"/>
        </w:rPr>
        <w:t xml:space="preserve">ісля передачі </w:t>
      </w:r>
      <w:r w:rsidR="00970E65" w:rsidRPr="004609C1">
        <w:rPr>
          <w:color w:val="auto"/>
          <w:sz w:val="28"/>
          <w:szCs w:val="28"/>
          <w:lang w:val="uk-UA"/>
        </w:rPr>
        <w:t xml:space="preserve">департаменту з надання адміністративних послуг Миколаївської міської ради </w:t>
      </w:r>
      <w:r w:rsidR="00C171C8" w:rsidRPr="004609C1">
        <w:rPr>
          <w:color w:val="auto"/>
          <w:sz w:val="28"/>
          <w:szCs w:val="28"/>
          <w:lang w:val="uk-UA"/>
        </w:rPr>
        <w:t xml:space="preserve">в оперативне управління приміщень для районних </w:t>
      </w:r>
      <w:proofErr w:type="spellStart"/>
      <w:r w:rsidR="00C171C8" w:rsidRPr="004609C1">
        <w:rPr>
          <w:color w:val="auto"/>
          <w:sz w:val="28"/>
          <w:szCs w:val="28"/>
          <w:lang w:val="uk-UA"/>
        </w:rPr>
        <w:t>ЦНАПів</w:t>
      </w:r>
      <w:proofErr w:type="spellEnd"/>
      <w:r w:rsidR="00970E65" w:rsidRPr="004609C1">
        <w:rPr>
          <w:color w:val="auto"/>
          <w:sz w:val="28"/>
          <w:szCs w:val="28"/>
          <w:lang w:val="uk-UA"/>
        </w:rPr>
        <w:t>, його</w:t>
      </w:r>
      <w:r w:rsidRPr="004609C1">
        <w:rPr>
          <w:color w:val="auto"/>
          <w:sz w:val="28"/>
          <w:szCs w:val="28"/>
          <w:lang w:val="uk-UA"/>
        </w:rPr>
        <w:t xml:space="preserve"> робота паралізована, адже ці приміщення потребують ремонту.</w:t>
      </w:r>
    </w:p>
    <w:p w:rsidR="00E3148E" w:rsidRPr="004609C1" w:rsidRDefault="00E3148E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C2E" w:rsidRPr="004609C1" w:rsidRDefault="00E13C2E" w:rsidP="00E13C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4609C1">
        <w:rPr>
          <w:rFonts w:ascii="Times New Roman" w:hAnsi="Times New Roman"/>
          <w:sz w:val="28"/>
          <w:szCs w:val="28"/>
          <w:lang w:val="uk-UA"/>
        </w:rPr>
        <w:t>який поцікавився у Лазарєва Д.А., які саме приміщення передано.</w:t>
      </w:r>
    </w:p>
    <w:p w:rsidR="00E13C2E" w:rsidRPr="004609C1" w:rsidRDefault="00E13C2E" w:rsidP="00E13C2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6638" w:rsidRPr="004609C1" w:rsidRDefault="005D22E6" w:rsidP="005D22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Лазарєв Д.А.,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 повідомив, що їм передано будівлю </w:t>
      </w:r>
      <w:r w:rsidR="00EC7E3B" w:rsidRPr="004609C1">
        <w:rPr>
          <w:rFonts w:ascii="Times New Roman" w:hAnsi="Times New Roman"/>
          <w:sz w:val="28"/>
          <w:szCs w:val="28"/>
          <w:lang w:val="uk-UA"/>
        </w:rPr>
        <w:t xml:space="preserve">в Заводському  районі міста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C171C8" w:rsidRPr="004609C1">
        <w:rPr>
          <w:rFonts w:ascii="Times New Roman" w:hAnsi="Times New Roman"/>
          <w:sz w:val="28"/>
          <w:szCs w:val="28"/>
          <w:lang w:val="uk-UA"/>
        </w:rPr>
        <w:t>Корабелів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71C8" w:rsidRPr="004609C1">
        <w:rPr>
          <w:rFonts w:ascii="Times New Roman" w:hAnsi="Times New Roman"/>
          <w:sz w:val="28"/>
          <w:szCs w:val="28"/>
          <w:lang w:val="uk-UA"/>
        </w:rPr>
        <w:t>16</w:t>
      </w:r>
      <w:r w:rsidR="00EC7E3B" w:rsidRPr="004609C1">
        <w:rPr>
          <w:rFonts w:ascii="Times New Roman" w:hAnsi="Times New Roman"/>
          <w:sz w:val="28"/>
          <w:szCs w:val="28"/>
          <w:lang w:val="uk-UA"/>
        </w:rPr>
        <w:t>.</w:t>
      </w:r>
      <w:r w:rsidR="00C171C8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06CB" w:rsidRPr="004609C1" w:rsidRDefault="005106CB" w:rsidP="005D22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7E3B" w:rsidRPr="004609C1" w:rsidRDefault="00EC7E3B" w:rsidP="005D22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який зауважив, що дана будівля </w:t>
      </w:r>
      <w:r w:rsidR="00425744" w:rsidRPr="004609C1">
        <w:rPr>
          <w:rFonts w:ascii="Times New Roman" w:hAnsi="Times New Roman"/>
          <w:sz w:val="28"/>
          <w:szCs w:val="28"/>
          <w:lang w:val="uk-UA"/>
        </w:rPr>
        <w:t>знаходиться в незадовільному стані та потребуватиме значного фінансування</w:t>
      </w:r>
      <w:r w:rsidR="00E97E97" w:rsidRPr="004609C1">
        <w:rPr>
          <w:rFonts w:ascii="Times New Roman" w:hAnsi="Times New Roman"/>
          <w:sz w:val="28"/>
          <w:szCs w:val="28"/>
          <w:lang w:val="uk-UA"/>
        </w:rPr>
        <w:t>,</w:t>
      </w:r>
      <w:r w:rsidR="00425744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E97" w:rsidRPr="004609C1">
        <w:rPr>
          <w:rFonts w:ascii="Times New Roman" w:hAnsi="Times New Roman"/>
          <w:sz w:val="28"/>
          <w:szCs w:val="28"/>
          <w:lang w:val="uk-UA"/>
        </w:rPr>
        <w:t>з метою</w:t>
      </w:r>
      <w:r w:rsidR="00425744" w:rsidRPr="004609C1">
        <w:rPr>
          <w:rFonts w:ascii="Times New Roman" w:hAnsi="Times New Roman"/>
          <w:sz w:val="28"/>
          <w:szCs w:val="28"/>
          <w:lang w:val="uk-UA"/>
        </w:rPr>
        <w:t xml:space="preserve"> здійснення її капітального ремонту.</w:t>
      </w:r>
    </w:p>
    <w:p w:rsidR="00713826" w:rsidRPr="004609C1" w:rsidRDefault="00713826" w:rsidP="005D22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638" w:rsidRPr="004609C1" w:rsidRDefault="00454881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який наголосив на тому, що </w:t>
      </w:r>
      <w:r w:rsidR="00713826" w:rsidRPr="004609C1">
        <w:rPr>
          <w:rFonts w:ascii="Times New Roman" w:hAnsi="Times New Roman"/>
          <w:sz w:val="28"/>
          <w:szCs w:val="28"/>
          <w:lang w:val="uk-UA"/>
        </w:rPr>
        <w:t>вищезазначена будівля майже не</w:t>
      </w:r>
      <w:r w:rsidR="00624457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826" w:rsidRPr="004609C1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624457" w:rsidRPr="004609C1">
        <w:rPr>
          <w:rFonts w:ascii="Times New Roman" w:hAnsi="Times New Roman"/>
          <w:sz w:val="28"/>
          <w:szCs w:val="28"/>
          <w:lang w:val="uk-UA"/>
        </w:rPr>
        <w:t xml:space="preserve">належної </w:t>
      </w:r>
      <w:r w:rsidR="00713826" w:rsidRPr="004609C1">
        <w:rPr>
          <w:rFonts w:ascii="Times New Roman" w:hAnsi="Times New Roman"/>
          <w:sz w:val="28"/>
          <w:szCs w:val="28"/>
          <w:lang w:val="uk-UA"/>
        </w:rPr>
        <w:t xml:space="preserve">транспортної розв’язки. </w:t>
      </w:r>
    </w:p>
    <w:p w:rsidR="00624457" w:rsidRPr="004609C1" w:rsidRDefault="00624457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826" w:rsidRPr="004609C1" w:rsidRDefault="00624457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який запропонував частину </w:t>
      </w:r>
      <w:r w:rsidR="000E7F01" w:rsidRPr="004609C1">
        <w:rPr>
          <w:rFonts w:ascii="Times New Roman" w:hAnsi="Times New Roman"/>
          <w:sz w:val="28"/>
          <w:szCs w:val="28"/>
          <w:lang w:val="uk-UA"/>
        </w:rPr>
        <w:t xml:space="preserve">виконавчої влади </w:t>
      </w:r>
      <w:r w:rsidR="00DE6AE0" w:rsidRPr="004609C1">
        <w:rPr>
          <w:rFonts w:ascii="Times New Roman" w:hAnsi="Times New Roman"/>
          <w:sz w:val="28"/>
          <w:szCs w:val="28"/>
          <w:lang w:val="uk-UA"/>
        </w:rPr>
        <w:t>в подальшому пе</w:t>
      </w:r>
      <w:r w:rsidR="00687E34" w:rsidRPr="004609C1">
        <w:rPr>
          <w:rFonts w:ascii="Times New Roman" w:hAnsi="Times New Roman"/>
          <w:sz w:val="28"/>
          <w:szCs w:val="28"/>
          <w:lang w:val="uk-UA"/>
        </w:rPr>
        <w:t xml:space="preserve">ремістити </w:t>
      </w:r>
      <w:r w:rsidR="00DA734C" w:rsidRPr="004609C1">
        <w:rPr>
          <w:rFonts w:ascii="Times New Roman" w:hAnsi="Times New Roman"/>
          <w:sz w:val="28"/>
          <w:szCs w:val="28"/>
          <w:lang w:val="uk-UA"/>
        </w:rPr>
        <w:t>до вищезазначеного</w:t>
      </w:r>
      <w:r w:rsidR="00687E34" w:rsidRPr="004609C1">
        <w:rPr>
          <w:rFonts w:ascii="Times New Roman" w:hAnsi="Times New Roman"/>
          <w:sz w:val="28"/>
          <w:szCs w:val="28"/>
          <w:lang w:val="uk-UA"/>
        </w:rPr>
        <w:t xml:space="preserve"> приміщення, а на першому поверсі приміщення адміністрації Заводського району розмістити </w:t>
      </w:r>
      <w:proofErr w:type="spellStart"/>
      <w:r w:rsidR="004E521B" w:rsidRPr="004609C1">
        <w:rPr>
          <w:rFonts w:ascii="Times New Roman" w:hAnsi="Times New Roman"/>
          <w:sz w:val="28"/>
          <w:szCs w:val="28"/>
          <w:lang w:val="uk-UA"/>
        </w:rPr>
        <w:t>ЦНАП</w:t>
      </w:r>
      <w:proofErr w:type="spellEnd"/>
      <w:r w:rsidR="004E521B" w:rsidRPr="004609C1">
        <w:rPr>
          <w:rFonts w:ascii="Times New Roman" w:hAnsi="Times New Roman"/>
          <w:sz w:val="28"/>
          <w:szCs w:val="28"/>
          <w:lang w:val="uk-UA"/>
        </w:rPr>
        <w:t>, адже воно має кращу транспортну розв’язку.</w:t>
      </w:r>
    </w:p>
    <w:p w:rsidR="00713826" w:rsidRPr="004609C1" w:rsidRDefault="00713826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24457" w:rsidRPr="004609C1" w:rsidRDefault="00037900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Лазарєв Д.А.,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 повідомив, що крім вищезазначеної будівлі, їм також передано будівлю колишнього </w:t>
      </w:r>
      <w:r w:rsidR="00B93533" w:rsidRPr="004609C1">
        <w:rPr>
          <w:rFonts w:ascii="Times New Roman" w:hAnsi="Times New Roman"/>
          <w:sz w:val="28"/>
          <w:szCs w:val="28"/>
          <w:lang w:val="uk-UA"/>
        </w:rPr>
        <w:t>КЖЕП №16</w:t>
      </w:r>
      <w:r w:rsidR="00890E0F" w:rsidRPr="004609C1">
        <w:rPr>
          <w:rFonts w:ascii="Times New Roman" w:hAnsi="Times New Roman"/>
          <w:sz w:val="28"/>
          <w:szCs w:val="28"/>
          <w:lang w:val="uk-UA"/>
        </w:rPr>
        <w:t>, що знаходиться по</w:t>
      </w:r>
      <w:r w:rsidR="00E16443" w:rsidRPr="004609C1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E16443" w:rsidRPr="004609C1">
        <w:rPr>
          <w:rFonts w:ascii="Times New Roman" w:hAnsi="Times New Roman"/>
          <w:sz w:val="28"/>
          <w:szCs w:val="28"/>
          <w:lang w:val="uk-UA"/>
        </w:rPr>
        <w:t>В</w:t>
      </w:r>
      <w:r w:rsidR="00890E0F" w:rsidRPr="004609C1">
        <w:rPr>
          <w:rFonts w:ascii="Times New Roman" w:hAnsi="Times New Roman"/>
          <w:sz w:val="28"/>
          <w:szCs w:val="28"/>
          <w:lang w:val="uk-UA"/>
        </w:rPr>
        <w:t>асляєва</w:t>
      </w:r>
      <w:proofErr w:type="spellEnd"/>
      <w:r w:rsidR="00F80109" w:rsidRPr="004609C1">
        <w:rPr>
          <w:rFonts w:ascii="Times New Roman" w:hAnsi="Times New Roman"/>
          <w:sz w:val="28"/>
          <w:szCs w:val="28"/>
          <w:lang w:val="uk-UA"/>
        </w:rPr>
        <w:t xml:space="preserve"> (навпроти </w:t>
      </w:r>
      <w:r w:rsidR="00F80109" w:rsidRPr="004609C1">
        <w:rPr>
          <w:rFonts w:ascii="Times New Roman" w:hAnsi="Times New Roman"/>
          <w:sz w:val="28"/>
          <w:lang w:val="uk-UA"/>
        </w:rPr>
        <w:t xml:space="preserve">Інгульського відділу поліції </w:t>
      </w:r>
      <w:proofErr w:type="spellStart"/>
      <w:r w:rsidR="00F80109" w:rsidRPr="004609C1">
        <w:rPr>
          <w:rFonts w:ascii="Times New Roman" w:hAnsi="Times New Roman"/>
          <w:sz w:val="28"/>
          <w:lang w:val="uk-UA"/>
        </w:rPr>
        <w:t>ГУНП</w:t>
      </w:r>
      <w:proofErr w:type="spellEnd"/>
      <w:r w:rsidR="00F80109" w:rsidRPr="004609C1">
        <w:rPr>
          <w:rFonts w:ascii="Times New Roman" w:hAnsi="Times New Roman"/>
          <w:sz w:val="28"/>
          <w:lang w:val="uk-UA"/>
        </w:rPr>
        <w:t xml:space="preserve"> в Миколаївській області).</w:t>
      </w:r>
    </w:p>
    <w:p w:rsidR="002D332E" w:rsidRPr="004609C1" w:rsidRDefault="002D332E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06638" w:rsidRPr="004609C1" w:rsidRDefault="006C5A6C" w:rsidP="006C5A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</w:t>
      </w:r>
      <w:r w:rsidR="00006638" w:rsidRPr="004609C1">
        <w:rPr>
          <w:rFonts w:ascii="Times New Roman" w:hAnsi="Times New Roman"/>
          <w:sz w:val="28"/>
          <w:szCs w:val="28"/>
          <w:lang w:val="uk-UA"/>
        </w:rPr>
        <w:t xml:space="preserve">головам районних адміністрацій розглянути та надати пропозиції </w:t>
      </w:r>
      <w:r w:rsidR="002A206C" w:rsidRPr="004609C1">
        <w:rPr>
          <w:rFonts w:ascii="Times New Roman" w:hAnsi="Times New Roman"/>
          <w:sz w:val="28"/>
          <w:szCs w:val="28"/>
          <w:lang w:val="uk-UA"/>
        </w:rPr>
        <w:t>щодо</w:t>
      </w:r>
      <w:r w:rsidR="00006638" w:rsidRPr="004609C1">
        <w:rPr>
          <w:rFonts w:ascii="Times New Roman" w:hAnsi="Times New Roman"/>
          <w:sz w:val="28"/>
          <w:szCs w:val="28"/>
          <w:lang w:val="uk-UA"/>
        </w:rPr>
        <w:t xml:space="preserve"> розміщення в будівлях адміністрацій</w:t>
      </w:r>
      <w:r w:rsidR="002A206C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206C" w:rsidRPr="004609C1">
        <w:rPr>
          <w:rFonts w:ascii="Times New Roman" w:hAnsi="Times New Roman"/>
          <w:sz w:val="28"/>
          <w:szCs w:val="28"/>
          <w:lang w:val="uk-UA"/>
        </w:rPr>
        <w:t>ЦНАП</w:t>
      </w:r>
      <w:proofErr w:type="spellEnd"/>
      <w:r w:rsidR="002A206C" w:rsidRPr="004609C1">
        <w:rPr>
          <w:rFonts w:ascii="Times New Roman" w:hAnsi="Times New Roman"/>
          <w:sz w:val="28"/>
          <w:szCs w:val="28"/>
          <w:lang w:val="uk-UA"/>
        </w:rPr>
        <w:t xml:space="preserve">, узгодивши дане питання з </w:t>
      </w:r>
      <w:r w:rsidR="00006638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06C" w:rsidRPr="004609C1">
        <w:rPr>
          <w:rFonts w:ascii="Times New Roman" w:hAnsi="Times New Roman"/>
          <w:sz w:val="28"/>
          <w:szCs w:val="28"/>
          <w:lang w:val="uk-UA"/>
        </w:rPr>
        <w:t>директором департаменту з надання адміністративних послуг Миколаївської міської ради</w:t>
      </w:r>
      <w:r w:rsidR="002A206C" w:rsidRPr="004609C1">
        <w:rPr>
          <w:rFonts w:ascii="Times New Roman" w:hAnsi="Times New Roman"/>
          <w:snapToGrid w:val="0"/>
          <w:sz w:val="28"/>
          <w:szCs w:val="28"/>
          <w:lang w:val="uk-UA"/>
        </w:rPr>
        <w:t xml:space="preserve"> Лазарєвим Д.А.</w:t>
      </w:r>
    </w:p>
    <w:p w:rsidR="00006638" w:rsidRPr="004609C1" w:rsidRDefault="00006638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6638" w:rsidRPr="004609C1" w:rsidRDefault="006C5A6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який зауважив, що необхідно заявити про те, що </w:t>
      </w:r>
      <w:r w:rsidR="001F6E31" w:rsidRPr="004609C1">
        <w:rPr>
          <w:rFonts w:ascii="Times New Roman" w:hAnsi="Times New Roman"/>
          <w:sz w:val="28"/>
          <w:szCs w:val="28"/>
          <w:lang w:val="uk-UA"/>
        </w:rPr>
        <w:t xml:space="preserve">постійна комісія </w:t>
      </w:r>
      <w:r w:rsidRPr="004609C1">
        <w:rPr>
          <w:rFonts w:ascii="Times New Roman" w:hAnsi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2F0478" w:rsidRPr="004609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7C00" w:rsidRPr="004609C1">
        <w:rPr>
          <w:rFonts w:ascii="Times New Roman" w:hAnsi="Times New Roman"/>
          <w:sz w:val="28"/>
          <w:szCs w:val="28"/>
          <w:lang w:val="uk-UA"/>
        </w:rPr>
        <w:t xml:space="preserve">з метою мінімізації всіх робочих процесів, враховуючи, що адреси районних адміністрацій міста Миколаєва </w:t>
      </w:r>
      <w:r w:rsidR="00262B73" w:rsidRPr="004609C1">
        <w:rPr>
          <w:rFonts w:ascii="Times New Roman" w:hAnsi="Times New Roman"/>
          <w:sz w:val="28"/>
          <w:szCs w:val="28"/>
          <w:lang w:val="uk-UA"/>
        </w:rPr>
        <w:t xml:space="preserve">добре </w:t>
      </w:r>
      <w:r w:rsidR="00677C00" w:rsidRPr="004609C1">
        <w:rPr>
          <w:rFonts w:ascii="Times New Roman" w:hAnsi="Times New Roman"/>
          <w:sz w:val="28"/>
          <w:szCs w:val="28"/>
          <w:lang w:val="uk-UA"/>
        </w:rPr>
        <w:t>відомі населенню міста</w:t>
      </w:r>
      <w:r w:rsidR="00417BF6" w:rsidRPr="004609C1">
        <w:rPr>
          <w:rFonts w:ascii="Times New Roman" w:hAnsi="Times New Roman"/>
          <w:sz w:val="28"/>
          <w:szCs w:val="28"/>
          <w:lang w:val="uk-UA"/>
        </w:rPr>
        <w:t xml:space="preserve"> та мають належну транспортну розв’язку</w:t>
      </w:r>
      <w:r w:rsidR="00677C00" w:rsidRPr="004609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0478" w:rsidRPr="004609C1">
        <w:rPr>
          <w:rFonts w:ascii="Times New Roman" w:hAnsi="Times New Roman"/>
          <w:sz w:val="28"/>
          <w:szCs w:val="28"/>
          <w:lang w:val="uk-UA"/>
        </w:rPr>
        <w:t xml:space="preserve">вважає за доцільне розміщення </w:t>
      </w:r>
      <w:r w:rsidR="003D445C" w:rsidRPr="004609C1">
        <w:rPr>
          <w:rFonts w:ascii="Times New Roman" w:hAnsi="Times New Roman"/>
          <w:sz w:val="28"/>
          <w:szCs w:val="28"/>
          <w:lang w:val="uk-UA"/>
        </w:rPr>
        <w:t xml:space="preserve">філіалів </w:t>
      </w:r>
      <w:proofErr w:type="spellStart"/>
      <w:r w:rsidR="002F0478" w:rsidRPr="004609C1">
        <w:rPr>
          <w:rFonts w:ascii="Times New Roman" w:hAnsi="Times New Roman"/>
          <w:sz w:val="28"/>
          <w:szCs w:val="28"/>
          <w:lang w:val="uk-UA"/>
        </w:rPr>
        <w:t>ЦНАП</w:t>
      </w:r>
      <w:proofErr w:type="spellEnd"/>
      <w:r w:rsidR="002F0478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4C6" w:rsidRPr="004609C1">
        <w:rPr>
          <w:rFonts w:ascii="Times New Roman" w:hAnsi="Times New Roman"/>
          <w:sz w:val="28"/>
          <w:szCs w:val="28"/>
          <w:lang w:val="uk-UA"/>
        </w:rPr>
        <w:t xml:space="preserve">на перших поверхах </w:t>
      </w:r>
      <w:r w:rsidR="003D445C" w:rsidRPr="004609C1">
        <w:rPr>
          <w:rFonts w:ascii="Times New Roman" w:hAnsi="Times New Roman"/>
          <w:sz w:val="28"/>
          <w:szCs w:val="28"/>
          <w:lang w:val="uk-UA"/>
        </w:rPr>
        <w:t>районни</w:t>
      </w:r>
      <w:r w:rsidR="00817C2E" w:rsidRPr="004609C1">
        <w:rPr>
          <w:rFonts w:ascii="Times New Roman" w:hAnsi="Times New Roman"/>
          <w:sz w:val="28"/>
          <w:szCs w:val="28"/>
          <w:lang w:val="uk-UA"/>
        </w:rPr>
        <w:t xml:space="preserve">х адміністрацій міста Миколаєва, а також </w:t>
      </w:r>
      <w:r w:rsidR="008454C0" w:rsidRPr="004609C1">
        <w:rPr>
          <w:rFonts w:ascii="Times New Roman" w:hAnsi="Times New Roman"/>
          <w:sz w:val="28"/>
          <w:szCs w:val="28"/>
          <w:lang w:val="uk-UA"/>
        </w:rPr>
        <w:t xml:space="preserve">згодна розглядати питання про реконструкцію </w:t>
      </w:r>
      <w:r w:rsidR="007714C6" w:rsidRPr="004609C1">
        <w:rPr>
          <w:rFonts w:ascii="Times New Roman" w:hAnsi="Times New Roman"/>
          <w:sz w:val="28"/>
          <w:szCs w:val="28"/>
          <w:lang w:val="uk-UA"/>
        </w:rPr>
        <w:t>таких</w:t>
      </w:r>
      <w:r w:rsidR="008454C0" w:rsidRPr="004609C1">
        <w:rPr>
          <w:rFonts w:ascii="Times New Roman" w:hAnsi="Times New Roman"/>
          <w:sz w:val="28"/>
          <w:szCs w:val="28"/>
          <w:lang w:val="uk-UA"/>
        </w:rPr>
        <w:t xml:space="preserve"> приміщень, </w:t>
      </w:r>
      <w:r w:rsidR="00A8205E" w:rsidRPr="004609C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47DD6" w:rsidRPr="004609C1">
        <w:rPr>
          <w:rFonts w:ascii="Times New Roman" w:hAnsi="Times New Roman"/>
          <w:sz w:val="28"/>
          <w:szCs w:val="28"/>
          <w:lang w:val="uk-UA"/>
        </w:rPr>
        <w:t xml:space="preserve">подальшим </w:t>
      </w:r>
      <w:r w:rsidR="00A8205E" w:rsidRPr="004609C1">
        <w:rPr>
          <w:rFonts w:ascii="Times New Roman" w:hAnsi="Times New Roman"/>
          <w:sz w:val="28"/>
          <w:szCs w:val="28"/>
          <w:lang w:val="uk-UA"/>
        </w:rPr>
        <w:t>виділення</w:t>
      </w:r>
      <w:r w:rsidR="00347DD6" w:rsidRPr="004609C1">
        <w:rPr>
          <w:rFonts w:ascii="Times New Roman" w:hAnsi="Times New Roman"/>
          <w:sz w:val="28"/>
          <w:szCs w:val="28"/>
          <w:lang w:val="uk-UA"/>
        </w:rPr>
        <w:t>м</w:t>
      </w:r>
      <w:r w:rsidR="00A8205E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B73" w:rsidRPr="004609C1">
        <w:rPr>
          <w:rFonts w:ascii="Times New Roman" w:hAnsi="Times New Roman"/>
          <w:sz w:val="28"/>
          <w:szCs w:val="28"/>
          <w:lang w:val="uk-UA"/>
        </w:rPr>
        <w:t>на це коштів</w:t>
      </w:r>
      <w:r w:rsidR="008454C0" w:rsidRPr="004609C1">
        <w:rPr>
          <w:rFonts w:ascii="Times New Roman" w:hAnsi="Times New Roman"/>
          <w:sz w:val="28"/>
          <w:szCs w:val="28"/>
          <w:lang w:val="uk-UA"/>
        </w:rPr>
        <w:t>.</w:t>
      </w:r>
    </w:p>
    <w:p w:rsidR="00A8205E" w:rsidRPr="004609C1" w:rsidRDefault="00A8205E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4253F" w:rsidRPr="004609C1" w:rsidRDefault="0004253F" w:rsidP="0004253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>- Шуліченко Т.В.,</w:t>
      </w:r>
      <w:r w:rsidRPr="004609C1">
        <w:rPr>
          <w:color w:val="auto"/>
          <w:sz w:val="28"/>
          <w:szCs w:val="28"/>
          <w:lang w:val="uk-UA"/>
        </w:rPr>
        <w:t xml:space="preserve"> яка під час розгляду проекту рішення Миколаївської міської ради «Про внесення змін до рішення Миколаївської міської ради від </w:t>
      </w:r>
      <w:r w:rsidRPr="004609C1">
        <w:rPr>
          <w:bCs/>
          <w:color w:val="auto"/>
          <w:sz w:val="28"/>
          <w:szCs w:val="28"/>
          <w:lang w:val="uk-UA"/>
        </w:rPr>
        <w:t>13.09.2017 №24/8</w:t>
      </w:r>
      <w:r w:rsidRPr="004609C1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609C1">
        <w:rPr>
          <w:color w:val="auto"/>
          <w:sz w:val="28"/>
          <w:szCs w:val="28"/>
          <w:lang w:val="uk-UA"/>
        </w:rPr>
        <w:t xml:space="preserve">«Про затвердження Положення про Громадський бюджет м. Миколаєва» (файл s-pg-090), </w:t>
      </w:r>
      <w:r w:rsidR="00602EF1" w:rsidRPr="004609C1">
        <w:rPr>
          <w:color w:val="auto"/>
          <w:sz w:val="28"/>
          <w:szCs w:val="28"/>
          <w:lang w:val="uk-UA"/>
        </w:rPr>
        <w:t>повідомила, що даний проект рішення було прийнято</w:t>
      </w:r>
      <w:r w:rsidRPr="004609C1">
        <w:rPr>
          <w:color w:val="auto"/>
          <w:sz w:val="28"/>
          <w:szCs w:val="28"/>
          <w:lang w:val="uk-UA"/>
        </w:rPr>
        <w:t xml:space="preserve"> на пленарному засіданні </w:t>
      </w:r>
      <w:proofErr w:type="spellStart"/>
      <w:r w:rsidRPr="004609C1">
        <w:rPr>
          <w:color w:val="auto"/>
          <w:sz w:val="28"/>
          <w:szCs w:val="28"/>
          <w:lang w:val="uk-UA"/>
        </w:rPr>
        <w:t>51-ої</w:t>
      </w:r>
      <w:proofErr w:type="spellEnd"/>
      <w:r w:rsidRPr="004609C1">
        <w:rPr>
          <w:color w:val="auto"/>
          <w:sz w:val="28"/>
          <w:szCs w:val="28"/>
          <w:lang w:val="uk-UA"/>
        </w:rPr>
        <w:t xml:space="preserve"> чергової сесії Миколаївської міської ради, яке відбулося </w:t>
      </w:r>
      <w:r w:rsidR="00D9522E" w:rsidRPr="004609C1">
        <w:rPr>
          <w:bCs/>
          <w:color w:val="auto"/>
          <w:sz w:val="28"/>
          <w:szCs w:val="28"/>
          <w:lang w:val="uk-UA"/>
        </w:rPr>
        <w:t xml:space="preserve">14.03.2019, та зазначила, що він становить технічні правки, в зв’язку з введенням в минулому році категорії «соціальний проект», </w:t>
      </w:r>
      <w:r w:rsidR="0001117B" w:rsidRPr="004609C1">
        <w:rPr>
          <w:bCs/>
          <w:color w:val="auto"/>
          <w:sz w:val="28"/>
          <w:szCs w:val="28"/>
          <w:lang w:val="uk-UA"/>
        </w:rPr>
        <w:t xml:space="preserve">тому </w:t>
      </w:r>
      <w:r w:rsidR="00D9522E" w:rsidRPr="004609C1">
        <w:rPr>
          <w:bCs/>
          <w:color w:val="auto"/>
          <w:sz w:val="28"/>
          <w:szCs w:val="28"/>
          <w:lang w:val="uk-UA"/>
        </w:rPr>
        <w:t xml:space="preserve">в цьому році будуть подаватися вже три категорії в рамках </w:t>
      </w:r>
      <w:r w:rsidR="0070012F" w:rsidRPr="004609C1">
        <w:rPr>
          <w:bCs/>
          <w:color w:val="auto"/>
          <w:sz w:val="28"/>
          <w:szCs w:val="28"/>
          <w:lang w:val="uk-UA"/>
        </w:rPr>
        <w:t>проекту Громадського бюджету, це: великі, малі та соціальні проекти.</w:t>
      </w:r>
    </w:p>
    <w:p w:rsidR="00925430" w:rsidRPr="004609C1" w:rsidRDefault="00925430" w:rsidP="009254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5396B" w:rsidRPr="004609C1" w:rsidRDefault="00346947" w:rsidP="00346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EA6B08" w:rsidRPr="004609C1">
        <w:rPr>
          <w:rFonts w:ascii="Times New Roman" w:hAnsi="Times New Roman"/>
          <w:b/>
          <w:sz w:val="28"/>
          <w:szCs w:val="28"/>
          <w:lang w:val="uk-UA"/>
        </w:rPr>
        <w:t xml:space="preserve">Кантор С.А., </w:t>
      </w:r>
      <w:r w:rsidRPr="004609C1">
        <w:rPr>
          <w:rFonts w:ascii="Times New Roman" w:hAnsi="Times New Roman"/>
          <w:sz w:val="28"/>
          <w:szCs w:val="28"/>
          <w:lang w:val="uk-UA"/>
        </w:rPr>
        <w:t>який поцікавився щодо кількості проектів, які було не виконано в минулому році.</w:t>
      </w:r>
    </w:p>
    <w:p w:rsidR="001D47D7" w:rsidRPr="004609C1" w:rsidRDefault="001D47D7" w:rsidP="00346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678B4" w:rsidRPr="004609C1" w:rsidRDefault="00BB71D2" w:rsidP="00346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Шуліченко Т.В.,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яка повідомила, що за 2018 рік не реалізовано 5 проектів, з яких 3 проекти реалізовано частково.</w:t>
      </w:r>
    </w:p>
    <w:p w:rsidR="001D47D7" w:rsidRPr="004609C1" w:rsidRDefault="001D47D7" w:rsidP="00347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2B73" w:rsidRPr="004609C1" w:rsidRDefault="00C9290C" w:rsidP="00347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347DD6" w:rsidRPr="004609C1" w:rsidRDefault="00262B73" w:rsidP="00347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1.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7DD6" w:rsidRPr="004609C1">
        <w:rPr>
          <w:rFonts w:ascii="Times New Roman" w:hAnsi="Times New Roman"/>
          <w:sz w:val="28"/>
          <w:szCs w:val="28"/>
          <w:lang w:val="uk-UA"/>
        </w:rPr>
        <w:t xml:space="preserve">Постійна комісія з питань економічної і інвестиційної політики, планування, бюджету, фінансів та соціально-економічного розвитку, з метою мінімізації всіх робочих процесів, враховуючи, що адреси районних адміністрацій міста Миколаєва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добре </w:t>
      </w:r>
      <w:r w:rsidR="00347DD6" w:rsidRPr="004609C1">
        <w:rPr>
          <w:rFonts w:ascii="Times New Roman" w:hAnsi="Times New Roman"/>
          <w:sz w:val="28"/>
          <w:szCs w:val="28"/>
          <w:lang w:val="uk-UA"/>
        </w:rPr>
        <w:t xml:space="preserve">відомі населенню міста та мають належну транспортну розв’язку, вважає за доцільне розміщення філіалів </w:t>
      </w:r>
      <w:proofErr w:type="spellStart"/>
      <w:r w:rsidR="00347DD6" w:rsidRPr="004609C1">
        <w:rPr>
          <w:rFonts w:ascii="Times New Roman" w:hAnsi="Times New Roman"/>
          <w:sz w:val="28"/>
          <w:szCs w:val="28"/>
          <w:lang w:val="uk-UA"/>
        </w:rPr>
        <w:t>ЦНАП</w:t>
      </w:r>
      <w:proofErr w:type="spellEnd"/>
      <w:r w:rsidR="00347DD6" w:rsidRPr="004609C1">
        <w:rPr>
          <w:rFonts w:ascii="Times New Roman" w:hAnsi="Times New Roman"/>
          <w:sz w:val="28"/>
          <w:szCs w:val="28"/>
          <w:lang w:val="uk-UA"/>
        </w:rPr>
        <w:t xml:space="preserve"> на перших поверхах районних адміністрацій міста Миколаєва, а також згодна розглядати питання про реконструкцію таких приміщень, з подальшим виділенням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на це </w:t>
      </w:r>
      <w:r w:rsidR="00347DD6" w:rsidRPr="004609C1">
        <w:rPr>
          <w:rFonts w:ascii="Times New Roman" w:hAnsi="Times New Roman"/>
          <w:sz w:val="28"/>
          <w:szCs w:val="28"/>
          <w:lang w:val="uk-UA"/>
        </w:rPr>
        <w:t>коштів.</w:t>
      </w:r>
    </w:p>
    <w:p w:rsidR="00C9290C" w:rsidRPr="004609C1" w:rsidRDefault="00EA612B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C9290C"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9290C" w:rsidRPr="004609C1" w:rsidRDefault="00C9290C" w:rsidP="009801C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</w:t>
      </w:r>
      <w:r w:rsidR="00EA612B" w:rsidRPr="004609C1">
        <w:rPr>
          <w:rFonts w:ascii="Times New Roman" w:hAnsi="Times New Roman"/>
          <w:b/>
          <w:sz w:val="28"/>
          <w:szCs w:val="28"/>
          <w:lang w:val="uk-UA"/>
        </w:rPr>
        <w:t>д час голосування Апанасенко В.В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. та Горбуров К.Є. були відсутні.</w:t>
      </w:r>
    </w:p>
    <w:p w:rsidR="00925430" w:rsidRPr="004609C1" w:rsidRDefault="00925430" w:rsidP="009254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925430" w:rsidRPr="004609C1" w:rsidRDefault="00C7098C" w:rsidP="009254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2. Погодити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проект рішення Миколаївської міської ради «Про внесення змін до рішення Миколаївської міської ради від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>13.09.2017 №24/8</w:t>
      </w:r>
      <w:r w:rsidRPr="004609C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«Про затвердження Положення про Громадський бюджет м. Миколаєва» (файл </w:t>
      </w:r>
      <w:r w:rsidR="0099356B" w:rsidRPr="004609C1">
        <w:rPr>
          <w:rFonts w:ascii="Times New Roman" w:hAnsi="Times New Roman"/>
          <w:sz w:val="28"/>
          <w:szCs w:val="28"/>
          <w:lang w:val="uk-UA"/>
        </w:rPr>
        <w:t>s-pg-090).</w:t>
      </w:r>
    </w:p>
    <w:p w:rsidR="0099356B" w:rsidRPr="004609C1" w:rsidRDefault="0099356B" w:rsidP="009254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3. Першому заступнику міського голови Криленко В.І. розглянути ситуацію з невиконанням</w:t>
      </w:r>
      <w:r w:rsidR="00D532BF"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проектів громадського бюджету за минулий рік, вжити заходів щодо пришвидшення їх реалізації та </w:t>
      </w:r>
      <w:r w:rsidR="0096009F"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не </w:t>
      </w:r>
      <w:r w:rsidR="00D532BF"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допустити затрим</w:t>
      </w:r>
      <w:r w:rsidR="0096009F"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ки</w:t>
      </w:r>
      <w:r w:rsidR="00D532BF" w:rsidRPr="004609C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з реалізацією проектів, затверджених на 2019 рік.</w:t>
      </w:r>
    </w:p>
    <w:p w:rsidR="00925430" w:rsidRPr="004609C1" w:rsidRDefault="00925430" w:rsidP="009254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925430" w:rsidRPr="004609C1" w:rsidRDefault="00925430" w:rsidP="00925430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 В.В. та Горбуров К.Є. були відсутні.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078EC" w:rsidRPr="004609C1" w:rsidRDefault="00B078E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Питання 2.6.1 та 2.6.2 було розглянуто спільно.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2.6.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освіти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2.6.1.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№3742/13.01.01-08/14 від 29.11.2018 за вх. №7783 від 05.12.2018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виділити з міського бюджету кошти на приведення закладів загальної середньої освіти у відповідність до вимог щодо доступності будівель і приміщень для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груп населення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2.6.2.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№211/13.01.01-07/14 від 28.01.2019 за вх. №296 від 31.01.2019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виділення додаткових коштів на поточний рік у сумі 25446,0 тис. грн., зокрема на придбання меблів (8950,0 тис. грн.), дидактичних матеріалів (4986,750 тис. грн.), обладнання (11509, 250 тис. грн.) та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витяг з протоколу №120 від 07.02.2019 постійної комісії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з питань охорони здоров’я, соціального захисту населення, освіти, культури, туризму, молоді та спорту №25 від 01.03.2019 </w:t>
      </w:r>
      <w:r w:rsidR="00B64AC0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передбачення коштів у сумі 25446,0 тис. грн. на реалізацію Концепції «Нова українська школа», при перерозподілі бюджетних коштів.</w:t>
      </w: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9290C" w:rsidRPr="004609C1" w:rsidRDefault="00C9290C" w:rsidP="009801C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4609C1">
        <w:rPr>
          <w:b/>
          <w:sz w:val="28"/>
          <w:szCs w:val="28"/>
          <w:lang w:val="uk-UA"/>
        </w:rPr>
        <w:t>В обговоренні взяли участь:</w:t>
      </w:r>
    </w:p>
    <w:p w:rsidR="00C9290C" w:rsidRPr="004609C1" w:rsidRDefault="00184511" w:rsidP="001845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4C0B7F" w:rsidRPr="004609C1">
        <w:rPr>
          <w:rFonts w:ascii="Times New Roman" w:hAnsi="Times New Roman"/>
          <w:b/>
          <w:sz w:val="28"/>
          <w:szCs w:val="28"/>
          <w:lang w:val="uk-UA"/>
        </w:rPr>
        <w:t xml:space="preserve">Ласурія С.А., </w:t>
      </w:r>
      <w:r w:rsidR="004C0B7F" w:rsidRPr="004609C1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6457BD" w:rsidRPr="004609C1">
        <w:rPr>
          <w:rFonts w:ascii="Times New Roman" w:hAnsi="Times New Roman"/>
          <w:sz w:val="28"/>
          <w:szCs w:val="28"/>
          <w:lang w:val="uk-UA"/>
        </w:rPr>
        <w:t>наголосила на тому</w:t>
      </w:r>
      <w:r w:rsidR="004C0B7F" w:rsidRPr="004609C1">
        <w:rPr>
          <w:rFonts w:ascii="Times New Roman" w:hAnsi="Times New Roman"/>
          <w:sz w:val="28"/>
          <w:szCs w:val="28"/>
          <w:lang w:val="uk-UA"/>
        </w:rPr>
        <w:t>,</w:t>
      </w:r>
      <w:r w:rsidR="006457BD" w:rsidRPr="004609C1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4C0B7F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152" w:rsidRPr="004609C1">
        <w:rPr>
          <w:rFonts w:ascii="Times New Roman" w:hAnsi="Times New Roman"/>
          <w:sz w:val="28"/>
          <w:szCs w:val="28"/>
          <w:lang w:val="uk-UA"/>
        </w:rPr>
        <w:t xml:space="preserve">в запропонованому </w:t>
      </w:r>
      <w:r w:rsidR="00872F64" w:rsidRPr="004609C1">
        <w:rPr>
          <w:rFonts w:ascii="Times New Roman" w:hAnsi="Times New Roman"/>
          <w:sz w:val="28"/>
          <w:szCs w:val="28"/>
          <w:lang w:val="uk-UA"/>
        </w:rPr>
        <w:t xml:space="preserve">переліку робіт для фінансування відсутній </w:t>
      </w:r>
      <w:r w:rsidR="004C0B7F" w:rsidRPr="004609C1">
        <w:rPr>
          <w:rFonts w:ascii="Times New Roman" w:hAnsi="Times New Roman"/>
          <w:sz w:val="28"/>
          <w:szCs w:val="28"/>
          <w:lang w:val="uk-UA"/>
        </w:rPr>
        <w:t xml:space="preserve">поточний ремонт </w:t>
      </w:r>
      <w:r w:rsidR="00872F64" w:rsidRPr="004609C1">
        <w:rPr>
          <w:rFonts w:ascii="Times New Roman" w:hAnsi="Times New Roman"/>
          <w:sz w:val="28"/>
          <w:szCs w:val="28"/>
          <w:lang w:val="uk-UA"/>
        </w:rPr>
        <w:t>санвузла</w:t>
      </w:r>
      <w:r w:rsidR="004C0B7F" w:rsidRPr="004609C1">
        <w:rPr>
          <w:rFonts w:ascii="Times New Roman" w:hAnsi="Times New Roman"/>
          <w:sz w:val="28"/>
          <w:szCs w:val="28"/>
          <w:lang w:val="uk-UA"/>
        </w:rPr>
        <w:t xml:space="preserve"> ЗОШ №16</w:t>
      </w:r>
      <w:r w:rsidR="00872F64" w:rsidRPr="004609C1">
        <w:rPr>
          <w:rFonts w:ascii="Times New Roman" w:hAnsi="Times New Roman"/>
          <w:sz w:val="28"/>
          <w:szCs w:val="28"/>
          <w:lang w:val="uk-UA"/>
        </w:rPr>
        <w:t>, який</w:t>
      </w:r>
      <w:r w:rsidR="00E1018C" w:rsidRPr="004609C1">
        <w:rPr>
          <w:rFonts w:ascii="Times New Roman" w:hAnsi="Times New Roman"/>
          <w:sz w:val="28"/>
          <w:szCs w:val="28"/>
          <w:lang w:val="uk-UA"/>
        </w:rPr>
        <w:t>,</w:t>
      </w:r>
      <w:r w:rsidR="00872F64" w:rsidRPr="004609C1">
        <w:rPr>
          <w:rFonts w:ascii="Times New Roman" w:hAnsi="Times New Roman"/>
          <w:sz w:val="28"/>
          <w:szCs w:val="28"/>
          <w:lang w:val="uk-UA"/>
        </w:rPr>
        <w:t xml:space="preserve"> на сьогоднішній день, </w:t>
      </w:r>
      <w:r w:rsidR="00E1018C" w:rsidRPr="004609C1">
        <w:rPr>
          <w:rFonts w:ascii="Times New Roman" w:hAnsi="Times New Roman"/>
          <w:sz w:val="28"/>
          <w:szCs w:val="28"/>
          <w:lang w:val="uk-UA"/>
        </w:rPr>
        <w:t>знаходиться в аварійному стані, адже в ньому відходе сті</w:t>
      </w:r>
      <w:r w:rsidR="00BA3829" w:rsidRPr="004609C1">
        <w:rPr>
          <w:rFonts w:ascii="Times New Roman" w:hAnsi="Times New Roman"/>
          <w:sz w:val="28"/>
          <w:szCs w:val="28"/>
          <w:lang w:val="uk-UA"/>
        </w:rPr>
        <w:t>на.</w:t>
      </w:r>
    </w:p>
    <w:p w:rsidR="005106CB" w:rsidRPr="004609C1" w:rsidRDefault="005106CB" w:rsidP="001845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2DB2" w:rsidRPr="004609C1" w:rsidRDefault="006457BD" w:rsidP="001845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 зауважив, що </w:t>
      </w:r>
      <w:r w:rsidR="00780D34" w:rsidRPr="004609C1">
        <w:rPr>
          <w:rFonts w:ascii="Times New Roman" w:hAnsi="Times New Roman"/>
          <w:sz w:val="28"/>
          <w:szCs w:val="28"/>
          <w:lang w:val="uk-UA"/>
        </w:rPr>
        <w:t>перед реалізацією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Концепції «Нова українська школа»</w:t>
      </w:r>
      <w:r w:rsidR="00780D34" w:rsidRPr="004609C1">
        <w:rPr>
          <w:rFonts w:ascii="Times New Roman" w:hAnsi="Times New Roman"/>
          <w:sz w:val="28"/>
          <w:szCs w:val="28"/>
          <w:lang w:val="uk-UA"/>
        </w:rPr>
        <w:t xml:space="preserve"> необхідно вирішити всі </w:t>
      </w:r>
      <w:r w:rsidR="005109ED" w:rsidRPr="004609C1">
        <w:rPr>
          <w:rFonts w:ascii="Times New Roman" w:hAnsi="Times New Roman"/>
          <w:sz w:val="28"/>
          <w:szCs w:val="28"/>
          <w:lang w:val="uk-UA"/>
        </w:rPr>
        <w:t>нагальні питання щодо аварійних шкіл</w:t>
      </w:r>
      <w:r w:rsidR="00922DB2" w:rsidRPr="004609C1">
        <w:rPr>
          <w:rFonts w:ascii="Times New Roman" w:hAnsi="Times New Roman"/>
          <w:sz w:val="28"/>
          <w:szCs w:val="28"/>
          <w:lang w:val="uk-UA"/>
        </w:rPr>
        <w:t>, таких як ЗОШ №16, ЗОШ №41 та ін.</w:t>
      </w:r>
    </w:p>
    <w:p w:rsidR="006457BD" w:rsidRPr="004609C1" w:rsidRDefault="005109ED" w:rsidP="001845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  <w:lang w:val="uk-UA"/>
        </w:rPr>
      </w:pPr>
      <w:r w:rsidRPr="004609C1">
        <w:rPr>
          <w:rFonts w:ascii="Times New Roman" w:hAnsi="Times New Roman"/>
          <w:szCs w:val="28"/>
          <w:lang w:val="uk-UA"/>
        </w:rPr>
        <w:t xml:space="preserve"> </w:t>
      </w:r>
    </w:p>
    <w:p w:rsidR="00B019EF" w:rsidRPr="004609C1" w:rsidRDefault="00B019EF" w:rsidP="00B01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 запропонував розглядати питання щодо інклюзивного навчання комплексно</w:t>
      </w:r>
      <w:r w:rsidR="007D7A38" w:rsidRPr="004609C1">
        <w:rPr>
          <w:rFonts w:ascii="Times New Roman" w:hAnsi="Times New Roman"/>
          <w:sz w:val="28"/>
          <w:szCs w:val="28"/>
          <w:lang w:val="uk-UA"/>
        </w:rPr>
        <w:t xml:space="preserve">, в розрізі шкіл, кількості дітей, та всіх </w:t>
      </w:r>
      <w:r w:rsidR="006F3728" w:rsidRPr="004609C1">
        <w:rPr>
          <w:rFonts w:ascii="Times New Roman" w:hAnsi="Times New Roman"/>
          <w:sz w:val="28"/>
          <w:szCs w:val="28"/>
          <w:lang w:val="uk-UA"/>
        </w:rPr>
        <w:t xml:space="preserve">необхідних </w:t>
      </w:r>
      <w:r w:rsidR="007D7A38" w:rsidRPr="004609C1">
        <w:rPr>
          <w:rFonts w:ascii="Times New Roman" w:hAnsi="Times New Roman"/>
          <w:sz w:val="28"/>
          <w:szCs w:val="28"/>
          <w:lang w:val="uk-UA"/>
        </w:rPr>
        <w:t>норм.</w:t>
      </w:r>
    </w:p>
    <w:p w:rsidR="007D7A38" w:rsidRPr="004609C1" w:rsidRDefault="007D7A38" w:rsidP="00B01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Cs w:val="28"/>
          <w:lang w:val="uk-UA"/>
        </w:rPr>
      </w:pPr>
    </w:p>
    <w:p w:rsidR="00A7121D" w:rsidRPr="004609C1" w:rsidRDefault="00340BDF" w:rsidP="0034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4609C1">
        <w:rPr>
          <w:rFonts w:ascii="Times New Roman" w:hAnsi="Times New Roman"/>
          <w:sz w:val="28"/>
          <w:szCs w:val="28"/>
          <w:lang w:val="uk-UA"/>
        </w:rPr>
        <w:t>який зазначив, що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Концепція «Нова українська школа» згідно Постанови КМУ повинна фінансуватися з двох бюджетів</w:t>
      </w:r>
      <w:r w:rsidR="00A7121D" w:rsidRPr="004609C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7121D" w:rsidRPr="004609C1" w:rsidRDefault="00A7121D" w:rsidP="0034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1) основна сума з державного бюджету</w:t>
      </w:r>
      <w:r w:rsidR="005F4A90" w:rsidRPr="004609C1">
        <w:rPr>
          <w:rFonts w:ascii="Times New Roman" w:hAnsi="Times New Roman"/>
          <w:sz w:val="28"/>
          <w:szCs w:val="28"/>
          <w:lang w:val="uk-UA"/>
        </w:rPr>
        <w:t xml:space="preserve"> (70%)</w:t>
      </w:r>
      <w:r w:rsidRPr="004609C1">
        <w:rPr>
          <w:rFonts w:ascii="Times New Roman" w:hAnsi="Times New Roman"/>
          <w:sz w:val="28"/>
          <w:szCs w:val="28"/>
          <w:lang w:val="uk-UA"/>
        </w:rPr>
        <w:t>;</w:t>
      </w:r>
    </w:p>
    <w:p w:rsidR="00340BDF" w:rsidRPr="004609C1" w:rsidRDefault="00A7121D" w:rsidP="0034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2D2B1F" w:rsidRPr="004609C1">
        <w:rPr>
          <w:rFonts w:ascii="Times New Roman" w:hAnsi="Times New Roman"/>
          <w:sz w:val="28"/>
          <w:szCs w:val="28"/>
          <w:lang w:val="uk-UA"/>
        </w:rPr>
        <w:t>з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місцевого</w:t>
      </w:r>
      <w:r w:rsidR="002D2B1F" w:rsidRPr="004609C1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="005F4A90" w:rsidRPr="004609C1">
        <w:rPr>
          <w:rFonts w:ascii="Times New Roman" w:hAnsi="Times New Roman"/>
          <w:sz w:val="28"/>
          <w:szCs w:val="28"/>
          <w:lang w:val="uk-UA"/>
        </w:rPr>
        <w:t xml:space="preserve"> (30%)</w:t>
      </w:r>
      <w:r w:rsidRPr="004609C1">
        <w:rPr>
          <w:rFonts w:ascii="Times New Roman" w:hAnsi="Times New Roman"/>
          <w:sz w:val="28"/>
          <w:szCs w:val="28"/>
          <w:lang w:val="uk-UA"/>
        </w:rPr>
        <w:t>.</w:t>
      </w:r>
    </w:p>
    <w:p w:rsidR="00A7121D" w:rsidRPr="004609C1" w:rsidRDefault="00A7121D" w:rsidP="0034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2B1F" w:rsidRPr="004609C1" w:rsidRDefault="002D2B1F" w:rsidP="0034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Личко Г.В., </w:t>
      </w:r>
      <w:r w:rsidRPr="004609C1">
        <w:rPr>
          <w:rFonts w:ascii="Times New Roman" w:hAnsi="Times New Roman"/>
          <w:sz w:val="28"/>
          <w:szCs w:val="28"/>
          <w:lang w:val="uk-UA"/>
        </w:rPr>
        <w:t>яка повідомила, що за попередніми підрахунками з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державного бюджету</w:t>
      </w:r>
      <w:r w:rsidR="00AC68E9" w:rsidRPr="004609C1">
        <w:rPr>
          <w:rFonts w:ascii="Times New Roman" w:hAnsi="Times New Roman"/>
          <w:sz w:val="28"/>
          <w:szCs w:val="28"/>
          <w:lang w:val="uk-UA"/>
        </w:rPr>
        <w:t xml:space="preserve"> планується виділення місцевому бюджету </w:t>
      </w:r>
      <w:r w:rsidR="005F4A90" w:rsidRPr="004609C1">
        <w:rPr>
          <w:rFonts w:ascii="Times New Roman" w:hAnsi="Times New Roman"/>
          <w:sz w:val="28"/>
          <w:szCs w:val="28"/>
          <w:lang w:val="uk-UA"/>
        </w:rPr>
        <w:t xml:space="preserve">6,258 млн. грн. </w:t>
      </w:r>
      <w:r w:rsidR="00AC68E9" w:rsidRPr="004609C1">
        <w:rPr>
          <w:rFonts w:ascii="Times New Roman" w:hAnsi="Times New Roman"/>
          <w:sz w:val="28"/>
          <w:szCs w:val="28"/>
          <w:lang w:val="uk-UA"/>
        </w:rPr>
        <w:t>на реалізацію Концепції «Нова українська школа».</w:t>
      </w:r>
    </w:p>
    <w:p w:rsidR="005F4A90" w:rsidRPr="004609C1" w:rsidRDefault="005F4A90" w:rsidP="0034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Cs w:val="28"/>
          <w:highlight w:val="yellow"/>
          <w:lang w:val="uk-UA"/>
        </w:rPr>
      </w:pPr>
    </w:p>
    <w:p w:rsidR="005F4A90" w:rsidRPr="004609C1" w:rsidRDefault="000038A5" w:rsidP="00003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216FF1" w:rsidRPr="004609C1">
        <w:rPr>
          <w:rFonts w:ascii="Times New Roman" w:hAnsi="Times New Roman"/>
          <w:b/>
          <w:sz w:val="28"/>
          <w:szCs w:val="28"/>
          <w:lang w:val="uk-UA"/>
        </w:rPr>
        <w:t xml:space="preserve">Ласурія С.А., </w:t>
      </w:r>
      <w:r w:rsidR="00216FF1" w:rsidRPr="004609C1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501A61" w:rsidRPr="004609C1">
        <w:rPr>
          <w:rFonts w:ascii="Times New Roman" w:hAnsi="Times New Roman"/>
          <w:sz w:val="28"/>
          <w:szCs w:val="28"/>
          <w:lang w:val="uk-UA"/>
        </w:rPr>
        <w:t>зазначила</w:t>
      </w:r>
      <w:r w:rsidR="00216FF1" w:rsidRPr="004609C1">
        <w:rPr>
          <w:rFonts w:ascii="Times New Roman" w:hAnsi="Times New Roman"/>
          <w:sz w:val="28"/>
          <w:szCs w:val="28"/>
          <w:lang w:val="uk-UA"/>
        </w:rPr>
        <w:t xml:space="preserve">, що вона хоче, щоб питання </w:t>
      </w:r>
      <w:r w:rsidR="00986628" w:rsidRPr="004609C1">
        <w:rPr>
          <w:rFonts w:ascii="Times New Roman" w:hAnsi="Times New Roman"/>
          <w:sz w:val="28"/>
          <w:szCs w:val="28"/>
          <w:lang w:val="uk-UA"/>
        </w:rPr>
        <w:t xml:space="preserve">по реалізації Концепції «Нова українська школа» </w:t>
      </w:r>
      <w:r w:rsidR="00216FF1" w:rsidRPr="004609C1">
        <w:rPr>
          <w:rFonts w:ascii="Times New Roman" w:hAnsi="Times New Roman"/>
          <w:sz w:val="28"/>
          <w:szCs w:val="28"/>
          <w:lang w:val="uk-UA"/>
        </w:rPr>
        <w:t xml:space="preserve">було доопрацьованим, з зазначенням того </w:t>
      </w:r>
      <w:r w:rsidRPr="004609C1">
        <w:rPr>
          <w:rFonts w:ascii="Times New Roman" w:hAnsi="Times New Roman"/>
          <w:sz w:val="28"/>
          <w:szCs w:val="28"/>
          <w:lang w:val="uk-UA"/>
        </w:rPr>
        <w:t>що планується придбати, в розрізі кожної із шкіл</w:t>
      </w:r>
      <w:r w:rsidR="00986628" w:rsidRPr="004609C1">
        <w:rPr>
          <w:rFonts w:ascii="Times New Roman" w:hAnsi="Times New Roman"/>
          <w:sz w:val="28"/>
          <w:szCs w:val="28"/>
          <w:lang w:val="uk-UA"/>
        </w:rPr>
        <w:t>.</w:t>
      </w:r>
      <w:r w:rsidR="006F5CB6" w:rsidRPr="004609C1">
        <w:rPr>
          <w:rFonts w:ascii="Times New Roman" w:hAnsi="Times New Roman"/>
          <w:sz w:val="28"/>
          <w:szCs w:val="28"/>
          <w:lang w:val="uk-UA"/>
        </w:rPr>
        <w:t xml:space="preserve"> Також наголосила на необхідності створення </w:t>
      </w:r>
      <w:r w:rsidR="00501A61" w:rsidRPr="004609C1">
        <w:rPr>
          <w:rFonts w:ascii="Times New Roman" w:hAnsi="Times New Roman"/>
          <w:sz w:val="28"/>
          <w:szCs w:val="28"/>
          <w:lang w:val="uk-UA"/>
        </w:rPr>
        <w:t xml:space="preserve">начальником управління освіти Миколаївської міської ради Личко Г.В. виїзної комісії до ЗОШ №16, </w:t>
      </w:r>
      <w:r w:rsidR="00800817" w:rsidRPr="004609C1">
        <w:rPr>
          <w:rFonts w:ascii="Times New Roman" w:hAnsi="Times New Roman"/>
          <w:sz w:val="28"/>
          <w:szCs w:val="28"/>
          <w:lang w:val="uk-UA"/>
        </w:rPr>
        <w:t xml:space="preserve">включивши до її складу </w:t>
      </w:r>
      <w:r w:rsidR="001D45EB" w:rsidRPr="004609C1">
        <w:rPr>
          <w:rFonts w:ascii="Times New Roman" w:hAnsi="Times New Roman"/>
          <w:sz w:val="28"/>
          <w:szCs w:val="28"/>
          <w:lang w:val="uk-UA"/>
        </w:rPr>
        <w:t>Танасевич З.М. та Ласурію </w:t>
      </w:r>
      <w:r w:rsidR="00CF7979" w:rsidRPr="004609C1">
        <w:rPr>
          <w:rFonts w:ascii="Times New Roman" w:hAnsi="Times New Roman"/>
          <w:sz w:val="28"/>
          <w:szCs w:val="28"/>
          <w:lang w:val="uk-UA"/>
        </w:rPr>
        <w:t>С.А.</w:t>
      </w:r>
      <w:r w:rsidR="001D45EB" w:rsidRPr="004609C1">
        <w:rPr>
          <w:rFonts w:ascii="Times New Roman" w:hAnsi="Times New Roman"/>
          <w:sz w:val="28"/>
          <w:szCs w:val="28"/>
          <w:lang w:val="uk-UA"/>
        </w:rPr>
        <w:t>,</w:t>
      </w:r>
      <w:r w:rsidR="00CF7979" w:rsidRPr="004609C1">
        <w:rPr>
          <w:rFonts w:ascii="Times New Roman" w:hAnsi="Times New Roman"/>
          <w:sz w:val="28"/>
          <w:szCs w:val="28"/>
          <w:lang w:val="uk-UA"/>
        </w:rPr>
        <w:t xml:space="preserve"> з метою встановлення факту аварійності санвузла ЗОШ №16</w:t>
      </w:r>
      <w:r w:rsidR="001D45EB" w:rsidRPr="004609C1">
        <w:rPr>
          <w:rFonts w:ascii="Times New Roman" w:hAnsi="Times New Roman"/>
          <w:sz w:val="28"/>
          <w:szCs w:val="28"/>
          <w:lang w:val="uk-UA"/>
        </w:rPr>
        <w:t>.</w:t>
      </w:r>
    </w:p>
    <w:p w:rsidR="000038A5" w:rsidRPr="004609C1" w:rsidRDefault="000038A5" w:rsidP="00003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  <w:lang w:val="uk-UA"/>
        </w:rPr>
      </w:pPr>
    </w:p>
    <w:p w:rsidR="00A51859" w:rsidRPr="004609C1" w:rsidRDefault="001D45EB" w:rsidP="001D45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="009523ED" w:rsidRPr="004609C1">
        <w:rPr>
          <w:rFonts w:ascii="Times New Roman" w:hAnsi="Times New Roman"/>
          <w:sz w:val="28"/>
          <w:szCs w:val="28"/>
          <w:lang w:val="uk-UA"/>
        </w:rPr>
        <w:t xml:space="preserve"> запропонував рекомендувати начальнику управління освіти Миколаївської міської ради Личко Г.В. провести </w:t>
      </w:r>
      <w:r w:rsidR="004242E2" w:rsidRPr="004609C1">
        <w:rPr>
          <w:rFonts w:ascii="Times New Roman" w:hAnsi="Times New Roman"/>
          <w:sz w:val="28"/>
          <w:szCs w:val="28"/>
          <w:lang w:val="uk-UA"/>
        </w:rPr>
        <w:t xml:space="preserve">та надати на розгляд постійної комісії </w:t>
      </w:r>
      <w:r w:rsidR="009523ED" w:rsidRPr="004609C1">
        <w:rPr>
          <w:rFonts w:ascii="Times New Roman" w:hAnsi="Times New Roman"/>
          <w:sz w:val="28"/>
          <w:szCs w:val="28"/>
          <w:lang w:val="uk-UA"/>
        </w:rPr>
        <w:t>аналіз</w:t>
      </w:r>
      <w:r w:rsidR="009B34F1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639" w:rsidRPr="004609C1">
        <w:rPr>
          <w:rFonts w:ascii="Times New Roman" w:hAnsi="Times New Roman"/>
          <w:sz w:val="28"/>
          <w:szCs w:val="28"/>
          <w:lang w:val="uk-UA"/>
        </w:rPr>
        <w:t>всіх</w:t>
      </w:r>
      <w:r w:rsidR="009B34F1" w:rsidRPr="004609C1">
        <w:rPr>
          <w:rFonts w:ascii="Times New Roman" w:hAnsi="Times New Roman"/>
          <w:sz w:val="28"/>
          <w:szCs w:val="28"/>
          <w:lang w:val="uk-UA"/>
        </w:rPr>
        <w:t xml:space="preserve"> ЗОШ та </w:t>
      </w:r>
      <w:proofErr w:type="spellStart"/>
      <w:r w:rsidR="009B34F1" w:rsidRPr="004609C1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9B34F1" w:rsidRPr="004609C1">
        <w:rPr>
          <w:rFonts w:ascii="Times New Roman" w:hAnsi="Times New Roman"/>
          <w:sz w:val="28"/>
          <w:szCs w:val="28"/>
          <w:lang w:val="uk-UA"/>
        </w:rPr>
        <w:t>, з зазначенням орієнтовних сум</w:t>
      </w:r>
      <w:r w:rsidR="004242E2" w:rsidRPr="004609C1">
        <w:rPr>
          <w:rFonts w:ascii="Times New Roman" w:hAnsi="Times New Roman"/>
          <w:sz w:val="28"/>
          <w:szCs w:val="28"/>
          <w:lang w:val="uk-UA"/>
        </w:rPr>
        <w:t>,</w:t>
      </w:r>
      <w:r w:rsidR="009523ED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859" w:rsidRPr="004609C1">
        <w:rPr>
          <w:rFonts w:ascii="Times New Roman" w:hAnsi="Times New Roman"/>
          <w:sz w:val="28"/>
          <w:szCs w:val="28"/>
          <w:lang w:val="uk-UA"/>
        </w:rPr>
        <w:t>в розрізі:</w:t>
      </w:r>
    </w:p>
    <w:p w:rsidR="00083311" w:rsidRPr="004609C1" w:rsidRDefault="00083311" w:rsidP="001D45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A51859" w:rsidRPr="004609C1">
        <w:rPr>
          <w:rFonts w:ascii="Times New Roman" w:hAnsi="Times New Roman"/>
          <w:sz w:val="28"/>
          <w:szCs w:val="28"/>
          <w:lang w:val="uk-UA"/>
        </w:rPr>
        <w:t xml:space="preserve">аварійних об’єктів, </w:t>
      </w:r>
      <w:r w:rsidRPr="004609C1">
        <w:rPr>
          <w:rFonts w:ascii="Times New Roman" w:hAnsi="Times New Roman"/>
          <w:sz w:val="28"/>
          <w:szCs w:val="28"/>
          <w:lang w:val="uk-UA"/>
        </w:rPr>
        <w:t>які вже розпочаті;</w:t>
      </w:r>
    </w:p>
    <w:p w:rsidR="00083311" w:rsidRPr="004609C1" w:rsidRDefault="00083311" w:rsidP="001D45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A51859" w:rsidRPr="004609C1">
        <w:rPr>
          <w:rFonts w:ascii="Times New Roman" w:hAnsi="Times New Roman"/>
          <w:sz w:val="28"/>
          <w:szCs w:val="28"/>
          <w:lang w:val="uk-UA"/>
        </w:rPr>
        <w:t xml:space="preserve">аварійних об’єктів, </w:t>
      </w:r>
      <w:r w:rsidRPr="004609C1">
        <w:rPr>
          <w:rFonts w:ascii="Times New Roman" w:hAnsi="Times New Roman"/>
          <w:sz w:val="28"/>
          <w:szCs w:val="28"/>
          <w:lang w:val="uk-UA"/>
        </w:rPr>
        <w:t>які ще не розпочиналися;</w:t>
      </w:r>
    </w:p>
    <w:p w:rsidR="00A51859" w:rsidRPr="004609C1" w:rsidRDefault="00A51859" w:rsidP="001D45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E82F47" w:rsidRPr="004609C1">
        <w:rPr>
          <w:rFonts w:ascii="Times New Roman" w:hAnsi="Times New Roman"/>
          <w:sz w:val="28"/>
          <w:szCs w:val="28"/>
          <w:lang w:val="uk-UA"/>
        </w:rPr>
        <w:t xml:space="preserve">переліку робіт та їх розрахунків по всіх школах, для </w:t>
      </w:r>
      <w:r w:rsidR="004242E2" w:rsidRPr="004609C1">
        <w:rPr>
          <w:rFonts w:ascii="Times New Roman" w:hAnsi="Times New Roman"/>
          <w:sz w:val="28"/>
          <w:szCs w:val="28"/>
          <w:lang w:val="uk-UA"/>
        </w:rPr>
        <w:t>здійснення інклюзивного навчання учнів;</w:t>
      </w:r>
    </w:p>
    <w:p w:rsidR="00F207B5" w:rsidRPr="004609C1" w:rsidRDefault="004242E2" w:rsidP="00F207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F207B5" w:rsidRPr="004609C1">
        <w:rPr>
          <w:rFonts w:ascii="Times New Roman" w:hAnsi="Times New Roman"/>
          <w:sz w:val="28"/>
          <w:szCs w:val="28"/>
          <w:lang w:val="uk-UA"/>
        </w:rPr>
        <w:t xml:space="preserve">розрахунку потреб </w:t>
      </w:r>
      <w:r w:rsidR="00BE5472" w:rsidRPr="004609C1">
        <w:rPr>
          <w:rFonts w:ascii="Times New Roman" w:hAnsi="Times New Roman"/>
          <w:sz w:val="28"/>
          <w:szCs w:val="28"/>
          <w:lang w:val="uk-UA"/>
        </w:rPr>
        <w:t>для реалізації Концепції «Нова українська школа»;</w:t>
      </w:r>
    </w:p>
    <w:p w:rsidR="00083311" w:rsidRPr="004609C1" w:rsidRDefault="00BE5472" w:rsidP="001D45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5) розрахунку потреб для </w:t>
      </w:r>
      <w:r w:rsidR="00B74650" w:rsidRPr="004609C1">
        <w:rPr>
          <w:rFonts w:ascii="Times New Roman" w:hAnsi="Times New Roman"/>
          <w:sz w:val="28"/>
          <w:szCs w:val="28"/>
          <w:lang w:val="uk-UA"/>
        </w:rPr>
        <w:t xml:space="preserve">дотримання </w:t>
      </w:r>
      <w:r w:rsidR="009B34F1" w:rsidRPr="004609C1">
        <w:rPr>
          <w:rFonts w:ascii="Times New Roman" w:hAnsi="Times New Roman"/>
          <w:sz w:val="28"/>
          <w:szCs w:val="28"/>
          <w:lang w:val="uk-UA"/>
        </w:rPr>
        <w:t>вимог пожежної безпеки в школах.</w:t>
      </w:r>
    </w:p>
    <w:p w:rsidR="002B3169" w:rsidRPr="004609C1" w:rsidRDefault="002B3169" w:rsidP="002B31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  <w:lang w:val="uk-UA"/>
        </w:rPr>
      </w:pPr>
    </w:p>
    <w:p w:rsidR="009B34F1" w:rsidRPr="004609C1" w:rsidRDefault="00C9290C" w:rsidP="009B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B2639" w:rsidRPr="004609C1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9B34F1" w:rsidRPr="004609C1">
        <w:rPr>
          <w:rFonts w:ascii="Times New Roman" w:hAnsi="Times New Roman"/>
          <w:sz w:val="28"/>
          <w:szCs w:val="28"/>
          <w:lang w:val="uk-UA"/>
        </w:rPr>
        <w:t xml:space="preserve">управління освіти Миколаївської міської ради Личко Г.В. провести та надати на розгляд постійної комісії аналіз </w:t>
      </w:r>
      <w:r w:rsidR="00FB2639" w:rsidRPr="004609C1">
        <w:rPr>
          <w:rFonts w:ascii="Times New Roman" w:hAnsi="Times New Roman"/>
          <w:sz w:val="28"/>
          <w:szCs w:val="28"/>
          <w:lang w:val="uk-UA"/>
        </w:rPr>
        <w:t>всіх</w:t>
      </w:r>
      <w:r w:rsidR="009B34F1" w:rsidRPr="004609C1">
        <w:rPr>
          <w:rFonts w:ascii="Times New Roman" w:hAnsi="Times New Roman"/>
          <w:sz w:val="28"/>
          <w:szCs w:val="28"/>
          <w:lang w:val="uk-UA"/>
        </w:rPr>
        <w:t xml:space="preserve"> ЗОШ та </w:t>
      </w:r>
      <w:proofErr w:type="spellStart"/>
      <w:r w:rsidR="009B34F1" w:rsidRPr="004609C1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="009B34F1" w:rsidRPr="004609C1">
        <w:rPr>
          <w:rFonts w:ascii="Times New Roman" w:hAnsi="Times New Roman"/>
          <w:sz w:val="28"/>
          <w:szCs w:val="28"/>
          <w:lang w:val="uk-UA"/>
        </w:rPr>
        <w:t>, з зазначенням орієнтовних сум, в розрізі:</w:t>
      </w:r>
    </w:p>
    <w:p w:rsidR="009B34F1" w:rsidRPr="004609C1" w:rsidRDefault="009B34F1" w:rsidP="009B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1) об’єктів, які вже розпочаті;</w:t>
      </w:r>
    </w:p>
    <w:p w:rsidR="009B34F1" w:rsidRPr="004609C1" w:rsidRDefault="009B34F1" w:rsidP="009B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2) аварійних об’єктів;</w:t>
      </w:r>
    </w:p>
    <w:p w:rsidR="009B34F1" w:rsidRPr="004609C1" w:rsidRDefault="009B34F1" w:rsidP="009B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lastRenderedPageBreak/>
        <w:t>3) переліку робіт та їх розрахунків по всіх школах, для здійснення інклюзивного навчання учнів;</w:t>
      </w:r>
    </w:p>
    <w:p w:rsidR="009B34F1" w:rsidRPr="004609C1" w:rsidRDefault="009B34F1" w:rsidP="009B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4) розрахунку потреб для реалізації Концепції «Нова українська школа»;</w:t>
      </w:r>
    </w:p>
    <w:p w:rsidR="009B34F1" w:rsidRPr="004609C1" w:rsidRDefault="009B34F1" w:rsidP="009B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 xml:space="preserve">5) розрахунку потреб для дотримання </w:t>
      </w:r>
      <w:r w:rsidR="00FB2639" w:rsidRPr="004609C1">
        <w:rPr>
          <w:rFonts w:ascii="Times New Roman" w:hAnsi="Times New Roman"/>
          <w:sz w:val="28"/>
          <w:szCs w:val="28"/>
          <w:lang w:val="uk-UA"/>
        </w:rPr>
        <w:t>вимог пожежної безпеки</w:t>
      </w:r>
      <w:r w:rsidRPr="004609C1">
        <w:rPr>
          <w:rFonts w:ascii="Times New Roman" w:hAnsi="Times New Roman"/>
          <w:sz w:val="28"/>
          <w:szCs w:val="28"/>
          <w:lang w:val="uk-UA"/>
        </w:rPr>
        <w:t>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8"/>
          <w:highlight w:val="yellow"/>
          <w:lang w:val="uk-UA"/>
        </w:rPr>
      </w:pPr>
    </w:p>
    <w:p w:rsidR="005106CB" w:rsidRPr="004609C1" w:rsidRDefault="00B64AC0" w:rsidP="005106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B64AC0" w:rsidRPr="004609C1" w:rsidRDefault="00B64AC0" w:rsidP="005106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Апанасенко В.В. та Горбуров К.Є. були відсутні.</w:t>
      </w:r>
    </w:p>
    <w:p w:rsidR="00C9290C" w:rsidRPr="004609C1" w:rsidRDefault="00C9290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2.6.3.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№233/13.01.01-07/14 від 29.01.2019 за вх. №324 від 05.02.2019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виділення додаткових коштів на 2019 рік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у сумі 706,620 тис. грн. на придбання лічильників електричної енергії згідно з додатком №1 та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витяг з протоколу №120 від 07.02.2019 постійної комісії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з питань охорони здоров’я, соціального захисту населення, освіти, культури, туризму, молоді та спорту №24 від 01.03.2019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передбачення виділення додаткових коштів на звернення управління освіти Миколаївської міської ради за вихідним №233/13.01.01-07/14 від 29.01.2019.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2.6.4.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№781/13.01.01-07/14 від 12.03.2019 за вх. №689 від 15.03.2019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Миколаївської міської ради від 07.03.2019 №182 «Про внесення змін по об’єкту бюджету розвитку, головним розпорядником яких є управління освіти Миколаївської міської ради».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2.7. Звернення відділу обліку та розподілу житла Миколаївської міської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2.7.1.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№347/02.11-17 від 14.02.2019 за вх. №453/1 від 14.02.2019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розгляду питання про виділення коштів для забезпечення мешканців аварійного будинку літ. Г-2 по вул. Даля, 1 іншим житлом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2.7.2.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№459/02.11-17 від 01.03.2019 за вх. №588 від 01.03.2019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розгляду питання про виділення коштів на придбання </w:t>
      </w:r>
      <w:r w:rsidRPr="004609C1">
        <w:rPr>
          <w:rFonts w:ascii="Times New Roman" w:hAnsi="Times New Roman"/>
          <w:sz w:val="28"/>
          <w:szCs w:val="28"/>
          <w:lang w:val="uk-UA"/>
        </w:rPr>
        <w:t>житла для мешканців аварійного будинку літ. Г-2 по вул. Даля, 1. Можливий варіант попереднього розрахунку вартості придбаного житла додається.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2.8. Звернення громадян Довженко Т.П., Фігури К.В. та </w:t>
      </w:r>
      <w:proofErr w:type="spellStart"/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Кобріної</w:t>
      </w:r>
      <w:proofErr w:type="spellEnd"/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С.С. 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№585 від 01.03.2019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розгляду питання виділення коштів на придбання </w:t>
      </w:r>
      <w:r w:rsidRPr="004609C1">
        <w:rPr>
          <w:rFonts w:ascii="Times New Roman" w:hAnsi="Times New Roman"/>
          <w:sz w:val="28"/>
          <w:szCs w:val="28"/>
          <w:lang w:val="uk-UA"/>
        </w:rPr>
        <w:t>житла для мешканців аварійного будинку по вул. Даля, 1, кв. 71-83.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2.9. Звернення управління комунального майна Миколаївської міської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2.9.1.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№1617/10/01/08/18 від 30.10.2018 за вх. №7332 від 01.11.2018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розгляду доповнень до розділу 1.2.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2018 - 2020 роки»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01C9" w:rsidRPr="004609C1" w:rsidRDefault="009801C9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2.9.2.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№1872/10/01/08/18 від 06.12.2018 за вх. №7827 від 11.12.2018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доцільності подальшого існування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ММР «Міське ринкове господарство»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01C9" w:rsidRPr="004609C1" w:rsidRDefault="009801C9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2.9.4. </w:t>
      </w:r>
      <w:r w:rsidRPr="004609C1">
        <w:rPr>
          <w:color w:val="auto"/>
          <w:sz w:val="28"/>
          <w:szCs w:val="28"/>
          <w:lang w:val="uk-UA"/>
        </w:rPr>
        <w:t xml:space="preserve">за вих. №243/10.01-08/19  від 04.03.2019 за вх. №616/1 від 06.03.2019 </w:t>
      </w:r>
      <w:r w:rsidR="002A48E9" w:rsidRPr="004609C1">
        <w:rPr>
          <w:color w:val="auto"/>
          <w:sz w:val="28"/>
          <w:szCs w:val="28"/>
          <w:lang w:val="uk-UA"/>
        </w:rPr>
        <w:t xml:space="preserve">(додається) </w:t>
      </w:r>
      <w:r w:rsidRPr="004609C1">
        <w:rPr>
          <w:color w:val="auto"/>
          <w:sz w:val="28"/>
          <w:szCs w:val="28"/>
          <w:lang w:val="uk-UA"/>
        </w:rPr>
        <w:t>щодо погодження рішення виконавчого комітету Миколаївської міської ради від 22.02.2019 №150 «Про перерозподіл видатків на 2019 рік управлінню комунального майна Миколаївської міської ради у межах загального обсягу бюджетних призначень».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2.10.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Заводського району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№16/03.01-22/03.04.02/19 від 08.01.2019 за вх. №37 від 10.01.2019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 xml:space="preserve">розгляду можливості виділення додаткового фінансування бюджетних коштів на утримання житлово-комунального господарства та благоустрій району в 2019 році з метою виконання робіт за вказаними у зверненні об’єктами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2.11.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2.11.1.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proofErr w:type="spellStart"/>
      <w:r w:rsidRPr="004609C1">
        <w:rPr>
          <w:rFonts w:ascii="Times New Roman" w:hAnsi="Times New Roman"/>
          <w:sz w:val="28"/>
          <w:szCs w:val="28"/>
          <w:lang w:val="uk-UA" w:eastAsia="ru-RU"/>
        </w:rPr>
        <w:t>№Д-1289-л</w:t>
      </w:r>
      <w:proofErr w:type="spellEnd"/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/к від 04.02.2019 за вх. №365 від 08.02.2019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2.11.2.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№284/05.01.02-01 від 14.02.2019 за вх. №516 від 20.02.2019 </w:t>
      </w:r>
      <w:r w:rsidR="002A48E9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>погодження змін на фінансування, в межах ліміту на 2019 рік.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pStyle w:val="Default"/>
        <w:jc w:val="both"/>
        <w:rPr>
          <w:color w:val="auto"/>
          <w:sz w:val="28"/>
          <w:szCs w:val="28"/>
          <w:lang w:val="uk-UA" w:eastAsia="en-US"/>
        </w:rPr>
      </w:pPr>
      <w:r w:rsidRPr="004609C1">
        <w:rPr>
          <w:b/>
          <w:bCs/>
          <w:color w:val="auto"/>
          <w:sz w:val="28"/>
          <w:szCs w:val="28"/>
          <w:shd w:val="clear" w:color="auto" w:fill="FFFFFF"/>
          <w:lang w:val="uk-UA"/>
        </w:rPr>
        <w:t>2.12.</w:t>
      </w:r>
      <w:r w:rsidRPr="004609C1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4609C1">
        <w:rPr>
          <w:b/>
          <w:color w:val="auto"/>
          <w:sz w:val="28"/>
          <w:szCs w:val="28"/>
          <w:lang w:val="uk-UA"/>
        </w:rPr>
        <w:t xml:space="preserve">Звернення служби у справах дітей Миколаївської міської ради </w:t>
      </w:r>
      <w:r w:rsidRPr="004609C1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4609C1">
        <w:rPr>
          <w:color w:val="auto"/>
          <w:sz w:val="28"/>
          <w:szCs w:val="28"/>
          <w:lang w:val="uk-UA"/>
        </w:rPr>
        <w:t>вих</w:t>
      </w:r>
      <w:proofErr w:type="spellEnd"/>
      <w:r w:rsidRPr="004609C1">
        <w:rPr>
          <w:color w:val="auto"/>
          <w:sz w:val="28"/>
          <w:szCs w:val="28"/>
          <w:lang w:val="uk-UA"/>
        </w:rPr>
        <w:t xml:space="preserve">. №23/25.01-13/19-2 від 07.03.2019 за вх. №634 від 11.03.2019 </w:t>
      </w:r>
      <w:r w:rsidR="008C5454" w:rsidRPr="004609C1">
        <w:rPr>
          <w:color w:val="auto"/>
          <w:sz w:val="28"/>
          <w:szCs w:val="28"/>
          <w:lang w:val="uk-UA"/>
        </w:rPr>
        <w:t xml:space="preserve">(додається) </w:t>
      </w:r>
      <w:r w:rsidRPr="004609C1">
        <w:rPr>
          <w:color w:val="auto"/>
          <w:sz w:val="28"/>
          <w:szCs w:val="28"/>
          <w:lang w:val="uk-UA"/>
        </w:rPr>
        <w:t xml:space="preserve">щодо передбачення, при найближчому розгляді змін до місцевого бюджету, фінансування для виконання завдань Програми оздоровлення та відпочинку дітей на 2019-20121 роки  у сумі 13 млн. 855 тис. 583 грн., що забезпечить охоплення відпочинковими послугами 2100 дітей; за умови виділення додаткового фінансування у сумі 16 млн. 391 тис. 543 грн. відпочинковими послугами буде охоплено 2500 дітей та </w:t>
      </w:r>
      <w:r w:rsidRPr="004609C1">
        <w:rPr>
          <w:b/>
          <w:color w:val="auto"/>
          <w:sz w:val="28"/>
          <w:szCs w:val="28"/>
          <w:lang w:val="uk-UA"/>
        </w:rPr>
        <w:t>витяг з протоколу №121 від 12.03.2019 постійної комісії з питань охорони здоров’я, соціального захисту населення, освіти, культури, туризму, молоді та спорту №36 від 15.03.2019.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</w:t>
      </w:r>
      <w:bookmarkStart w:id="0" w:name="_GoBack"/>
      <w:bookmarkEnd w:id="0"/>
      <w:r w:rsidRPr="004609C1">
        <w:rPr>
          <w:color w:val="auto"/>
          <w:sz w:val="28"/>
          <w:szCs w:val="28"/>
          <w:lang w:val="uk-UA"/>
        </w:rPr>
        <w:t xml:space="preserve">ння </w:t>
      </w:r>
      <w:r w:rsidR="00CB6654" w:rsidRPr="004609C1">
        <w:rPr>
          <w:color w:val="auto"/>
          <w:sz w:val="28"/>
          <w:szCs w:val="28"/>
          <w:lang w:val="uk-UA"/>
        </w:rPr>
        <w:t xml:space="preserve">знято з розгляду </w:t>
      </w:r>
      <w:r w:rsidRPr="004609C1">
        <w:rPr>
          <w:color w:val="auto"/>
          <w:sz w:val="28"/>
          <w:szCs w:val="28"/>
          <w:lang w:val="uk-UA"/>
        </w:rPr>
        <w:t>постійної комісії</w:t>
      </w:r>
      <w:r w:rsidR="00CB6654" w:rsidRPr="004609C1">
        <w:rPr>
          <w:color w:val="auto"/>
          <w:sz w:val="28"/>
          <w:szCs w:val="28"/>
          <w:lang w:val="uk-UA"/>
        </w:rPr>
        <w:t xml:space="preserve">, в зв’язку зі </w:t>
      </w:r>
      <w:r w:rsidR="006D57EE" w:rsidRPr="004609C1">
        <w:rPr>
          <w:color w:val="auto"/>
          <w:sz w:val="28"/>
          <w:szCs w:val="28"/>
          <w:lang w:val="uk-UA"/>
        </w:rPr>
        <w:t xml:space="preserve">зверненням </w:t>
      </w:r>
      <w:r w:rsidR="00CB6654" w:rsidRPr="004609C1">
        <w:rPr>
          <w:color w:val="auto"/>
          <w:sz w:val="28"/>
          <w:szCs w:val="28"/>
          <w:lang w:val="uk-UA"/>
        </w:rPr>
        <w:t>служби у справах дітей Миколаївської міської ради</w:t>
      </w:r>
      <w:r w:rsidR="00CB6654" w:rsidRPr="004609C1">
        <w:rPr>
          <w:b/>
          <w:color w:val="auto"/>
          <w:sz w:val="28"/>
          <w:szCs w:val="28"/>
          <w:lang w:val="uk-UA"/>
        </w:rPr>
        <w:t xml:space="preserve"> </w:t>
      </w:r>
      <w:r w:rsidR="00CB6654" w:rsidRPr="004609C1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CB6654" w:rsidRPr="004609C1">
        <w:rPr>
          <w:color w:val="auto"/>
          <w:sz w:val="28"/>
          <w:szCs w:val="28"/>
          <w:lang w:val="uk-UA"/>
        </w:rPr>
        <w:t>вих</w:t>
      </w:r>
      <w:proofErr w:type="spellEnd"/>
      <w:r w:rsidR="00CB6654" w:rsidRPr="004609C1">
        <w:rPr>
          <w:color w:val="auto"/>
          <w:sz w:val="28"/>
          <w:szCs w:val="28"/>
          <w:lang w:val="uk-UA"/>
        </w:rPr>
        <w:t>. №</w:t>
      </w:r>
      <w:r w:rsidR="006D57EE" w:rsidRPr="004609C1">
        <w:rPr>
          <w:color w:val="auto"/>
          <w:sz w:val="28"/>
          <w:szCs w:val="28"/>
          <w:lang w:val="uk-UA"/>
        </w:rPr>
        <w:t>32/25.01-18/19-2 від 26</w:t>
      </w:r>
      <w:r w:rsidR="00CB6654" w:rsidRPr="004609C1">
        <w:rPr>
          <w:color w:val="auto"/>
          <w:sz w:val="28"/>
          <w:szCs w:val="28"/>
          <w:lang w:val="uk-UA"/>
        </w:rPr>
        <w:t>.03.</w:t>
      </w:r>
      <w:r w:rsidR="006D57EE" w:rsidRPr="004609C1">
        <w:rPr>
          <w:color w:val="auto"/>
          <w:sz w:val="28"/>
          <w:szCs w:val="28"/>
          <w:lang w:val="uk-UA"/>
        </w:rPr>
        <w:t>2019 за вх. №779 від 27.03.2019.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>2.13. Звернення департаменту фінансів Миколаївської міської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2.13.1.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№7.03-09/301 від 15.11.2018 за вх. №7546 від 20.11.2018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про розгляд звернення щодо надання пільг з земельного податку на 2019 рік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8A6BB7" w:rsidRPr="004609C1" w:rsidRDefault="008A6BB7" w:rsidP="008A6BB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2.13.2.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вих. №7.03-11/333 від 17.12.2018 за вх. №7947 від 18.12.2018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2.13.3.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№7.03-11/39 від 24.01.2019 за вх. №230 від 28.01.2019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розгляду звернення народного депутата України Романової А.А. та Спільноти гостинності України, надісланого Адміністрацією Президента України, під час розгляду проекту рішення наданого листом від 17.12.2018 №7.03-11/333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2600" w:rsidRPr="004609C1" w:rsidRDefault="00D42600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2.13.4.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№7.02-20 від 20.02.2019 за вх. №539 від 25.02.2019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4609C1">
        <w:rPr>
          <w:rFonts w:ascii="Times New Roman" w:hAnsi="Times New Roman"/>
          <w:bCs/>
          <w:sz w:val="28"/>
          <w:szCs w:val="28"/>
          <w:lang w:val="uk-UA"/>
        </w:rPr>
        <w:t>інформації про використання коштів резервного фонду бюджету міста Миколаєва станом на 01.02.2019.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2.13.5.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№07.02-28/1 від 15.02.2019 за вх. №500 від 20.02.2019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4609C1">
        <w:rPr>
          <w:rFonts w:ascii="Times New Roman" w:hAnsi="Times New Roman"/>
          <w:sz w:val="28"/>
          <w:szCs w:val="28"/>
          <w:lang w:val="uk-UA"/>
        </w:rPr>
        <w:t>звіту про виконання міського бюджету міста Миколаєва за 2018 рік в обсягах і за єдиними формами, встановленими Державним казначейством України.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2.14.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Звернення департаменту житлово-комунального господарства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2.14.1.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№46/08.01.01-24/04/43/19 від 08.01.2019 за вх. №123 від 17.01.2019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виділення цільового фінансування на капітальний ремонт доріг по вул. Турбінна та вул. Новозаводська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2.14.2.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№405/08.01.01-24/08/32/19 від 12.02.2019 за вх. №475 від 15.02.2019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затвердженої рішенням Миколаївської міської ради № 32/16 від 21 грудня 2017 року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2.14.3.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№224/08.01.01-24/06/39/19 від 22.01.2019 за вх. №214 від 25.01.2019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погодження переліку об’єктів (заходів), що фінансуються у 2019 році за рахунок залишків субвенції з державного бюджету місцевим бюджетам на здійснення заходів щодо соціально-економічного розвитку окремих територій по місту Миколаєву.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2.15.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відділу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від 15.02.2019 за вх. №488 від 18.02.2019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врахування при розгляді залишків, які утворились за результатами 2018 року, звернення начальника Управління патрульної поліції в Миколаївській області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Даніла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В.М. та заступника </w:t>
      </w:r>
      <w:r w:rsidRPr="004609C1">
        <w:rPr>
          <w:rFonts w:ascii="Times New Roman" w:hAnsi="Times New Roman"/>
          <w:sz w:val="28"/>
          <w:szCs w:val="28"/>
          <w:lang w:val="uk-UA"/>
        </w:rPr>
        <w:lastRenderedPageBreak/>
        <w:t>начальника Головного управління Національної поліції в Миколаївській області Кобця С.В. та профінансувати відповідно п. 5.9 Програми «Сприяння діяльності правоохоронних органів на території м. Миколаєва на 2017-2019 роки» зі змінами, у сумі 827,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1 тис. г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>рн. та п. 5.7. Програми, у сумі 1 119,7 тис. грн.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4609C1">
        <w:rPr>
          <w:rFonts w:eastAsia="Times New Roman"/>
          <w:b/>
          <w:color w:val="auto"/>
          <w:sz w:val="28"/>
          <w:szCs w:val="28"/>
          <w:lang w:val="uk-UA"/>
        </w:rPr>
        <w:t xml:space="preserve">2.16. Звернення голови правління ОСББ </w:t>
      </w:r>
      <w:r w:rsidRPr="004609C1">
        <w:rPr>
          <w:b/>
          <w:color w:val="auto"/>
          <w:sz w:val="28"/>
          <w:szCs w:val="28"/>
          <w:lang w:val="uk-UA"/>
        </w:rPr>
        <w:t>по вул. Космонавтів 104-А Ревенко В.М.: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2.16.1.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№380 від 11.02.2019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сприяння в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питанні поточного ремонту ліфта або заміни 2-х ліфтів за адресою: вул. Космонавтів 104 А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A6BB7" w:rsidRPr="004609C1" w:rsidRDefault="008A6BB7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2.16.2.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№381 від 11.02.2019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сприяння в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питанні поточного ремонту даху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2.17. Звернення громадянки </w:t>
      </w:r>
      <w:proofErr w:type="spellStart"/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Крас</w:t>
      </w:r>
      <w:r w:rsidR="00D42600"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</w:t>
      </w:r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proofErr w:type="spellEnd"/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І.Л.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№99 від 16.01.2019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виділення коштів на ремонт дахового покриття та даху будинку по вул. Крилова 12/2, кв. 38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2.18.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№295/18-03 від 05.03.2019 за вх. №614 від 06.03.2019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погодження питання внесення змін до Програми економі</w:t>
      </w:r>
      <w:r w:rsidR="00D42600" w:rsidRPr="004609C1">
        <w:rPr>
          <w:rFonts w:ascii="Times New Roman" w:hAnsi="Times New Roman"/>
          <w:sz w:val="28"/>
          <w:szCs w:val="28"/>
          <w:lang w:val="uk-UA"/>
        </w:rPr>
        <w:t>чного і соціального розвитку м. </w:t>
      </w:r>
      <w:r w:rsidRPr="004609C1">
        <w:rPr>
          <w:rFonts w:ascii="Times New Roman" w:hAnsi="Times New Roman"/>
          <w:sz w:val="28"/>
          <w:szCs w:val="28"/>
          <w:lang w:val="uk-UA"/>
        </w:rPr>
        <w:t>Миколаєва на 2018-2020 роки, затвердженої рішенням міської ради від 21.12.2017 №32/16 «Про затвердження Програми економічного і соціального розвитку м. Миколаєва на 2018-2020 роки».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2.19.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«Миколаївська ритуальна служба»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№60 від 26.02.2019 за вх. №582 від 28.02.2019 </w:t>
      </w:r>
      <w:r w:rsidR="008C5454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>погодження питання розгляду можливості компенсування витрат, що понесло підприємство протягом 2015-2018 років, у розмірі 110 090,75 грн.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2.20.</w:t>
      </w:r>
      <w:r w:rsidRPr="00460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ОКП</w:t>
      </w:r>
      <w:proofErr w:type="spellEnd"/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 «Миколаївоблтеплоенерго»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№705/06 від 11.03.2019 за вх. №670 від 14.03.2019 </w:t>
      </w:r>
      <w:r w:rsidR="0049504A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погодження питання для </w:t>
      </w:r>
      <w:r w:rsidRPr="004609C1">
        <w:rPr>
          <w:rFonts w:ascii="Times New Roman" w:hAnsi="Times New Roman"/>
          <w:sz w:val="28"/>
          <w:szCs w:val="28"/>
          <w:lang w:val="uk-UA"/>
        </w:rPr>
        <w:lastRenderedPageBreak/>
        <w:t xml:space="preserve">винесення на розгляд засідання Виконавчого комітету проекту рішення, про зміну формулювання напрямку фінансування із - «Внесків до статутного капіталу суб’єктів господарювання» на «Фінансова підтримка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Миколаїоблтеплоенерго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>».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2.21. Звернення компанії </w:t>
      </w:r>
      <w:proofErr w:type="spellStart"/>
      <w:r w:rsidRPr="004609C1">
        <w:rPr>
          <w:rFonts w:ascii="Times New Roman" w:hAnsi="Times New Roman"/>
          <w:b/>
          <w:bCs/>
          <w:iCs/>
          <w:sz w:val="28"/>
          <w:szCs w:val="28"/>
          <w:lang w:val="uk-UA"/>
        </w:rPr>
        <w:t>Benish</w:t>
      </w:r>
      <w:proofErr w:type="spellEnd"/>
      <w:r w:rsidRPr="004609C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4609C1">
        <w:rPr>
          <w:rFonts w:ascii="Times New Roman" w:hAnsi="Times New Roman"/>
          <w:b/>
          <w:bCs/>
          <w:iCs/>
          <w:sz w:val="28"/>
          <w:szCs w:val="28"/>
          <w:lang w:val="uk-UA"/>
        </w:rPr>
        <w:t>GPS</w:t>
      </w:r>
      <w:proofErr w:type="spellEnd"/>
      <w:r w:rsidRPr="004609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№17-19 від 27.02.2019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</w:t>
      </w:r>
      <w:proofErr w:type="spellStart"/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вх. </w:t>
      </w:r>
      <w:proofErr w:type="spellEnd"/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№581 від 28.02.2019 </w:t>
      </w:r>
      <w:r w:rsidR="0049504A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щодо п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роведення найближчим часом спільної робочої зустрічі з метою обговорення причин ВІДСУТНОСТІ потреби в послугах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Benish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GPS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по використанню Автоматизованої системи Диспетчерського Управління пасажирським транспортом в м. Миколаєві, а також складення спільного плану заходів щодо подальшого розвитку системи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АСДУ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 в місті Миколаєві.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2.22. Звернення заступника міського голови Андрієнка Ю.Г.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№2601/02.02.01-03/14/19 від 26.02.2019 за вх. №555 від 26.02.2019 </w:t>
      </w:r>
      <w:r w:rsidR="0049504A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4609C1">
        <w:rPr>
          <w:rFonts w:ascii="Times New Roman" w:hAnsi="Times New Roman"/>
          <w:sz w:val="28"/>
          <w:szCs w:val="28"/>
          <w:lang w:val="uk-UA"/>
        </w:rPr>
        <w:t>щодо розгляду проекту рішення міської ради «Про затвердження договору фінансового лізингу та договору поруки» (s-tr-001).</w:t>
      </w:r>
    </w:p>
    <w:p w:rsidR="00D42600" w:rsidRPr="004609C1" w:rsidRDefault="00D42600" w:rsidP="00D4260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F33093" w:rsidRPr="004609C1" w:rsidRDefault="00F33093" w:rsidP="00F33093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313CE" w:rsidRPr="004609C1" w:rsidRDefault="00F33093" w:rsidP="00F3309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>2.2</w:t>
      </w:r>
      <w:r w:rsidR="001313CE" w:rsidRPr="004609C1">
        <w:rPr>
          <w:b/>
          <w:color w:val="auto"/>
          <w:sz w:val="28"/>
          <w:szCs w:val="28"/>
          <w:lang w:val="uk-UA"/>
        </w:rPr>
        <w:t>4</w:t>
      </w:r>
      <w:r w:rsidRPr="004609C1">
        <w:rPr>
          <w:b/>
          <w:color w:val="auto"/>
          <w:sz w:val="28"/>
          <w:szCs w:val="28"/>
          <w:lang w:val="uk-UA"/>
        </w:rPr>
        <w:t>. Звернення першого заступника міського голови Криленко В.І.</w:t>
      </w:r>
      <w:r w:rsidR="001313CE" w:rsidRPr="004609C1">
        <w:rPr>
          <w:b/>
          <w:color w:val="auto"/>
          <w:sz w:val="28"/>
          <w:szCs w:val="28"/>
          <w:lang w:val="uk-UA"/>
        </w:rPr>
        <w:t>:</w:t>
      </w:r>
    </w:p>
    <w:p w:rsidR="00F33093" w:rsidRPr="004609C1" w:rsidRDefault="001313CE" w:rsidP="005C3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2.24.1.</w:t>
      </w:r>
      <w:r w:rsidR="00F33093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>№1196/02.02.01-22/02.08/14.</w:t>
      </w:r>
      <w:r w:rsidR="004B64FC" w:rsidRPr="004609C1">
        <w:rPr>
          <w:rFonts w:ascii="Times New Roman" w:hAnsi="Times New Roman"/>
          <w:sz w:val="28"/>
          <w:szCs w:val="28"/>
          <w:lang w:val="uk-UA"/>
        </w:rPr>
        <w:t>19 від 27</w:t>
      </w:r>
      <w:r w:rsidR="00F33093" w:rsidRPr="004609C1">
        <w:rPr>
          <w:rFonts w:ascii="Times New Roman" w:hAnsi="Times New Roman"/>
          <w:sz w:val="28"/>
          <w:szCs w:val="28"/>
          <w:lang w:val="uk-UA"/>
        </w:rPr>
        <w:t>.03.2019 за вх. №</w:t>
      </w:r>
      <w:r w:rsidR="004B64FC" w:rsidRPr="004609C1">
        <w:rPr>
          <w:rFonts w:ascii="Times New Roman" w:hAnsi="Times New Roman"/>
          <w:sz w:val="28"/>
          <w:szCs w:val="28"/>
          <w:lang w:val="uk-UA"/>
        </w:rPr>
        <w:t>772 від 27</w:t>
      </w:r>
      <w:r w:rsidR="00F33093" w:rsidRPr="004609C1">
        <w:rPr>
          <w:rFonts w:ascii="Times New Roman" w:hAnsi="Times New Roman"/>
          <w:sz w:val="28"/>
          <w:szCs w:val="28"/>
          <w:lang w:val="uk-UA"/>
        </w:rPr>
        <w:t xml:space="preserve">.03.2019 (додається) щодо розгляду рішення </w:t>
      </w:r>
      <w:r w:rsidR="004B64FC" w:rsidRPr="004609C1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F33093" w:rsidRPr="004609C1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982BCC" w:rsidRPr="004609C1">
        <w:rPr>
          <w:rFonts w:ascii="Times New Roman" w:hAnsi="Times New Roman"/>
          <w:sz w:val="28"/>
          <w:szCs w:val="28"/>
          <w:lang w:val="uk-UA"/>
        </w:rPr>
        <w:t xml:space="preserve">від 26.03.2019 №268 </w:t>
      </w:r>
      <w:r w:rsidR="00F33093" w:rsidRPr="004609C1">
        <w:rPr>
          <w:rFonts w:ascii="Times New Roman" w:hAnsi="Times New Roman"/>
          <w:sz w:val="28"/>
          <w:szCs w:val="28"/>
          <w:lang w:val="uk-UA"/>
        </w:rPr>
        <w:t>«</w:t>
      </w:r>
      <w:r w:rsidR="004B64FC" w:rsidRPr="004609C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7382C" w:rsidRPr="004609C1">
        <w:rPr>
          <w:rFonts w:ascii="Times New Roman" w:hAnsi="Times New Roman"/>
          <w:sz w:val="28"/>
          <w:szCs w:val="28"/>
          <w:lang w:val="uk-UA"/>
        </w:rPr>
        <w:t xml:space="preserve">перерозподіл видатків на 2019 рік виконавчого комітету Миколаївської міської ради </w:t>
      </w:r>
      <w:r w:rsidR="00FC56F2" w:rsidRPr="004609C1">
        <w:rPr>
          <w:rFonts w:ascii="Times New Roman" w:hAnsi="Times New Roman"/>
          <w:sz w:val="28"/>
          <w:szCs w:val="28"/>
          <w:lang w:val="uk-UA"/>
        </w:rPr>
        <w:t>у межах загального обсягу бюджетних призначень»</w:t>
      </w:r>
      <w:r w:rsidR="00982BCC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BCC" w:rsidRPr="004609C1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</w:t>
      </w:r>
      <w:r w:rsidR="005C36A5" w:rsidRPr="004609C1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директором департаменту фінансів Миколаївської міської ради Святелик В.Є.</w:t>
      </w:r>
      <w:r w:rsidR="00982BCC" w:rsidRPr="004609C1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5C36A5" w:rsidRPr="004609C1" w:rsidRDefault="005C36A5" w:rsidP="00BB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B001C" w:rsidRPr="004609C1" w:rsidRDefault="00BB001C" w:rsidP="00BB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4609C1">
        <w:rPr>
          <w:rFonts w:ascii="Times New Roman" w:hAnsi="Times New Roman"/>
          <w:sz w:val="28"/>
          <w:szCs w:val="28"/>
          <w:lang w:val="uk-UA"/>
        </w:rPr>
        <w:t>Погодити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від 26.03.2019 №268 «Про перерозподіл видатків на 2019 рік виконавчого комітету Миколаївської міської ради у межах загального обсягу бюджетних призначень».</w:t>
      </w:r>
    </w:p>
    <w:p w:rsidR="00BB001C" w:rsidRPr="004609C1" w:rsidRDefault="00BB001C" w:rsidP="00BB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B001C" w:rsidRPr="004609C1" w:rsidRDefault="00F103AA" w:rsidP="00BB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</w:t>
      </w:r>
      <w:r w:rsidR="00BB001C"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8F3AA5" w:rsidRPr="004609C1" w:rsidRDefault="008F3AA5" w:rsidP="005442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2.24.2.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 xml:space="preserve">№1197/02.02.01-22/02.08/14/19 від 27.03.2019 за вх. №773 від 27.03.2019 (додається) щодо розгляду рішення виконавчого комітету Миколаївської міської ради від 26.03.2019 №269 «Про перерозподіл видатків на 2019 рік виконавчого комітету Миколаївської міської ради у межах загального обсягу бюджетних призначень»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</w:t>
      </w:r>
      <w:r w:rsidR="0054420E" w:rsidRPr="00460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20E" w:rsidRPr="004609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начальником служби у справах дітей </w:t>
      </w:r>
      <w:r w:rsidR="0054420E" w:rsidRPr="004609C1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Миколаївської міської ради </w:t>
      </w:r>
      <w:r w:rsidR="0054420E" w:rsidRPr="004609C1">
        <w:rPr>
          <w:rFonts w:ascii="Times New Roman" w:hAnsi="Times New Roman"/>
          <w:b/>
          <w:sz w:val="28"/>
          <w:szCs w:val="28"/>
          <w:lang w:val="uk-UA"/>
        </w:rPr>
        <w:t>Кравченко Ю.В.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251FF2" w:rsidRPr="004609C1" w:rsidRDefault="00251FF2" w:rsidP="00251FF2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251FF2" w:rsidRPr="004609C1" w:rsidRDefault="00251FF2" w:rsidP="00251FF2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4609C1">
        <w:rPr>
          <w:b/>
          <w:sz w:val="28"/>
          <w:szCs w:val="28"/>
          <w:lang w:val="uk-UA"/>
        </w:rPr>
        <w:t>В обговоренні взяли участь:</w:t>
      </w:r>
    </w:p>
    <w:p w:rsidR="00251FF2" w:rsidRPr="004609C1" w:rsidRDefault="00251FF2" w:rsidP="00251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- Грозов А.А., 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який запропонував рекомендувати департаменту фінансів Миколаївської міської ради </w:t>
      </w:r>
      <w:r w:rsidR="007C7925" w:rsidRPr="004609C1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177B0" w:rsidRPr="004609C1">
        <w:rPr>
          <w:rFonts w:ascii="Times New Roman" w:hAnsi="Times New Roman"/>
          <w:sz w:val="28"/>
          <w:szCs w:val="28"/>
          <w:lang w:val="uk-UA"/>
        </w:rPr>
        <w:t xml:space="preserve">на чергове засідання постійної комісії </w:t>
      </w:r>
      <w:r w:rsidR="007C7925" w:rsidRPr="004609C1">
        <w:rPr>
          <w:rFonts w:ascii="Times New Roman" w:hAnsi="Times New Roman"/>
          <w:sz w:val="28"/>
          <w:szCs w:val="28"/>
          <w:lang w:val="uk-UA"/>
        </w:rPr>
        <w:t>письмове роз’яснення</w:t>
      </w:r>
      <w:r w:rsidR="004641F7" w:rsidRPr="004609C1">
        <w:rPr>
          <w:rFonts w:ascii="Times New Roman" w:hAnsi="Times New Roman"/>
          <w:sz w:val="28"/>
          <w:szCs w:val="28"/>
          <w:lang w:val="uk-UA"/>
        </w:rPr>
        <w:t xml:space="preserve"> щодо того, чому при формуванні</w:t>
      </w:r>
      <w:r w:rsidR="007C7925" w:rsidRPr="004609C1">
        <w:rPr>
          <w:rFonts w:ascii="Times New Roman" w:hAnsi="Times New Roman"/>
          <w:sz w:val="28"/>
          <w:szCs w:val="28"/>
          <w:lang w:val="uk-UA"/>
        </w:rPr>
        <w:t xml:space="preserve"> бюджету міста Миколаєва на 2019 рік </w:t>
      </w:r>
      <w:r w:rsidR="00793CF0" w:rsidRPr="004609C1">
        <w:rPr>
          <w:rFonts w:ascii="Times New Roman" w:hAnsi="Times New Roman"/>
          <w:sz w:val="28"/>
          <w:szCs w:val="28"/>
          <w:lang w:val="uk-UA"/>
        </w:rPr>
        <w:t>фінансування Програми оздоровлення та відпочи</w:t>
      </w:r>
      <w:r w:rsidR="00D94AEA" w:rsidRPr="004609C1">
        <w:rPr>
          <w:rFonts w:ascii="Times New Roman" w:hAnsi="Times New Roman"/>
          <w:sz w:val="28"/>
          <w:szCs w:val="28"/>
          <w:lang w:val="uk-UA"/>
        </w:rPr>
        <w:t>нку дітей на 2019-2021 роки з 1</w:t>
      </w:r>
      <w:r w:rsidR="00294D04" w:rsidRPr="004609C1">
        <w:rPr>
          <w:rFonts w:ascii="Times New Roman" w:hAnsi="Times New Roman"/>
          <w:sz w:val="28"/>
          <w:szCs w:val="28"/>
          <w:lang w:val="uk-UA"/>
        </w:rPr>
        <w:t xml:space="preserve">2,8 млн. грн. </w:t>
      </w:r>
      <w:r w:rsidR="009028CF" w:rsidRPr="004609C1">
        <w:rPr>
          <w:rFonts w:ascii="Times New Roman" w:hAnsi="Times New Roman"/>
          <w:sz w:val="28"/>
          <w:szCs w:val="28"/>
          <w:lang w:val="uk-UA"/>
        </w:rPr>
        <w:t xml:space="preserve">зменшилося до </w:t>
      </w:r>
      <w:r w:rsidR="00D94AEA" w:rsidRPr="004609C1">
        <w:rPr>
          <w:rFonts w:ascii="Times New Roman" w:hAnsi="Times New Roman"/>
          <w:sz w:val="28"/>
          <w:szCs w:val="28"/>
          <w:lang w:val="uk-UA"/>
        </w:rPr>
        <w:t>812,6 тис. грн.</w:t>
      </w:r>
      <w:r w:rsidR="000177B0" w:rsidRPr="004609C1">
        <w:rPr>
          <w:rFonts w:ascii="Times New Roman" w:hAnsi="Times New Roman"/>
          <w:sz w:val="28"/>
          <w:szCs w:val="28"/>
          <w:lang w:val="uk-UA"/>
        </w:rPr>
        <w:t>, зазнач</w:t>
      </w:r>
      <w:r w:rsidR="00472D17" w:rsidRPr="004609C1">
        <w:rPr>
          <w:rFonts w:ascii="Times New Roman" w:hAnsi="Times New Roman"/>
          <w:sz w:val="28"/>
          <w:szCs w:val="28"/>
          <w:lang w:val="uk-UA"/>
        </w:rPr>
        <w:t>ивши також</w:t>
      </w:r>
      <w:r w:rsidR="000177B0" w:rsidRPr="004609C1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6E125D" w:rsidRPr="004609C1">
        <w:rPr>
          <w:rFonts w:ascii="Times New Roman" w:hAnsi="Times New Roman"/>
          <w:sz w:val="28"/>
          <w:szCs w:val="28"/>
          <w:lang w:val="uk-UA"/>
        </w:rPr>
        <w:t xml:space="preserve">сіб, якими </w:t>
      </w:r>
      <w:r w:rsidR="000177B0" w:rsidRPr="004609C1">
        <w:rPr>
          <w:rFonts w:ascii="Times New Roman" w:hAnsi="Times New Roman"/>
          <w:sz w:val="28"/>
          <w:szCs w:val="28"/>
          <w:lang w:val="uk-UA"/>
        </w:rPr>
        <w:t xml:space="preserve">приймалося </w:t>
      </w:r>
      <w:r w:rsidR="006E125D" w:rsidRPr="004609C1">
        <w:rPr>
          <w:rFonts w:ascii="Times New Roman" w:hAnsi="Times New Roman"/>
          <w:sz w:val="28"/>
          <w:szCs w:val="28"/>
          <w:lang w:val="uk-UA"/>
        </w:rPr>
        <w:t xml:space="preserve">таке </w:t>
      </w:r>
      <w:r w:rsidR="000177B0" w:rsidRPr="004609C1">
        <w:rPr>
          <w:rFonts w:ascii="Times New Roman" w:hAnsi="Times New Roman"/>
          <w:sz w:val="28"/>
          <w:szCs w:val="28"/>
          <w:lang w:val="uk-UA"/>
        </w:rPr>
        <w:t>рішення</w:t>
      </w:r>
      <w:r w:rsidR="006E125D" w:rsidRPr="004609C1">
        <w:rPr>
          <w:rFonts w:ascii="Times New Roman" w:hAnsi="Times New Roman"/>
          <w:sz w:val="28"/>
          <w:szCs w:val="28"/>
          <w:lang w:val="uk-UA"/>
        </w:rPr>
        <w:t>.</w:t>
      </w:r>
    </w:p>
    <w:p w:rsidR="00472D17" w:rsidRPr="004609C1" w:rsidRDefault="00472D17" w:rsidP="00251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8CF" w:rsidRPr="004609C1" w:rsidRDefault="008F3AA5" w:rsidP="008F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8F3AA5" w:rsidRPr="004609C1" w:rsidRDefault="009028CF" w:rsidP="008F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1.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AA5" w:rsidRPr="004609C1">
        <w:rPr>
          <w:rFonts w:ascii="Times New Roman" w:hAnsi="Times New Roman"/>
          <w:sz w:val="28"/>
          <w:szCs w:val="28"/>
          <w:lang w:val="uk-UA"/>
        </w:rPr>
        <w:t>Погодити</w:t>
      </w:r>
      <w:r w:rsidR="008F3AA5"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AA5" w:rsidRPr="004609C1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від 26.03.</w:t>
      </w:r>
      <w:r w:rsidR="00251FF2" w:rsidRPr="004609C1">
        <w:rPr>
          <w:rFonts w:ascii="Times New Roman" w:hAnsi="Times New Roman"/>
          <w:sz w:val="28"/>
          <w:szCs w:val="28"/>
          <w:lang w:val="uk-UA"/>
        </w:rPr>
        <w:t>2019 №269</w:t>
      </w:r>
      <w:r w:rsidR="008F3AA5" w:rsidRPr="004609C1">
        <w:rPr>
          <w:rFonts w:ascii="Times New Roman" w:hAnsi="Times New Roman"/>
          <w:sz w:val="28"/>
          <w:szCs w:val="28"/>
          <w:lang w:val="uk-UA"/>
        </w:rPr>
        <w:t xml:space="preserve"> «Про перерозподіл видатків на 2019 рік виконавчого комітету Миколаївської міської ради у межах загального обсягу бюджетних призначень».</w:t>
      </w:r>
    </w:p>
    <w:p w:rsidR="00472D17" w:rsidRPr="004609C1" w:rsidRDefault="00472D17" w:rsidP="00472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09C1">
        <w:rPr>
          <w:rFonts w:ascii="Times New Roman" w:hAnsi="Times New Roman"/>
          <w:sz w:val="28"/>
          <w:szCs w:val="28"/>
          <w:lang w:val="uk-UA"/>
        </w:rPr>
        <w:t>2.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9C1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надати на чергове засідання постійної комісії письмове роз’ясненн</w:t>
      </w:r>
      <w:r w:rsidR="004641F7" w:rsidRPr="004609C1">
        <w:rPr>
          <w:rFonts w:ascii="Times New Roman" w:hAnsi="Times New Roman"/>
          <w:sz w:val="28"/>
          <w:szCs w:val="28"/>
          <w:lang w:val="uk-UA"/>
        </w:rPr>
        <w:t>я щодо того, чому при формуванні</w:t>
      </w:r>
      <w:r w:rsidRPr="004609C1">
        <w:rPr>
          <w:rFonts w:ascii="Times New Roman" w:hAnsi="Times New Roman"/>
          <w:sz w:val="28"/>
          <w:szCs w:val="28"/>
          <w:lang w:val="uk-UA"/>
        </w:rPr>
        <w:t xml:space="preserve"> бюджету міста Миколаєва на 2019 рік фінансування Програми оздоровлення та відпочинку дітей на 2019-2021 роки з 12,8 млн. грн. зменшилося до 812,</w:t>
      </w:r>
      <w:proofErr w:type="spellStart"/>
      <w:r w:rsidRPr="004609C1">
        <w:rPr>
          <w:rFonts w:ascii="Times New Roman" w:hAnsi="Times New Roman"/>
          <w:sz w:val="28"/>
          <w:szCs w:val="28"/>
          <w:lang w:val="uk-UA"/>
        </w:rPr>
        <w:t>6 тис. г</w:t>
      </w:r>
      <w:proofErr w:type="spellEnd"/>
      <w:r w:rsidRPr="004609C1">
        <w:rPr>
          <w:rFonts w:ascii="Times New Roman" w:hAnsi="Times New Roman"/>
          <w:sz w:val="28"/>
          <w:szCs w:val="28"/>
          <w:lang w:val="uk-UA"/>
        </w:rPr>
        <w:t>рн., зазначивши також осіб, якими приймалося таке рішення.</w:t>
      </w:r>
    </w:p>
    <w:p w:rsidR="008F3AA5" w:rsidRPr="004609C1" w:rsidRDefault="008F3AA5" w:rsidP="008F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F3AA5" w:rsidRPr="004609C1" w:rsidRDefault="008F3AA5" w:rsidP="008F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609C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-0.</w:t>
      </w:r>
    </w:p>
    <w:p w:rsidR="008F3AA5" w:rsidRPr="004609C1" w:rsidRDefault="008F3AA5" w:rsidP="008F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140DC" w:rsidRPr="004609C1" w:rsidRDefault="004140DC" w:rsidP="009801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609C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3. Розгляд інформації та рекомендацій, наданих на постійну комісію: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0DC" w:rsidRPr="004609C1" w:rsidRDefault="00231DBF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4140DC"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.1. Інформація департаменту житлово-комунального господарства  Миколаївської міської ради </w:t>
      </w:r>
      <w:r w:rsidR="004140DC"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вих. №35/08.01.01-14/29/19,  №73/08.01.01-14/34/19  від 01.02.2019 за вх. №383 від 11.02.2019 </w:t>
      </w:r>
      <w:r w:rsidR="0049504A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140DC" w:rsidRPr="004609C1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№116 від 19.12.2018 </w:t>
      </w:r>
      <w:r w:rsidR="004140DC" w:rsidRPr="004609C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06.03.2019).</w:t>
      </w:r>
    </w:p>
    <w:p w:rsidR="00CF0AB3" w:rsidRPr="004609C1" w:rsidRDefault="00CF0AB3" w:rsidP="00CF0AB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0DC" w:rsidRPr="004609C1" w:rsidRDefault="00231DBF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09C1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4140DC" w:rsidRPr="004609C1">
        <w:rPr>
          <w:rFonts w:ascii="Times New Roman" w:hAnsi="Times New Roman"/>
          <w:b/>
          <w:sz w:val="28"/>
          <w:szCs w:val="28"/>
          <w:lang w:val="uk-UA" w:eastAsia="ru-RU"/>
        </w:rPr>
        <w:t xml:space="preserve">.2. Інформація юридичного департаменту Миколаївської міської ради </w:t>
      </w:r>
      <w:r w:rsidR="004140DC" w:rsidRPr="004609C1">
        <w:rPr>
          <w:rFonts w:ascii="Times New Roman" w:hAnsi="Times New Roman"/>
          <w:sz w:val="28"/>
          <w:szCs w:val="28"/>
          <w:lang w:val="uk-UA" w:eastAsia="ru-RU"/>
        </w:rPr>
        <w:t xml:space="preserve">за вх. №273 від 30.01.2019 </w:t>
      </w:r>
      <w:r w:rsidR="0049504A" w:rsidRPr="004609C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4140DC" w:rsidRPr="004609C1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№114 від 30.01.2019. </w:t>
      </w:r>
    </w:p>
    <w:p w:rsidR="00CF0AB3" w:rsidRPr="004609C1" w:rsidRDefault="00CF0AB3" w:rsidP="00CF0AB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140DC" w:rsidRPr="004609C1" w:rsidRDefault="004140DC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0DC" w:rsidRPr="004609C1" w:rsidRDefault="00231DBF" w:rsidP="009801C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lastRenderedPageBreak/>
        <w:t>3</w:t>
      </w:r>
      <w:r w:rsidR="004140DC" w:rsidRPr="004609C1">
        <w:rPr>
          <w:b/>
          <w:color w:val="auto"/>
          <w:sz w:val="28"/>
          <w:szCs w:val="28"/>
          <w:lang w:val="uk-UA"/>
        </w:rPr>
        <w:t xml:space="preserve">.3. Інформація управління апарату Миколаївської міської ради </w:t>
      </w:r>
      <w:r w:rsidR="004140DC" w:rsidRPr="004609C1">
        <w:rPr>
          <w:color w:val="auto"/>
          <w:sz w:val="28"/>
          <w:szCs w:val="28"/>
          <w:lang w:val="uk-UA"/>
        </w:rPr>
        <w:t xml:space="preserve">за вих. №273 від 15.03.2019 за вх. №676 від 15.03.2019 </w:t>
      </w:r>
      <w:r w:rsidR="0049504A" w:rsidRPr="004609C1">
        <w:rPr>
          <w:color w:val="auto"/>
          <w:sz w:val="28"/>
          <w:szCs w:val="28"/>
          <w:lang w:val="uk-UA"/>
        </w:rPr>
        <w:t xml:space="preserve">(додається) </w:t>
      </w:r>
      <w:r w:rsidR="004140DC" w:rsidRPr="004609C1">
        <w:rPr>
          <w:color w:val="auto"/>
          <w:sz w:val="28"/>
          <w:szCs w:val="28"/>
          <w:lang w:val="uk-UA"/>
        </w:rPr>
        <w:t xml:space="preserve">надана на виконання п. 2.16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№119 від 26.02.2019 щодо включення до переліку питань, які пропонуються до розгляду на пленарному засіданні </w:t>
      </w:r>
      <w:proofErr w:type="spellStart"/>
      <w:r w:rsidR="004140DC" w:rsidRPr="004609C1">
        <w:rPr>
          <w:color w:val="auto"/>
          <w:sz w:val="28"/>
          <w:szCs w:val="28"/>
          <w:lang w:val="uk-UA"/>
        </w:rPr>
        <w:t>51-ої</w:t>
      </w:r>
      <w:proofErr w:type="spellEnd"/>
      <w:r w:rsidR="004140DC" w:rsidRPr="004609C1">
        <w:rPr>
          <w:color w:val="auto"/>
          <w:sz w:val="28"/>
          <w:szCs w:val="28"/>
          <w:lang w:val="uk-UA"/>
        </w:rPr>
        <w:t xml:space="preserve"> чергової сесії Миколаївської міської ради питання про звітування директора департаменту внутрішнього фінансового контролю, нагляду та протидії корупції Миколаївської міської ради.</w:t>
      </w:r>
    </w:p>
    <w:p w:rsidR="00012C32" w:rsidRPr="004609C1" w:rsidRDefault="00012C32" w:rsidP="009801C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4609C1">
        <w:rPr>
          <w:b/>
          <w:color w:val="auto"/>
          <w:sz w:val="28"/>
          <w:szCs w:val="28"/>
          <w:lang w:val="uk-UA"/>
        </w:rPr>
        <w:t xml:space="preserve">Примітка: </w:t>
      </w:r>
      <w:r w:rsidRPr="004609C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012C32" w:rsidRPr="004609C1" w:rsidRDefault="00012C32" w:rsidP="00012C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8E6570" w:rsidRPr="004609C1" w:rsidRDefault="008E6570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4609C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C1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Pr="004609C1">
        <w:rPr>
          <w:rFonts w:ascii="Times New Roman" w:hAnsi="Times New Roman"/>
          <w:b/>
          <w:sz w:val="28"/>
          <w:szCs w:val="28"/>
          <w:lang w:val="uk-UA"/>
        </w:rPr>
        <w:tab/>
      </w:r>
      <w:r w:rsidR="006263DC" w:rsidRPr="004609C1">
        <w:rPr>
          <w:rFonts w:ascii="Times New Roman" w:hAnsi="Times New Roman"/>
          <w:b/>
          <w:sz w:val="28"/>
          <w:szCs w:val="28"/>
          <w:lang w:val="uk-UA"/>
        </w:rPr>
        <w:t>З.М. Танасевич</w:t>
      </w:r>
    </w:p>
    <w:sectPr w:rsidR="003F628A" w:rsidRPr="004609C1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32" w:rsidRDefault="00792132" w:rsidP="0030451A">
      <w:pPr>
        <w:spacing w:after="0" w:line="240" w:lineRule="auto"/>
      </w:pPr>
      <w:r>
        <w:separator/>
      </w:r>
    </w:p>
  </w:endnote>
  <w:endnote w:type="continuationSeparator" w:id="0">
    <w:p w:rsidR="00792132" w:rsidRDefault="0079213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B2" w:rsidRDefault="00967ED5">
    <w:pPr>
      <w:pStyle w:val="aa"/>
      <w:jc w:val="right"/>
    </w:pPr>
    <w:r>
      <w:fldChar w:fldCharType="begin"/>
    </w:r>
    <w:r w:rsidR="00922DB2">
      <w:instrText>PAGE   \* MERGEFORMAT</w:instrText>
    </w:r>
    <w:r>
      <w:fldChar w:fldCharType="separate"/>
    </w:r>
    <w:r w:rsidR="004609C1">
      <w:rPr>
        <w:noProof/>
      </w:rPr>
      <w:t>17</w:t>
    </w:r>
    <w:r>
      <w:rPr>
        <w:noProof/>
      </w:rPr>
      <w:fldChar w:fldCharType="end"/>
    </w:r>
  </w:p>
  <w:p w:rsidR="00922DB2" w:rsidRDefault="00922D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32" w:rsidRDefault="00792132" w:rsidP="0030451A">
      <w:pPr>
        <w:spacing w:after="0" w:line="240" w:lineRule="auto"/>
      </w:pPr>
      <w:r>
        <w:separator/>
      </w:r>
    </w:p>
  </w:footnote>
  <w:footnote w:type="continuationSeparator" w:id="0">
    <w:p w:rsidR="00792132" w:rsidRDefault="0079213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04B"/>
    <w:multiLevelType w:val="hybridMultilevel"/>
    <w:tmpl w:val="43661C8E"/>
    <w:lvl w:ilvl="0" w:tplc="956000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60F"/>
    <w:multiLevelType w:val="hybridMultilevel"/>
    <w:tmpl w:val="3420F852"/>
    <w:lvl w:ilvl="0" w:tplc="B39035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0CCB"/>
    <w:multiLevelType w:val="hybridMultilevel"/>
    <w:tmpl w:val="DFF420B6"/>
    <w:lvl w:ilvl="0" w:tplc="A22CF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50349"/>
    <w:multiLevelType w:val="hybridMultilevel"/>
    <w:tmpl w:val="F8742F82"/>
    <w:lvl w:ilvl="0" w:tplc="1A1E64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23E6"/>
    <w:multiLevelType w:val="hybridMultilevel"/>
    <w:tmpl w:val="146A8BFA"/>
    <w:lvl w:ilvl="0" w:tplc="D6EA5D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360"/>
    <w:multiLevelType w:val="hybridMultilevel"/>
    <w:tmpl w:val="68367F5A"/>
    <w:lvl w:ilvl="0" w:tplc="1AE89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5EE6"/>
    <w:multiLevelType w:val="hybridMultilevel"/>
    <w:tmpl w:val="8A402966"/>
    <w:lvl w:ilvl="0" w:tplc="AA888D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BE6"/>
    <w:multiLevelType w:val="hybridMultilevel"/>
    <w:tmpl w:val="D59A1744"/>
    <w:lvl w:ilvl="0" w:tplc="48BA94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4281"/>
    <w:multiLevelType w:val="hybridMultilevel"/>
    <w:tmpl w:val="997238DA"/>
    <w:lvl w:ilvl="0" w:tplc="8F6EFB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1894"/>
    <w:multiLevelType w:val="hybridMultilevel"/>
    <w:tmpl w:val="301CFC56"/>
    <w:lvl w:ilvl="0" w:tplc="094E4C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67D4F"/>
    <w:multiLevelType w:val="hybridMultilevel"/>
    <w:tmpl w:val="0E0EA552"/>
    <w:lvl w:ilvl="0" w:tplc="B088E0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A32"/>
    <w:multiLevelType w:val="hybridMultilevel"/>
    <w:tmpl w:val="EDCC29EE"/>
    <w:lvl w:ilvl="0" w:tplc="84762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4AE"/>
    <w:multiLevelType w:val="hybridMultilevel"/>
    <w:tmpl w:val="1ABC2180"/>
    <w:lvl w:ilvl="0" w:tplc="9BAA46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A773B"/>
    <w:multiLevelType w:val="hybridMultilevel"/>
    <w:tmpl w:val="B9BE47EA"/>
    <w:lvl w:ilvl="0" w:tplc="B6AA1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32FA7"/>
    <w:multiLevelType w:val="hybridMultilevel"/>
    <w:tmpl w:val="164CB69E"/>
    <w:lvl w:ilvl="0" w:tplc="28547A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33217"/>
    <w:multiLevelType w:val="hybridMultilevel"/>
    <w:tmpl w:val="25F69310"/>
    <w:lvl w:ilvl="0" w:tplc="601EC1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C2B10"/>
    <w:multiLevelType w:val="hybridMultilevel"/>
    <w:tmpl w:val="27820958"/>
    <w:lvl w:ilvl="0" w:tplc="494C6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32319"/>
    <w:multiLevelType w:val="hybridMultilevel"/>
    <w:tmpl w:val="2D14A6E4"/>
    <w:lvl w:ilvl="0" w:tplc="976E01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17290"/>
    <w:multiLevelType w:val="hybridMultilevel"/>
    <w:tmpl w:val="F1226364"/>
    <w:lvl w:ilvl="0" w:tplc="F3E8D4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22DE1"/>
    <w:multiLevelType w:val="hybridMultilevel"/>
    <w:tmpl w:val="1856E1B2"/>
    <w:lvl w:ilvl="0" w:tplc="3EC2EB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BB"/>
    <w:multiLevelType w:val="hybridMultilevel"/>
    <w:tmpl w:val="819485F8"/>
    <w:lvl w:ilvl="0" w:tplc="69D44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E63F1"/>
    <w:multiLevelType w:val="hybridMultilevel"/>
    <w:tmpl w:val="F08240A2"/>
    <w:lvl w:ilvl="0" w:tplc="665E8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63290"/>
    <w:multiLevelType w:val="hybridMultilevel"/>
    <w:tmpl w:val="B33A383A"/>
    <w:lvl w:ilvl="0" w:tplc="5A20EB26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3680"/>
    <w:multiLevelType w:val="hybridMultilevel"/>
    <w:tmpl w:val="84AC1E2E"/>
    <w:lvl w:ilvl="0" w:tplc="2632D7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15D9B"/>
    <w:multiLevelType w:val="hybridMultilevel"/>
    <w:tmpl w:val="BF163DCE"/>
    <w:lvl w:ilvl="0" w:tplc="BD62C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35BD8"/>
    <w:multiLevelType w:val="hybridMultilevel"/>
    <w:tmpl w:val="2D5CAFDA"/>
    <w:lvl w:ilvl="0" w:tplc="928EE4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7676"/>
    <w:multiLevelType w:val="hybridMultilevel"/>
    <w:tmpl w:val="A47A49C4"/>
    <w:lvl w:ilvl="0" w:tplc="D3C25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044C6"/>
    <w:multiLevelType w:val="hybridMultilevel"/>
    <w:tmpl w:val="7A7A1892"/>
    <w:lvl w:ilvl="0" w:tplc="229E5D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41125"/>
    <w:multiLevelType w:val="hybridMultilevel"/>
    <w:tmpl w:val="B01A4376"/>
    <w:lvl w:ilvl="0" w:tplc="9DC28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51DD7"/>
    <w:multiLevelType w:val="hybridMultilevel"/>
    <w:tmpl w:val="DC868586"/>
    <w:lvl w:ilvl="0" w:tplc="4E36E6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B7CE8"/>
    <w:multiLevelType w:val="hybridMultilevel"/>
    <w:tmpl w:val="D98A2706"/>
    <w:lvl w:ilvl="0" w:tplc="93F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C13C8"/>
    <w:multiLevelType w:val="hybridMultilevel"/>
    <w:tmpl w:val="693CA67A"/>
    <w:lvl w:ilvl="0" w:tplc="B7D045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85FDD"/>
    <w:multiLevelType w:val="hybridMultilevel"/>
    <w:tmpl w:val="B4E68D42"/>
    <w:lvl w:ilvl="0" w:tplc="6ED0AE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4"/>
  </w:num>
  <w:num w:numId="5">
    <w:abstractNumId w:val="30"/>
  </w:num>
  <w:num w:numId="6">
    <w:abstractNumId w:val="12"/>
  </w:num>
  <w:num w:numId="7">
    <w:abstractNumId w:val="25"/>
  </w:num>
  <w:num w:numId="8">
    <w:abstractNumId w:val="21"/>
  </w:num>
  <w:num w:numId="9">
    <w:abstractNumId w:val="17"/>
  </w:num>
  <w:num w:numId="10">
    <w:abstractNumId w:val="1"/>
  </w:num>
  <w:num w:numId="11">
    <w:abstractNumId w:val="31"/>
  </w:num>
  <w:num w:numId="12">
    <w:abstractNumId w:val="19"/>
  </w:num>
  <w:num w:numId="13">
    <w:abstractNumId w:val="32"/>
  </w:num>
  <w:num w:numId="14">
    <w:abstractNumId w:val="8"/>
  </w:num>
  <w:num w:numId="15">
    <w:abstractNumId w:val="11"/>
  </w:num>
  <w:num w:numId="16">
    <w:abstractNumId w:val="5"/>
  </w:num>
  <w:num w:numId="17">
    <w:abstractNumId w:val="26"/>
  </w:num>
  <w:num w:numId="18">
    <w:abstractNumId w:val="16"/>
  </w:num>
  <w:num w:numId="19">
    <w:abstractNumId w:val="2"/>
  </w:num>
  <w:num w:numId="20">
    <w:abstractNumId w:val="10"/>
  </w:num>
  <w:num w:numId="21">
    <w:abstractNumId w:val="28"/>
  </w:num>
  <w:num w:numId="22">
    <w:abstractNumId w:val="14"/>
  </w:num>
  <w:num w:numId="23">
    <w:abstractNumId w:val="20"/>
  </w:num>
  <w:num w:numId="24">
    <w:abstractNumId w:val="15"/>
  </w:num>
  <w:num w:numId="25">
    <w:abstractNumId w:val="22"/>
  </w:num>
  <w:num w:numId="26">
    <w:abstractNumId w:val="3"/>
  </w:num>
  <w:num w:numId="27">
    <w:abstractNumId w:val="13"/>
  </w:num>
  <w:num w:numId="28">
    <w:abstractNumId w:val="18"/>
  </w:num>
  <w:num w:numId="29">
    <w:abstractNumId w:val="29"/>
  </w:num>
  <w:num w:numId="30">
    <w:abstractNumId w:val="7"/>
  </w:num>
  <w:num w:numId="31">
    <w:abstractNumId w:val="27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8A5"/>
    <w:rsid w:val="00003CF1"/>
    <w:rsid w:val="00004123"/>
    <w:rsid w:val="0000497D"/>
    <w:rsid w:val="000050A1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663"/>
    <w:rsid w:val="0004579F"/>
    <w:rsid w:val="000457FD"/>
    <w:rsid w:val="000459EE"/>
    <w:rsid w:val="00045D56"/>
    <w:rsid w:val="0004634D"/>
    <w:rsid w:val="00046848"/>
    <w:rsid w:val="00046F04"/>
    <w:rsid w:val="000477A5"/>
    <w:rsid w:val="00047A9D"/>
    <w:rsid w:val="00047C19"/>
    <w:rsid w:val="00047E58"/>
    <w:rsid w:val="000500AA"/>
    <w:rsid w:val="00050BFE"/>
    <w:rsid w:val="00050EE2"/>
    <w:rsid w:val="00050F88"/>
    <w:rsid w:val="00050FA7"/>
    <w:rsid w:val="000515E5"/>
    <w:rsid w:val="00051CB5"/>
    <w:rsid w:val="00051D12"/>
    <w:rsid w:val="000525F0"/>
    <w:rsid w:val="00052842"/>
    <w:rsid w:val="00052A87"/>
    <w:rsid w:val="00052B67"/>
    <w:rsid w:val="0005302F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B2"/>
    <w:rsid w:val="000715CE"/>
    <w:rsid w:val="000716CE"/>
    <w:rsid w:val="00072029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2FE6"/>
    <w:rsid w:val="000830E1"/>
    <w:rsid w:val="00083311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0E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6CE7"/>
    <w:rsid w:val="000C00DF"/>
    <w:rsid w:val="000C0109"/>
    <w:rsid w:val="000C1972"/>
    <w:rsid w:val="000C1982"/>
    <w:rsid w:val="000C1A5F"/>
    <w:rsid w:val="000C3202"/>
    <w:rsid w:val="000C35B5"/>
    <w:rsid w:val="000C36B2"/>
    <w:rsid w:val="000C38D1"/>
    <w:rsid w:val="000C3A3A"/>
    <w:rsid w:val="000C3AF6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076"/>
    <w:rsid w:val="000D59FB"/>
    <w:rsid w:val="000D5C0C"/>
    <w:rsid w:val="000D5DAD"/>
    <w:rsid w:val="000D60C4"/>
    <w:rsid w:val="000D6237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CF4"/>
    <w:rsid w:val="000F0DA0"/>
    <w:rsid w:val="000F119A"/>
    <w:rsid w:val="000F1883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52A0"/>
    <w:rsid w:val="00105521"/>
    <w:rsid w:val="001063C1"/>
    <w:rsid w:val="00106B4E"/>
    <w:rsid w:val="00106DEA"/>
    <w:rsid w:val="00106EC2"/>
    <w:rsid w:val="00107AE7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E3F"/>
    <w:rsid w:val="0013221A"/>
    <w:rsid w:val="00132338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3A8F"/>
    <w:rsid w:val="00153C33"/>
    <w:rsid w:val="00153C99"/>
    <w:rsid w:val="00153D9B"/>
    <w:rsid w:val="00153F45"/>
    <w:rsid w:val="00154081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5BE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7B6"/>
    <w:rsid w:val="00185ACC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30EF"/>
    <w:rsid w:val="001E3D31"/>
    <w:rsid w:val="001E3D94"/>
    <w:rsid w:val="001E43F6"/>
    <w:rsid w:val="001E44B6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C66"/>
    <w:rsid w:val="001E7D7B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886"/>
    <w:rsid w:val="00231DBF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B7F73"/>
    <w:rsid w:val="002C0847"/>
    <w:rsid w:val="002C119D"/>
    <w:rsid w:val="002C1F8F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01F"/>
    <w:rsid w:val="002D223D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149"/>
    <w:rsid w:val="00316434"/>
    <w:rsid w:val="0031765C"/>
    <w:rsid w:val="003206E3"/>
    <w:rsid w:val="003207CE"/>
    <w:rsid w:val="00320BCC"/>
    <w:rsid w:val="00320D96"/>
    <w:rsid w:val="003219F4"/>
    <w:rsid w:val="00321C67"/>
    <w:rsid w:val="0032204A"/>
    <w:rsid w:val="00322095"/>
    <w:rsid w:val="003222F5"/>
    <w:rsid w:val="00322A54"/>
    <w:rsid w:val="00322D77"/>
    <w:rsid w:val="003236BF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DC2"/>
    <w:rsid w:val="00332FB3"/>
    <w:rsid w:val="00332FDF"/>
    <w:rsid w:val="003335E0"/>
    <w:rsid w:val="003336F0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DBA"/>
    <w:rsid w:val="0033615D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651"/>
    <w:rsid w:val="00366702"/>
    <w:rsid w:val="00366ACF"/>
    <w:rsid w:val="00367542"/>
    <w:rsid w:val="00367673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BE4"/>
    <w:rsid w:val="00387607"/>
    <w:rsid w:val="00387A9E"/>
    <w:rsid w:val="00387BC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7267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30B5"/>
    <w:rsid w:val="003C34EE"/>
    <w:rsid w:val="003C37CD"/>
    <w:rsid w:val="003C3C9A"/>
    <w:rsid w:val="003C3D8B"/>
    <w:rsid w:val="003C3FB7"/>
    <w:rsid w:val="003C40EB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884"/>
    <w:rsid w:val="003D0250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D58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080"/>
    <w:rsid w:val="004475C2"/>
    <w:rsid w:val="0044776E"/>
    <w:rsid w:val="00450B9B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E6"/>
    <w:rsid w:val="004701B3"/>
    <w:rsid w:val="00470607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730"/>
    <w:rsid w:val="0047396A"/>
    <w:rsid w:val="0047428E"/>
    <w:rsid w:val="004748EA"/>
    <w:rsid w:val="0047492C"/>
    <w:rsid w:val="004758ED"/>
    <w:rsid w:val="00475FAB"/>
    <w:rsid w:val="0047674F"/>
    <w:rsid w:val="00476FE6"/>
    <w:rsid w:val="004770A4"/>
    <w:rsid w:val="0047777A"/>
    <w:rsid w:val="00477B26"/>
    <w:rsid w:val="00480212"/>
    <w:rsid w:val="004803FA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3214"/>
    <w:rsid w:val="004D344F"/>
    <w:rsid w:val="004D38CA"/>
    <w:rsid w:val="004D3E74"/>
    <w:rsid w:val="004D3EF9"/>
    <w:rsid w:val="004D3F4B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F8B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31C4"/>
    <w:rsid w:val="005334F2"/>
    <w:rsid w:val="005335AB"/>
    <w:rsid w:val="00533B04"/>
    <w:rsid w:val="00534575"/>
    <w:rsid w:val="00534861"/>
    <w:rsid w:val="0053487F"/>
    <w:rsid w:val="00534BFC"/>
    <w:rsid w:val="0053516C"/>
    <w:rsid w:val="00535883"/>
    <w:rsid w:val="0053616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4E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325"/>
    <w:rsid w:val="00591D77"/>
    <w:rsid w:val="0059227F"/>
    <w:rsid w:val="005922B0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4E1"/>
    <w:rsid w:val="005D5BD5"/>
    <w:rsid w:val="005D5DF6"/>
    <w:rsid w:val="005D6A17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1FBC"/>
    <w:rsid w:val="005E2F90"/>
    <w:rsid w:val="005E374F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B6D"/>
    <w:rsid w:val="00607364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9B3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7D14"/>
    <w:rsid w:val="0062025A"/>
    <w:rsid w:val="006202F3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2DB"/>
    <w:rsid w:val="006736F4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EE"/>
    <w:rsid w:val="006819BF"/>
    <w:rsid w:val="00681F7C"/>
    <w:rsid w:val="00682B35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3080"/>
    <w:rsid w:val="006B38B3"/>
    <w:rsid w:val="006B392B"/>
    <w:rsid w:val="006B3FFD"/>
    <w:rsid w:val="006B413F"/>
    <w:rsid w:val="006B4521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DEE"/>
    <w:rsid w:val="006C4373"/>
    <w:rsid w:val="006C469F"/>
    <w:rsid w:val="006C4B8C"/>
    <w:rsid w:val="006C5A6C"/>
    <w:rsid w:val="006C6430"/>
    <w:rsid w:val="006C6950"/>
    <w:rsid w:val="006C69A4"/>
    <w:rsid w:val="006D055F"/>
    <w:rsid w:val="006D0BDA"/>
    <w:rsid w:val="006D1559"/>
    <w:rsid w:val="006D1596"/>
    <w:rsid w:val="006D16E5"/>
    <w:rsid w:val="006D18F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61AD"/>
    <w:rsid w:val="006F66BB"/>
    <w:rsid w:val="006F6B6B"/>
    <w:rsid w:val="006F6C3D"/>
    <w:rsid w:val="006F6D35"/>
    <w:rsid w:val="006F7F1C"/>
    <w:rsid w:val="00700011"/>
    <w:rsid w:val="0070012F"/>
    <w:rsid w:val="00700AD0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EBE"/>
    <w:rsid w:val="007064FE"/>
    <w:rsid w:val="0070661C"/>
    <w:rsid w:val="0070716B"/>
    <w:rsid w:val="007076D9"/>
    <w:rsid w:val="0070773E"/>
    <w:rsid w:val="0070795E"/>
    <w:rsid w:val="0070797B"/>
    <w:rsid w:val="00707BE0"/>
    <w:rsid w:val="00707D82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EC"/>
    <w:rsid w:val="00754455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03B"/>
    <w:rsid w:val="00766B16"/>
    <w:rsid w:val="00766B63"/>
    <w:rsid w:val="00766D8D"/>
    <w:rsid w:val="007671DC"/>
    <w:rsid w:val="00767AA2"/>
    <w:rsid w:val="00767FF5"/>
    <w:rsid w:val="00770C4E"/>
    <w:rsid w:val="007712CB"/>
    <w:rsid w:val="0077133C"/>
    <w:rsid w:val="007714C6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50A7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107"/>
    <w:rsid w:val="008101A4"/>
    <w:rsid w:val="00810C83"/>
    <w:rsid w:val="00810EBC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AA5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2DB2"/>
    <w:rsid w:val="00923473"/>
    <w:rsid w:val="009234BB"/>
    <w:rsid w:val="00923670"/>
    <w:rsid w:val="0092371B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74DA"/>
    <w:rsid w:val="00927B8F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379"/>
    <w:rsid w:val="0094652D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C4E"/>
    <w:rsid w:val="0096009F"/>
    <w:rsid w:val="00960A40"/>
    <w:rsid w:val="009610A4"/>
    <w:rsid w:val="009614DA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C9"/>
    <w:rsid w:val="00980B8E"/>
    <w:rsid w:val="00981564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BA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877"/>
    <w:rsid w:val="00992BFB"/>
    <w:rsid w:val="00992FF2"/>
    <w:rsid w:val="0099356B"/>
    <w:rsid w:val="00993685"/>
    <w:rsid w:val="00993B45"/>
    <w:rsid w:val="00993F4E"/>
    <w:rsid w:val="0099411B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288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7B1"/>
    <w:rsid w:val="00A20837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75C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742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DE8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EFB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750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233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30202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5A57"/>
    <w:rsid w:val="00B4610C"/>
    <w:rsid w:val="00B472F8"/>
    <w:rsid w:val="00B4743C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3F52"/>
    <w:rsid w:val="00B842C3"/>
    <w:rsid w:val="00B84C16"/>
    <w:rsid w:val="00B84FE2"/>
    <w:rsid w:val="00B850C0"/>
    <w:rsid w:val="00B85152"/>
    <w:rsid w:val="00B85450"/>
    <w:rsid w:val="00B861A0"/>
    <w:rsid w:val="00B86DC1"/>
    <w:rsid w:val="00B873BA"/>
    <w:rsid w:val="00B873EA"/>
    <w:rsid w:val="00B8749D"/>
    <w:rsid w:val="00B87605"/>
    <w:rsid w:val="00B87CDD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17F"/>
    <w:rsid w:val="00BD18B7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76E"/>
    <w:rsid w:val="00BF18CD"/>
    <w:rsid w:val="00BF1A3D"/>
    <w:rsid w:val="00BF1BCC"/>
    <w:rsid w:val="00BF1E66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5CF"/>
    <w:rsid w:val="00C00611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4046"/>
    <w:rsid w:val="00C140A6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098C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7"/>
    <w:rsid w:val="00C85D69"/>
    <w:rsid w:val="00C85F16"/>
    <w:rsid w:val="00C861D3"/>
    <w:rsid w:val="00C864B3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2A6"/>
    <w:rsid w:val="00CB2845"/>
    <w:rsid w:val="00CB3471"/>
    <w:rsid w:val="00CB3649"/>
    <w:rsid w:val="00CB3AC7"/>
    <w:rsid w:val="00CB47BE"/>
    <w:rsid w:val="00CB4C1D"/>
    <w:rsid w:val="00CB4CA3"/>
    <w:rsid w:val="00CB4D9F"/>
    <w:rsid w:val="00CB50EB"/>
    <w:rsid w:val="00CB5354"/>
    <w:rsid w:val="00CB63EC"/>
    <w:rsid w:val="00CB6557"/>
    <w:rsid w:val="00CB6654"/>
    <w:rsid w:val="00CB6928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E4"/>
    <w:rsid w:val="00D1627F"/>
    <w:rsid w:val="00D1670F"/>
    <w:rsid w:val="00D16A18"/>
    <w:rsid w:val="00D1710D"/>
    <w:rsid w:val="00D17256"/>
    <w:rsid w:val="00D1773C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D72"/>
    <w:rsid w:val="00D31386"/>
    <w:rsid w:val="00D318D1"/>
    <w:rsid w:val="00D31BA9"/>
    <w:rsid w:val="00D32609"/>
    <w:rsid w:val="00D329A5"/>
    <w:rsid w:val="00D32D6E"/>
    <w:rsid w:val="00D32DB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00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5BA4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B68"/>
    <w:rsid w:val="00D7600C"/>
    <w:rsid w:val="00D760A0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3EA"/>
    <w:rsid w:val="00DB1C15"/>
    <w:rsid w:val="00DB1D52"/>
    <w:rsid w:val="00DB2125"/>
    <w:rsid w:val="00DB251D"/>
    <w:rsid w:val="00DB2944"/>
    <w:rsid w:val="00DB2AB2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DA"/>
    <w:rsid w:val="00DC035C"/>
    <w:rsid w:val="00DC0438"/>
    <w:rsid w:val="00DC0E7D"/>
    <w:rsid w:val="00DC0F74"/>
    <w:rsid w:val="00DC1016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5B3"/>
    <w:rsid w:val="00DC47A2"/>
    <w:rsid w:val="00DC4BB0"/>
    <w:rsid w:val="00DC5DF4"/>
    <w:rsid w:val="00DC5E40"/>
    <w:rsid w:val="00DC6402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1A5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651B"/>
    <w:rsid w:val="00DD75CA"/>
    <w:rsid w:val="00DD7985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561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C8A"/>
    <w:rsid w:val="00E62815"/>
    <w:rsid w:val="00E629BE"/>
    <w:rsid w:val="00E63020"/>
    <w:rsid w:val="00E63336"/>
    <w:rsid w:val="00E63811"/>
    <w:rsid w:val="00E643CC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110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136F"/>
    <w:rsid w:val="00EF155E"/>
    <w:rsid w:val="00EF2016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76E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F46"/>
    <w:rsid w:val="00F35F99"/>
    <w:rsid w:val="00F370D7"/>
    <w:rsid w:val="00F37BCE"/>
    <w:rsid w:val="00F4097D"/>
    <w:rsid w:val="00F40B05"/>
    <w:rsid w:val="00F41C48"/>
    <w:rsid w:val="00F41C4B"/>
    <w:rsid w:val="00F41D5F"/>
    <w:rsid w:val="00F4235E"/>
    <w:rsid w:val="00F4292A"/>
    <w:rsid w:val="00F42BF4"/>
    <w:rsid w:val="00F42C3D"/>
    <w:rsid w:val="00F42DF5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9D6"/>
    <w:rsid w:val="00FC0BB0"/>
    <w:rsid w:val="00FC1121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2C3E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23E4-CDA9-4805-B033-9985CCF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4</cp:revision>
  <cp:lastPrinted>2019-04-02T08:11:00Z</cp:lastPrinted>
  <dcterms:created xsi:type="dcterms:W3CDTF">2019-04-02T06:36:00Z</dcterms:created>
  <dcterms:modified xsi:type="dcterms:W3CDTF">2019-04-02T08:11:00Z</dcterms:modified>
</cp:coreProperties>
</file>