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E25E28" w:rsidTr="008B595F">
        <w:tc>
          <w:tcPr>
            <w:tcW w:w="9464" w:type="dxa"/>
          </w:tcPr>
          <w:p w:rsidR="003F628A" w:rsidRPr="00E25E28" w:rsidRDefault="000A4F2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67.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5E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E25E2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E25E2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E25E28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E25E28" w:rsidRDefault="006840EE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ПРОТОКОЛ  №125</w:t>
      </w:r>
    </w:p>
    <w:p w:rsidR="003F628A" w:rsidRPr="00E25E28" w:rsidRDefault="006840EE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>від  22</w:t>
      </w:r>
      <w:r w:rsidR="004E708A" w:rsidRPr="00E25E28">
        <w:rPr>
          <w:rFonts w:ascii="Times New Roman" w:hAnsi="Times New Roman"/>
          <w:sz w:val="28"/>
          <w:szCs w:val="28"/>
          <w:lang w:val="uk-UA"/>
        </w:rPr>
        <w:t>.05</w:t>
      </w:r>
      <w:r w:rsidR="00ED6B48" w:rsidRPr="00E25E28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E25E28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E25E28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E25E28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DE196C" w:rsidRPr="00E25E28">
        <w:rPr>
          <w:rFonts w:ascii="Times New Roman" w:hAnsi="Times New Roman"/>
          <w:sz w:val="28"/>
          <w:szCs w:val="28"/>
          <w:lang w:val="uk-UA"/>
        </w:rPr>
        <w:t>Ласурія С.А.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DE196C" w:rsidRPr="00E25E28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4E708A" w:rsidRPr="00E25E28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DE196C" w:rsidRPr="00E25E28">
        <w:rPr>
          <w:rFonts w:ascii="Times New Roman" w:hAnsi="Times New Roman"/>
          <w:sz w:val="28"/>
          <w:szCs w:val="28"/>
          <w:lang w:val="uk-UA"/>
        </w:rPr>
        <w:t xml:space="preserve">Карцев С.М. </w:t>
      </w:r>
      <w:r w:rsidR="004E708A" w:rsidRPr="00E25E28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DE196C" w:rsidRPr="00E25E28">
        <w:rPr>
          <w:rFonts w:ascii="Times New Roman" w:hAnsi="Times New Roman"/>
          <w:sz w:val="28"/>
          <w:szCs w:val="28"/>
          <w:lang w:val="uk-UA"/>
        </w:rPr>
        <w:t xml:space="preserve">Танасевич З.М., </w:t>
      </w:r>
      <w:r w:rsidR="00993F4E" w:rsidRPr="00E25E28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3F628A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3D28B0" w:rsidRPr="00E25E28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E196C" w:rsidRPr="00E25E28">
        <w:rPr>
          <w:rFonts w:ascii="Times New Roman" w:hAnsi="Times New Roman"/>
          <w:sz w:val="28"/>
          <w:szCs w:val="28"/>
          <w:lang w:val="uk-UA"/>
        </w:rPr>
        <w:t>Горбуров К.Є.</w:t>
      </w:r>
    </w:p>
    <w:p w:rsidR="00993F4E" w:rsidRPr="00E25E28" w:rsidRDefault="00993F4E" w:rsidP="00030A7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E3AB6" w:rsidRPr="00E25E28" w:rsidRDefault="003336F0" w:rsidP="007708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C85DE1" w:rsidRPr="00E25E28">
        <w:rPr>
          <w:rFonts w:ascii="Times New Roman" w:hAnsi="Times New Roman"/>
          <w:sz w:val="28"/>
          <w:szCs w:val="28"/>
          <w:lang w:val="uk-UA"/>
        </w:rPr>
        <w:t>Гранатуров</w:t>
      </w:r>
      <w:proofErr w:type="spellEnd"/>
      <w:r w:rsidR="003D6E3C" w:rsidRPr="00E25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73B" w:rsidRPr="00E25E28">
        <w:rPr>
          <w:rFonts w:ascii="Times New Roman" w:hAnsi="Times New Roman"/>
          <w:sz w:val="28"/>
          <w:szCs w:val="28"/>
          <w:lang w:val="uk-UA"/>
        </w:rPr>
        <w:t xml:space="preserve">Ю.І., </w:t>
      </w:r>
      <w:r w:rsidR="000510C7" w:rsidRPr="00E25E28">
        <w:rPr>
          <w:rFonts w:ascii="Times New Roman" w:hAnsi="Times New Roman"/>
          <w:sz w:val="28"/>
          <w:szCs w:val="28"/>
          <w:lang w:val="uk-UA"/>
        </w:rPr>
        <w:t xml:space="preserve">Дюмін А.Г., </w:t>
      </w:r>
      <w:r w:rsidR="008324F0" w:rsidRPr="00E25E28">
        <w:rPr>
          <w:rFonts w:ascii="Times New Roman" w:hAnsi="Times New Roman"/>
          <w:sz w:val="28"/>
          <w:szCs w:val="28"/>
          <w:lang w:val="uk-UA"/>
        </w:rPr>
        <w:t xml:space="preserve">Копійка І.М., </w:t>
      </w:r>
      <w:r w:rsidR="00467BA8" w:rsidRPr="00E25E28">
        <w:rPr>
          <w:rFonts w:ascii="Times New Roman" w:hAnsi="Times New Roman"/>
          <w:sz w:val="28"/>
          <w:szCs w:val="28"/>
          <w:lang w:val="uk-UA"/>
        </w:rPr>
        <w:t>Малікін </w:t>
      </w:r>
      <w:r w:rsidR="008324F0" w:rsidRPr="00E25E28">
        <w:rPr>
          <w:rFonts w:ascii="Times New Roman" w:hAnsi="Times New Roman"/>
          <w:sz w:val="28"/>
          <w:szCs w:val="28"/>
          <w:lang w:val="uk-UA"/>
        </w:rPr>
        <w:t xml:space="preserve">О.В., </w:t>
      </w:r>
      <w:r w:rsidR="00F0673B" w:rsidRPr="00E25E28">
        <w:rPr>
          <w:rFonts w:ascii="Times New Roman" w:hAnsi="Times New Roman"/>
          <w:sz w:val="28"/>
          <w:szCs w:val="28"/>
          <w:lang w:val="uk-UA"/>
        </w:rPr>
        <w:t xml:space="preserve">Панченко Ф.Б., </w:t>
      </w:r>
      <w:r w:rsidR="00FC0644" w:rsidRPr="00E25E28">
        <w:rPr>
          <w:rFonts w:ascii="Times New Roman" w:hAnsi="Times New Roman"/>
          <w:sz w:val="28"/>
          <w:szCs w:val="28"/>
          <w:lang w:val="uk-UA"/>
        </w:rPr>
        <w:t>– депутати</w:t>
      </w:r>
      <w:r w:rsidR="00467BA8" w:rsidRPr="00E25E28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 </w:t>
      </w:r>
      <w:r w:rsidR="00FC0644" w:rsidRPr="00E25E28">
        <w:rPr>
          <w:rFonts w:ascii="Times New Roman" w:hAnsi="Times New Roman"/>
          <w:sz w:val="28"/>
          <w:szCs w:val="28"/>
          <w:lang w:val="uk-UA"/>
        </w:rPr>
        <w:t>скликання;</w:t>
      </w:r>
      <w:r w:rsidR="003D6E3C" w:rsidRPr="00E25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73B" w:rsidRPr="00E25E28">
        <w:rPr>
          <w:rFonts w:ascii="Times New Roman" w:hAnsi="Times New Roman"/>
          <w:sz w:val="28"/>
          <w:szCs w:val="28"/>
          <w:lang w:val="uk-UA"/>
        </w:rPr>
        <w:t>Омельчук О.А. – заступник міського голови;</w:t>
      </w:r>
      <w:r w:rsidR="00E25E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7BA8" w:rsidRPr="00E25E28">
        <w:rPr>
          <w:rFonts w:ascii="Times New Roman" w:hAnsi="Times New Roman"/>
          <w:snapToGrid w:val="0"/>
          <w:sz w:val="28"/>
          <w:szCs w:val="28"/>
          <w:lang w:val="uk-UA"/>
        </w:rPr>
        <w:t>Коренєв</w:t>
      </w:r>
      <w:proofErr w:type="spellEnd"/>
      <w:r w:rsidR="00467BA8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 С.М. – директор департаменту житлово-комунального господарства Миколаївської міської ради; </w:t>
      </w:r>
      <w:r w:rsidR="007F49EE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Святелик В.Є. – директор департаменту фінансів Миколаївської міської ради; </w:t>
      </w:r>
      <w:r w:rsidR="00452B1A" w:rsidRPr="00E25E28">
        <w:rPr>
          <w:rFonts w:ascii="Times New Roman" w:hAnsi="Times New Roman"/>
          <w:snapToGrid w:val="0"/>
          <w:sz w:val="28"/>
          <w:szCs w:val="28"/>
          <w:lang w:val="uk-UA"/>
        </w:rPr>
        <w:t>Личко Г.В.</w:t>
      </w:r>
      <w:r w:rsidR="00916609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 –</w:t>
      </w:r>
      <w:r w:rsidR="00916609" w:rsidRPr="00E25E28">
        <w:rPr>
          <w:rFonts w:ascii="Times New Roman" w:hAnsi="Times New Roman"/>
          <w:sz w:val="28"/>
          <w:szCs w:val="28"/>
          <w:lang w:val="uk-UA"/>
        </w:rPr>
        <w:t xml:space="preserve"> начальник управління </w:t>
      </w:r>
      <w:r w:rsidR="00B0765D" w:rsidRPr="00E25E28">
        <w:rPr>
          <w:rFonts w:ascii="Times New Roman" w:hAnsi="Times New Roman"/>
          <w:sz w:val="28"/>
          <w:szCs w:val="28"/>
          <w:lang w:val="uk-UA"/>
        </w:rPr>
        <w:t>освіти</w:t>
      </w:r>
      <w:r w:rsidR="004E708A" w:rsidRPr="00E25E28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ради;</w:t>
      </w:r>
      <w:r w:rsidR="006550AD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Чорна І.І. – </w:t>
      </w:r>
      <w:r w:rsidR="006550AD" w:rsidRPr="00E25E28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фінансів</w:t>
      </w:r>
      <w:r w:rsidR="006550AD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ради; </w:t>
      </w:r>
      <w:r w:rsidR="008324F0" w:rsidRPr="00E25E28">
        <w:rPr>
          <w:rFonts w:ascii="Times New Roman" w:hAnsi="Times New Roman"/>
          <w:sz w:val="28"/>
          <w:szCs w:val="28"/>
          <w:lang w:val="uk-UA"/>
        </w:rPr>
        <w:t xml:space="preserve">Логвінов М.Ю. </w:t>
      </w:r>
      <w:r w:rsidR="00930381" w:rsidRPr="00E25E2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D6E3C" w:rsidRPr="00E25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AE4" w:rsidRPr="00E25E28">
        <w:rPr>
          <w:rFonts w:ascii="Times New Roman" w:hAnsi="Times New Roman"/>
          <w:sz w:val="28"/>
          <w:szCs w:val="28"/>
          <w:lang w:val="uk-UA"/>
        </w:rPr>
        <w:t>директор</w:t>
      </w:r>
      <w:r w:rsidR="003D6E3C" w:rsidRPr="00E25E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0381" w:rsidRPr="00E25E28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930381" w:rsidRPr="00E25E28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«Миколаївоблтеплоенерго»;  </w:t>
      </w:r>
      <w:proofErr w:type="spellStart"/>
      <w:r w:rsidR="00B21A9A" w:rsidRPr="00E25E28"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 w:rsidR="00B21A9A" w:rsidRPr="00E25E28">
        <w:rPr>
          <w:rFonts w:ascii="Times New Roman" w:hAnsi="Times New Roman"/>
          <w:sz w:val="28"/>
          <w:szCs w:val="28"/>
          <w:lang w:val="uk-UA"/>
        </w:rPr>
        <w:t xml:space="preserve"> П.П. – головний спеціаліст </w:t>
      </w:r>
      <w:r w:rsidR="00B21A9A" w:rsidRPr="00E25E28">
        <w:rPr>
          <w:rFonts w:ascii="Times New Roman" w:hAnsi="Times New Roman"/>
          <w:bCs/>
          <w:sz w:val="28"/>
          <w:szCs w:val="28"/>
          <w:lang w:val="uk-UA"/>
        </w:rPr>
        <w:t xml:space="preserve">Державної служби України у справах ветеранів війни та учасників антитерористичної операції у Миколаївській області; </w:t>
      </w:r>
      <w:r w:rsidR="00C3379E" w:rsidRPr="00E25E28">
        <w:rPr>
          <w:rFonts w:ascii="Times New Roman" w:hAnsi="Times New Roman"/>
          <w:sz w:val="28"/>
          <w:szCs w:val="28"/>
          <w:lang w:val="uk-UA"/>
        </w:rPr>
        <w:t>Курченко </w:t>
      </w:r>
      <w:r w:rsidR="0052259C" w:rsidRPr="00E25E28">
        <w:rPr>
          <w:rFonts w:ascii="Times New Roman" w:hAnsi="Times New Roman"/>
          <w:sz w:val="28"/>
          <w:szCs w:val="28"/>
          <w:lang w:val="uk-UA"/>
        </w:rPr>
        <w:t xml:space="preserve">Ж.Н. – член робочої групи з контролю якості харчування в закладах дошкільної та загальної середньої освіти м. Миколаєва; </w:t>
      </w:r>
      <w:proofErr w:type="spellStart"/>
      <w:r w:rsidR="00DD6A3F" w:rsidRPr="00E25E28">
        <w:rPr>
          <w:rFonts w:ascii="Times New Roman" w:hAnsi="Times New Roman"/>
          <w:sz w:val="28"/>
          <w:szCs w:val="28"/>
          <w:lang w:val="uk-UA"/>
        </w:rPr>
        <w:t>Весьолкіна</w:t>
      </w:r>
      <w:proofErr w:type="spellEnd"/>
      <w:r w:rsidR="00DD6A3F" w:rsidRPr="00E25E28">
        <w:rPr>
          <w:rFonts w:ascii="Times New Roman" w:hAnsi="Times New Roman"/>
          <w:sz w:val="28"/>
          <w:szCs w:val="28"/>
          <w:lang w:val="uk-UA"/>
        </w:rPr>
        <w:t xml:space="preserve"> Т.В., </w:t>
      </w:r>
      <w:r w:rsidR="00B21A9A" w:rsidRPr="00E25E28">
        <w:rPr>
          <w:rFonts w:ascii="Times New Roman" w:hAnsi="Times New Roman"/>
          <w:sz w:val="28"/>
          <w:szCs w:val="28"/>
          <w:lang w:val="uk-UA"/>
        </w:rPr>
        <w:t>Дейкун </w:t>
      </w:r>
      <w:r w:rsidR="00DD6A3F" w:rsidRPr="00E25E28">
        <w:rPr>
          <w:rFonts w:ascii="Times New Roman" w:hAnsi="Times New Roman"/>
          <w:sz w:val="28"/>
          <w:szCs w:val="28"/>
          <w:lang w:val="uk-UA"/>
        </w:rPr>
        <w:t xml:space="preserve">В.В., </w:t>
      </w:r>
      <w:r w:rsidR="000268E2" w:rsidRPr="00E25E28">
        <w:rPr>
          <w:rFonts w:ascii="Times New Roman" w:hAnsi="Times New Roman"/>
          <w:sz w:val="28"/>
          <w:szCs w:val="28"/>
          <w:lang w:val="uk-UA"/>
        </w:rPr>
        <w:t xml:space="preserve">Леонова О.С., </w:t>
      </w:r>
      <w:proofErr w:type="spellStart"/>
      <w:r w:rsidR="000268E2" w:rsidRPr="00E25E28">
        <w:rPr>
          <w:rFonts w:ascii="Times New Roman" w:hAnsi="Times New Roman"/>
          <w:sz w:val="28"/>
          <w:szCs w:val="28"/>
          <w:lang w:val="uk-UA"/>
        </w:rPr>
        <w:t>Лут</w:t>
      </w:r>
      <w:proofErr w:type="spellEnd"/>
      <w:r w:rsidR="000268E2" w:rsidRPr="00E25E28"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 w:rsidR="00973760" w:rsidRPr="00E25E28">
        <w:rPr>
          <w:rFonts w:ascii="Times New Roman" w:hAnsi="Times New Roman"/>
          <w:sz w:val="28"/>
          <w:szCs w:val="28"/>
          <w:lang w:val="uk-UA"/>
        </w:rPr>
        <w:t>Майгур</w:t>
      </w:r>
      <w:proofErr w:type="spellEnd"/>
      <w:r w:rsidR="00973760" w:rsidRPr="00E25E28">
        <w:rPr>
          <w:rFonts w:ascii="Times New Roman" w:hAnsi="Times New Roman"/>
          <w:sz w:val="28"/>
          <w:szCs w:val="28"/>
          <w:lang w:val="uk-UA"/>
        </w:rPr>
        <w:t xml:space="preserve"> А.А., </w:t>
      </w:r>
      <w:r w:rsidR="000268E2" w:rsidRPr="00E25E28">
        <w:rPr>
          <w:rFonts w:ascii="Times New Roman" w:hAnsi="Times New Roman"/>
          <w:sz w:val="28"/>
          <w:szCs w:val="28"/>
          <w:lang w:val="uk-UA"/>
        </w:rPr>
        <w:t xml:space="preserve">Токарів М.О., Фоменко О.Б., </w:t>
      </w:r>
      <w:proofErr w:type="spellStart"/>
      <w:r w:rsidR="000268E2" w:rsidRPr="00E25E28">
        <w:rPr>
          <w:rFonts w:ascii="Times New Roman" w:hAnsi="Times New Roman"/>
          <w:sz w:val="28"/>
          <w:szCs w:val="28"/>
          <w:lang w:val="uk-UA"/>
        </w:rPr>
        <w:t>Шалігіна</w:t>
      </w:r>
      <w:proofErr w:type="spellEnd"/>
      <w:r w:rsidR="000268E2" w:rsidRPr="00E25E28">
        <w:rPr>
          <w:rFonts w:ascii="Times New Roman" w:hAnsi="Times New Roman"/>
          <w:sz w:val="28"/>
          <w:szCs w:val="28"/>
          <w:lang w:val="uk-UA"/>
        </w:rPr>
        <w:t xml:space="preserve"> В.Т., </w:t>
      </w:r>
      <w:proofErr w:type="spellStart"/>
      <w:r w:rsidR="000A3FB1" w:rsidRPr="00E25E28">
        <w:rPr>
          <w:rFonts w:ascii="Times New Roman" w:hAnsi="Times New Roman"/>
          <w:sz w:val="28"/>
          <w:szCs w:val="28"/>
          <w:lang w:val="uk-UA"/>
        </w:rPr>
        <w:t>Шпула</w:t>
      </w:r>
      <w:proofErr w:type="spellEnd"/>
      <w:r w:rsidR="000A3FB1" w:rsidRPr="00E25E28">
        <w:rPr>
          <w:rFonts w:ascii="Times New Roman" w:hAnsi="Times New Roman"/>
          <w:sz w:val="28"/>
          <w:szCs w:val="28"/>
          <w:lang w:val="uk-UA"/>
        </w:rPr>
        <w:t xml:space="preserve"> А.В., </w:t>
      </w:r>
      <w:proofErr w:type="spellStart"/>
      <w:r w:rsidR="000A3FB1" w:rsidRPr="00E25E28">
        <w:rPr>
          <w:rFonts w:ascii="Times New Roman" w:hAnsi="Times New Roman"/>
          <w:sz w:val="28"/>
          <w:szCs w:val="28"/>
          <w:lang w:val="uk-UA"/>
        </w:rPr>
        <w:t>Шпула</w:t>
      </w:r>
      <w:proofErr w:type="spellEnd"/>
      <w:r w:rsidR="000A3FB1" w:rsidRPr="00E25E28">
        <w:rPr>
          <w:rFonts w:ascii="Times New Roman" w:hAnsi="Times New Roman"/>
          <w:sz w:val="28"/>
          <w:szCs w:val="28"/>
          <w:lang w:val="uk-UA"/>
        </w:rPr>
        <w:t xml:space="preserve"> С.Ю., </w:t>
      </w:r>
      <w:proofErr w:type="spellStart"/>
      <w:r w:rsidR="000268E2" w:rsidRPr="00E25E28">
        <w:rPr>
          <w:rFonts w:ascii="Times New Roman" w:hAnsi="Times New Roman"/>
          <w:sz w:val="28"/>
          <w:szCs w:val="28"/>
          <w:lang w:val="uk-UA"/>
        </w:rPr>
        <w:t>Чернега</w:t>
      </w:r>
      <w:proofErr w:type="spellEnd"/>
      <w:r w:rsidR="000268E2" w:rsidRPr="00E25E28">
        <w:rPr>
          <w:rFonts w:ascii="Times New Roman" w:hAnsi="Times New Roman"/>
          <w:sz w:val="28"/>
          <w:szCs w:val="28"/>
          <w:lang w:val="uk-UA"/>
        </w:rPr>
        <w:t xml:space="preserve"> О.С. </w:t>
      </w:r>
      <w:proofErr w:type="spellStart"/>
      <w:r w:rsidR="00467BA8" w:rsidRPr="00E25E28">
        <w:rPr>
          <w:rFonts w:ascii="Times New Roman" w:hAnsi="Times New Roman"/>
          <w:sz w:val="28"/>
          <w:szCs w:val="28"/>
          <w:lang w:val="uk-UA"/>
        </w:rPr>
        <w:t>–батьки</w:t>
      </w:r>
      <w:proofErr w:type="spellEnd"/>
      <w:r w:rsidR="00467BA8" w:rsidRPr="00E25E28">
        <w:rPr>
          <w:rFonts w:ascii="Times New Roman" w:hAnsi="Times New Roman"/>
          <w:sz w:val="28"/>
          <w:szCs w:val="28"/>
          <w:lang w:val="uk-UA"/>
        </w:rPr>
        <w:t xml:space="preserve"> учнів, що навчаються з ЗОШ №36; </w:t>
      </w:r>
      <w:r w:rsidR="00DD6A3F" w:rsidRPr="00E25E28">
        <w:rPr>
          <w:rFonts w:ascii="Times New Roman" w:hAnsi="Times New Roman"/>
          <w:sz w:val="28"/>
          <w:szCs w:val="28"/>
          <w:lang w:val="uk-UA"/>
        </w:rPr>
        <w:t xml:space="preserve">Гуменна Н.Л., </w:t>
      </w:r>
      <w:proofErr w:type="spellStart"/>
      <w:r w:rsidR="00DD6A3F" w:rsidRPr="00E25E28">
        <w:rPr>
          <w:rFonts w:ascii="Times New Roman" w:hAnsi="Times New Roman"/>
          <w:sz w:val="28"/>
          <w:szCs w:val="28"/>
          <w:lang w:val="uk-UA"/>
        </w:rPr>
        <w:t>Дрондін</w:t>
      </w:r>
      <w:proofErr w:type="spellEnd"/>
      <w:r w:rsidR="00DD6A3F" w:rsidRPr="00E25E28">
        <w:rPr>
          <w:rFonts w:ascii="Times New Roman" w:hAnsi="Times New Roman"/>
          <w:sz w:val="28"/>
          <w:szCs w:val="28"/>
          <w:lang w:val="uk-UA"/>
        </w:rPr>
        <w:t xml:space="preserve"> Д.Г., </w:t>
      </w:r>
      <w:proofErr w:type="spellStart"/>
      <w:r w:rsidR="00DD6A3F" w:rsidRPr="00E25E28">
        <w:rPr>
          <w:rFonts w:ascii="Times New Roman" w:hAnsi="Times New Roman"/>
          <w:sz w:val="28"/>
          <w:szCs w:val="28"/>
          <w:lang w:val="uk-UA"/>
        </w:rPr>
        <w:t>Каштальян</w:t>
      </w:r>
      <w:proofErr w:type="spellEnd"/>
      <w:r w:rsidR="00DD6A3F" w:rsidRPr="00E25E28">
        <w:rPr>
          <w:rFonts w:ascii="Times New Roman" w:hAnsi="Times New Roman"/>
          <w:sz w:val="28"/>
          <w:szCs w:val="28"/>
          <w:lang w:val="uk-UA"/>
        </w:rPr>
        <w:t xml:space="preserve"> Ю.О. – громадяни м. Миколаєва; </w:t>
      </w:r>
      <w:r w:rsidR="0052259C" w:rsidRPr="00E25E28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52259C" w:rsidRPr="00E25E28" w:rsidRDefault="0052259C" w:rsidP="007708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5B6" w:rsidRPr="00E25E28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Представники ЗМІ: </w:t>
      </w:r>
      <w:r w:rsidR="003665C7" w:rsidRPr="00E25E28">
        <w:rPr>
          <w:rFonts w:ascii="Times New Roman" w:hAnsi="Times New Roman"/>
          <w:sz w:val="28"/>
          <w:szCs w:val="28"/>
          <w:lang w:val="uk-UA"/>
        </w:rPr>
        <w:t>Давиденко Ю. – «</w:t>
      </w:r>
      <w:proofErr w:type="spellStart"/>
      <w:r w:rsidR="003665C7" w:rsidRPr="00E25E28">
        <w:rPr>
          <w:rFonts w:ascii="Times New Roman" w:hAnsi="Times New Roman"/>
          <w:sz w:val="28"/>
          <w:szCs w:val="28"/>
          <w:lang w:val="uk-UA"/>
        </w:rPr>
        <w:t>Преступности.НЕТ</w:t>
      </w:r>
      <w:proofErr w:type="spellEnd"/>
      <w:r w:rsidR="003665C7" w:rsidRPr="00E25E28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6068ED" w:rsidRPr="00E25E28">
        <w:rPr>
          <w:rFonts w:ascii="Times New Roman" w:hAnsi="Times New Roman"/>
          <w:sz w:val="28"/>
          <w:szCs w:val="28"/>
          <w:lang w:val="uk-UA"/>
        </w:rPr>
        <w:t>Квітко О.</w:t>
      </w:r>
      <w:r w:rsidR="00AC1DA8" w:rsidRPr="00E25E28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AC1DA8" w:rsidRPr="00E25E28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="00AC1DA8" w:rsidRPr="00E25E28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450FB6" w:rsidRPr="00E25E28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450FB6" w:rsidRPr="00E25E2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F00B1" w:rsidRPr="00E25E28">
        <w:rPr>
          <w:rFonts w:ascii="Times New Roman" w:hAnsi="Times New Roman"/>
          <w:sz w:val="28"/>
          <w:szCs w:val="28"/>
          <w:lang w:val="uk-UA"/>
        </w:rPr>
        <w:t>.</w:t>
      </w:r>
      <w:r w:rsidR="00B30316" w:rsidRPr="00E25E28">
        <w:rPr>
          <w:rFonts w:ascii="Times New Roman" w:hAnsi="Times New Roman"/>
          <w:sz w:val="28"/>
          <w:szCs w:val="28"/>
          <w:lang w:val="uk-UA"/>
        </w:rPr>
        <w:t xml:space="preserve"> – «</w:t>
      </w:r>
      <w:proofErr w:type="spellStart"/>
      <w:r w:rsidR="00B30316" w:rsidRPr="00E25E28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B30316" w:rsidRPr="00E25E28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533D39" w:rsidRPr="00E25E28">
        <w:rPr>
          <w:rFonts w:ascii="Times New Roman" w:hAnsi="Times New Roman"/>
          <w:sz w:val="28"/>
          <w:szCs w:val="28"/>
          <w:lang w:val="uk-UA"/>
        </w:rPr>
        <w:t>Фісун</w:t>
      </w:r>
      <w:proofErr w:type="spellEnd"/>
      <w:r w:rsidR="00533D39" w:rsidRPr="00E25E28">
        <w:rPr>
          <w:rFonts w:ascii="Times New Roman" w:hAnsi="Times New Roman"/>
          <w:sz w:val="28"/>
          <w:szCs w:val="28"/>
          <w:lang w:val="uk-UA"/>
        </w:rPr>
        <w:t xml:space="preserve"> А. – «</w:t>
      </w:r>
      <w:proofErr w:type="spellStart"/>
      <w:r w:rsidR="00533D39" w:rsidRPr="00E25E28">
        <w:rPr>
          <w:rFonts w:ascii="Times New Roman" w:hAnsi="Times New Roman"/>
          <w:sz w:val="28"/>
          <w:szCs w:val="28"/>
          <w:lang w:val="uk-UA"/>
        </w:rPr>
        <w:t>Podrobnosti.mk.ua</w:t>
      </w:r>
      <w:proofErr w:type="spellEnd"/>
      <w:r w:rsidR="00533D39" w:rsidRPr="00E25E28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8F22AE" w:rsidRPr="00E25E28">
        <w:rPr>
          <w:rFonts w:ascii="Times New Roman" w:hAnsi="Times New Roman"/>
          <w:sz w:val="28"/>
          <w:szCs w:val="28"/>
          <w:lang w:val="uk-UA"/>
        </w:rPr>
        <w:t>Худолєєва</w:t>
      </w:r>
      <w:proofErr w:type="spellEnd"/>
      <w:r w:rsidR="008F22AE" w:rsidRPr="00E25E28">
        <w:rPr>
          <w:rFonts w:ascii="Times New Roman" w:hAnsi="Times New Roman"/>
          <w:sz w:val="28"/>
          <w:szCs w:val="28"/>
          <w:lang w:val="uk-UA"/>
        </w:rPr>
        <w:t xml:space="preserve"> О. –  «</w:t>
      </w:r>
      <w:proofErr w:type="spellStart"/>
      <w:r w:rsidR="008F22AE" w:rsidRPr="00E25E28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8F22AE" w:rsidRPr="00E25E28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="00D918A2" w:rsidRPr="00E25E28">
        <w:rPr>
          <w:rFonts w:ascii="Times New Roman" w:hAnsi="Times New Roman"/>
          <w:sz w:val="28"/>
          <w:szCs w:val="28"/>
          <w:lang w:val="uk-UA"/>
        </w:rPr>
        <w:t>Хусаінов</w:t>
      </w:r>
      <w:proofErr w:type="spellEnd"/>
      <w:r w:rsidR="00D918A2" w:rsidRPr="00E25E28">
        <w:rPr>
          <w:rFonts w:ascii="Times New Roman" w:hAnsi="Times New Roman"/>
          <w:sz w:val="28"/>
          <w:szCs w:val="28"/>
          <w:lang w:val="uk-UA"/>
        </w:rPr>
        <w:t xml:space="preserve"> О., </w:t>
      </w:r>
      <w:r w:rsidR="00AC1DA8" w:rsidRPr="00E25E28">
        <w:rPr>
          <w:rFonts w:ascii="Times New Roman" w:hAnsi="Times New Roman"/>
          <w:sz w:val="28"/>
          <w:szCs w:val="28"/>
          <w:lang w:val="uk-UA"/>
        </w:rPr>
        <w:t xml:space="preserve">Якобсон Н. – </w:t>
      </w:r>
      <w:proofErr w:type="spellStart"/>
      <w:r w:rsidR="00AC1DA8" w:rsidRPr="00E25E28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AC1DA8" w:rsidRPr="00E25E2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AC1DA8" w:rsidRPr="00E25E28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AC1DA8" w:rsidRPr="00E25E28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62576D" w:rsidRPr="00E25E28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E25E28" w:rsidRDefault="007D5C7E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highlight w:val="yellow"/>
          <w:lang w:val="uk-UA"/>
        </w:rPr>
      </w:pPr>
    </w:p>
    <w:p w:rsidR="003F628A" w:rsidRPr="00E25E28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E25E28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E25E28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E25E28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E25E28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C85DE1" w:rsidRPr="00E25E28">
        <w:rPr>
          <w:rFonts w:ascii="Times New Roman" w:hAnsi="Times New Roman"/>
          <w:b/>
          <w:sz w:val="28"/>
          <w:szCs w:val="28"/>
          <w:lang w:val="uk-UA"/>
        </w:rPr>
        <w:t>22</w:t>
      </w:r>
      <w:r w:rsidR="00AC1DA8" w:rsidRPr="00E25E28">
        <w:rPr>
          <w:rFonts w:ascii="Times New Roman" w:hAnsi="Times New Roman"/>
          <w:b/>
          <w:sz w:val="28"/>
          <w:szCs w:val="28"/>
          <w:lang w:val="uk-UA"/>
        </w:rPr>
        <w:t>.05</w:t>
      </w:r>
      <w:r w:rsidR="0094652D" w:rsidRPr="00E25E28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E25E28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993C2A" w:rsidRPr="00E25E28" w:rsidRDefault="003F628A" w:rsidP="00993C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9065A2"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65A2" w:rsidRPr="00E25E28">
        <w:rPr>
          <w:rFonts w:ascii="Times New Roman" w:hAnsi="Times New Roman"/>
          <w:sz w:val="28"/>
          <w:szCs w:val="28"/>
          <w:lang w:val="uk-UA"/>
        </w:rPr>
        <w:t>Дюмін А.Г. – депутати Миколаївської міської ради VII скликання; Омельчук О.А. – заступник міського голови</w:t>
      </w:r>
      <w:r w:rsidR="009065A2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; Чорна І.І. – </w:t>
      </w:r>
      <w:r w:rsidR="009065A2" w:rsidRPr="00E25E28">
        <w:rPr>
          <w:rFonts w:ascii="Times New Roman" w:hAnsi="Times New Roman"/>
          <w:color w:val="000000"/>
          <w:sz w:val="28"/>
          <w:szCs w:val="28"/>
          <w:lang w:val="uk-UA"/>
        </w:rPr>
        <w:t>заступник директора департаменту – начальник управління фінансів</w:t>
      </w:r>
      <w:r w:rsidR="009065A2" w:rsidRPr="00E25E28">
        <w:rPr>
          <w:rFonts w:ascii="Times New Roman" w:hAnsi="Times New Roman"/>
          <w:snapToGrid w:val="0"/>
          <w:sz w:val="28"/>
          <w:szCs w:val="28"/>
          <w:lang w:val="uk-UA"/>
        </w:rPr>
        <w:t xml:space="preserve"> департаменту праці та соціального захисту населення Миколаївської міської ради; </w:t>
      </w:r>
      <w:r w:rsidR="009065A2" w:rsidRPr="00E25E28">
        <w:rPr>
          <w:rFonts w:ascii="Times New Roman" w:hAnsi="Times New Roman"/>
          <w:sz w:val="28"/>
          <w:szCs w:val="28"/>
          <w:lang w:val="uk-UA"/>
        </w:rPr>
        <w:t xml:space="preserve">Логвінов М.Ю.  – директор </w:t>
      </w:r>
      <w:r w:rsidR="00E25E28"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Start"/>
      <w:r w:rsidR="00E25E28">
        <w:rPr>
          <w:rFonts w:ascii="Times New Roman" w:hAnsi="Times New Roman"/>
          <w:sz w:val="28"/>
          <w:szCs w:val="28"/>
          <w:lang w:val="uk-UA" w:eastAsia="ru-RU"/>
        </w:rPr>
        <w:t>КП </w:t>
      </w:r>
      <w:r w:rsidR="009065A2" w:rsidRPr="00E25E28">
        <w:rPr>
          <w:rFonts w:ascii="Times New Roman" w:hAnsi="Times New Roman"/>
          <w:sz w:val="28"/>
          <w:szCs w:val="28"/>
          <w:lang w:val="uk-UA" w:eastAsia="ru-RU"/>
        </w:rPr>
        <w:t>«Миколаївоблтеплоен</w:t>
      </w:r>
      <w:proofErr w:type="spellEnd"/>
      <w:r w:rsidR="009065A2" w:rsidRPr="00E25E28">
        <w:rPr>
          <w:rFonts w:ascii="Times New Roman" w:hAnsi="Times New Roman"/>
          <w:sz w:val="28"/>
          <w:szCs w:val="28"/>
          <w:lang w:val="uk-UA" w:eastAsia="ru-RU"/>
        </w:rPr>
        <w:t xml:space="preserve">ерго»;  </w:t>
      </w:r>
      <w:proofErr w:type="spellStart"/>
      <w:r w:rsidR="009065A2" w:rsidRPr="00E25E28">
        <w:rPr>
          <w:rFonts w:ascii="Times New Roman" w:hAnsi="Times New Roman"/>
          <w:sz w:val="28"/>
          <w:szCs w:val="28"/>
          <w:lang w:val="uk-UA"/>
        </w:rPr>
        <w:t>Дрондін</w:t>
      </w:r>
      <w:proofErr w:type="spellEnd"/>
      <w:r w:rsidR="009065A2" w:rsidRPr="00E25E28">
        <w:rPr>
          <w:rFonts w:ascii="Times New Roman" w:hAnsi="Times New Roman"/>
          <w:sz w:val="28"/>
          <w:szCs w:val="28"/>
          <w:lang w:val="uk-UA"/>
        </w:rPr>
        <w:t xml:space="preserve"> Д.Г. – громадянин м. Миколаєва.</w:t>
      </w:r>
    </w:p>
    <w:p w:rsidR="00FB6C81" w:rsidRPr="00E25E28" w:rsidRDefault="00FB6C81" w:rsidP="00FB6C8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3. Розгляд інформації та рекомендацій, наданих на постійну комісію.</w:t>
      </w:r>
    </w:p>
    <w:p w:rsidR="00AC1DA8" w:rsidRPr="00E25E28" w:rsidRDefault="00AC1DA8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F43" w:rsidRPr="00E25E28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E42C1B" w:rsidRPr="00E25E28">
        <w:rPr>
          <w:rFonts w:ascii="Times New Roman" w:hAnsi="Times New Roman"/>
          <w:b/>
          <w:sz w:val="28"/>
          <w:szCs w:val="28"/>
          <w:lang w:val="uk-UA"/>
        </w:rPr>
        <w:t>22</w:t>
      </w:r>
      <w:r w:rsidR="00AC1DA8" w:rsidRPr="00E25E28">
        <w:rPr>
          <w:rFonts w:ascii="Times New Roman" w:hAnsi="Times New Roman"/>
          <w:b/>
          <w:sz w:val="28"/>
          <w:szCs w:val="28"/>
          <w:lang w:val="uk-UA"/>
        </w:rPr>
        <w:t>.05</w:t>
      </w:r>
      <w:r w:rsidR="007D4758" w:rsidRPr="00E25E28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120B57" w:rsidRPr="00E25E28" w:rsidRDefault="00120B57" w:rsidP="00120B57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20B57" w:rsidRPr="00E25E28" w:rsidRDefault="00120B57" w:rsidP="00120B57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 комісії на засідання комісії 22.05.2019.</w:t>
      </w:r>
    </w:p>
    <w:p w:rsidR="00904F43" w:rsidRPr="00E25E28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904F43" w:rsidRPr="00E25E28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D4758"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Карцев С.М.,</w:t>
      </w:r>
      <w:r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який </w:t>
      </w:r>
      <w:r w:rsidR="00F62DC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запропонував</w:t>
      </w:r>
      <w:r w:rsidR="00BC15BF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62DC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обрати його</w:t>
      </w:r>
      <w:r w:rsidR="005E2CA9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5C31F7" w:rsidRPr="00E25E2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C15BF" w:rsidRPr="00E25E28">
        <w:rPr>
          <w:rFonts w:ascii="Times New Roman" w:hAnsi="Times New Roman"/>
          <w:sz w:val="28"/>
          <w:szCs w:val="28"/>
          <w:lang w:val="uk-UA"/>
        </w:rPr>
        <w:t>22</w:t>
      </w:r>
      <w:r w:rsidR="00AC1DA8" w:rsidRPr="00E25E28">
        <w:rPr>
          <w:rFonts w:ascii="Times New Roman" w:hAnsi="Times New Roman"/>
          <w:sz w:val="28"/>
          <w:szCs w:val="28"/>
          <w:lang w:val="uk-UA"/>
        </w:rPr>
        <w:t>.05</w:t>
      </w:r>
      <w:r w:rsidR="00C5267D" w:rsidRPr="00E25E28">
        <w:rPr>
          <w:rFonts w:ascii="Times New Roman" w:hAnsi="Times New Roman"/>
          <w:sz w:val="28"/>
          <w:szCs w:val="28"/>
          <w:lang w:val="uk-UA"/>
        </w:rPr>
        <w:t>.2019.</w:t>
      </w:r>
    </w:p>
    <w:p w:rsidR="00904F43" w:rsidRPr="00E25E28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2C1B" w:rsidRPr="00E25E28" w:rsidRDefault="00E42C1B" w:rsidP="00E42C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BC15BF"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Зоткін П.С.,</w:t>
      </w:r>
      <w:r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3B4142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C148B7" w:rsidRPr="00E25E28">
        <w:rPr>
          <w:rFonts w:ascii="Times New Roman" w:hAnsi="Times New Roman"/>
          <w:sz w:val="28"/>
          <w:szCs w:val="28"/>
          <w:lang w:val="uk-UA"/>
        </w:rPr>
        <w:t xml:space="preserve">місії на засідання комісії 22.05.2019 </w:t>
      </w:r>
      <w:r w:rsidRPr="00E25E28">
        <w:rPr>
          <w:rFonts w:ascii="Times New Roman" w:hAnsi="Times New Roman"/>
          <w:sz w:val="28"/>
          <w:szCs w:val="28"/>
          <w:lang w:val="uk-UA"/>
        </w:rPr>
        <w:t>Ласурію С.А.</w:t>
      </w:r>
    </w:p>
    <w:p w:rsidR="00E42C1B" w:rsidRPr="00E25E28" w:rsidRDefault="00E42C1B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67D" w:rsidRPr="00E25E28" w:rsidRDefault="00904F43" w:rsidP="005769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E25E2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148B7" w:rsidRPr="00E25E28">
        <w:rPr>
          <w:rFonts w:ascii="Times New Roman" w:hAnsi="Times New Roman"/>
          <w:sz w:val="28"/>
          <w:szCs w:val="28"/>
          <w:lang w:val="uk-UA"/>
        </w:rPr>
        <w:t>22</w:t>
      </w:r>
      <w:r w:rsidR="007E0BE2" w:rsidRPr="00E25E28">
        <w:rPr>
          <w:rFonts w:ascii="Times New Roman" w:hAnsi="Times New Roman"/>
          <w:sz w:val="28"/>
          <w:szCs w:val="28"/>
          <w:lang w:val="uk-UA"/>
        </w:rPr>
        <w:t xml:space="preserve">.05.2019 </w:t>
      </w:r>
      <w:r w:rsidR="00C5267D" w:rsidRPr="00E25E28">
        <w:rPr>
          <w:rFonts w:ascii="Times New Roman" w:hAnsi="Times New Roman"/>
          <w:sz w:val="28"/>
          <w:szCs w:val="28"/>
          <w:lang w:val="uk-UA"/>
        </w:rPr>
        <w:t>Карцева С.М.</w:t>
      </w:r>
    </w:p>
    <w:p w:rsidR="002C1F8F" w:rsidRPr="00E25E28" w:rsidRDefault="002C1F8F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</w:t>
      </w:r>
      <w:r w:rsidR="00C148B7"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(Зоткін П.С.)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86C8C" w:rsidRPr="00E25E28" w:rsidRDefault="00986C8C" w:rsidP="0057696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1E4919" w:rsidRPr="00E25E28">
        <w:rPr>
          <w:rFonts w:ascii="Times New Roman" w:hAnsi="Times New Roman"/>
          <w:sz w:val="28"/>
          <w:szCs w:val="28"/>
          <w:lang w:val="uk-UA"/>
        </w:rPr>
        <w:t>під час голосування Кантор С.А</w:t>
      </w:r>
      <w:r w:rsidRPr="00E25E28">
        <w:rPr>
          <w:rFonts w:ascii="Times New Roman" w:hAnsi="Times New Roman"/>
          <w:sz w:val="28"/>
          <w:szCs w:val="28"/>
          <w:lang w:val="uk-UA"/>
        </w:rPr>
        <w:t>.</w:t>
      </w:r>
      <w:r w:rsidR="00C148B7" w:rsidRPr="00E25E28">
        <w:rPr>
          <w:rFonts w:ascii="Times New Roman" w:hAnsi="Times New Roman"/>
          <w:sz w:val="28"/>
          <w:szCs w:val="28"/>
          <w:lang w:val="uk-UA"/>
        </w:rPr>
        <w:t xml:space="preserve"> та Янков В.С.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120B57" w:rsidRPr="00E25E28">
        <w:rPr>
          <w:rFonts w:ascii="Times New Roman" w:hAnsi="Times New Roman"/>
          <w:sz w:val="28"/>
          <w:szCs w:val="28"/>
          <w:lang w:val="uk-UA"/>
        </w:rPr>
        <w:t>ли відсутні</w:t>
      </w:r>
      <w:r w:rsidRPr="00E25E28">
        <w:rPr>
          <w:rFonts w:ascii="Times New Roman" w:hAnsi="Times New Roman"/>
          <w:sz w:val="28"/>
          <w:szCs w:val="28"/>
          <w:lang w:val="uk-UA"/>
        </w:rPr>
        <w:t>.</w:t>
      </w:r>
    </w:p>
    <w:p w:rsidR="0033615D" w:rsidRPr="00E25E28" w:rsidRDefault="0007786C" w:rsidP="0007786C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5E2CA9" w:rsidRPr="00E25E28" w:rsidRDefault="005E2CA9" w:rsidP="005E2CA9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1.2.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 комісії на засідання комісії 22.05.2019.</w:t>
      </w:r>
    </w:p>
    <w:p w:rsidR="007D1B0B" w:rsidRPr="00E25E28" w:rsidRDefault="007D1B0B" w:rsidP="007D1B0B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7E573C" w:rsidRPr="00E25E28" w:rsidRDefault="007E573C" w:rsidP="007E57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Бернацький О.В., </w:t>
      </w:r>
      <w:r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</w:t>
      </w:r>
      <w:r w:rsidR="00A33F2B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 зв’язку з відсутністю</w:t>
      </w:r>
      <w:r w:rsidR="0007786C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>Карцева С.М.</w:t>
      </w:r>
      <w:r w:rsidR="0007786C" w:rsidRPr="00E25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на засіданні постійної комісії після розгляду </w:t>
      </w:r>
      <w:r w:rsidR="00190128" w:rsidRPr="00E25E2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E25E28">
        <w:rPr>
          <w:rFonts w:ascii="Times New Roman" w:hAnsi="Times New Roman"/>
          <w:sz w:val="28"/>
          <w:szCs w:val="28"/>
          <w:lang w:val="uk-UA"/>
        </w:rPr>
        <w:t>питання за пунктом 2.1</w:t>
      </w:r>
      <w:r w:rsidR="00190128" w:rsidRPr="00E25E28">
        <w:rPr>
          <w:rFonts w:ascii="Times New Roman" w:hAnsi="Times New Roman"/>
          <w:sz w:val="28"/>
          <w:szCs w:val="28"/>
          <w:lang w:val="uk-UA"/>
        </w:rPr>
        <w:t>2</w:t>
      </w:r>
      <w:r w:rsidRPr="00E25E28">
        <w:rPr>
          <w:rFonts w:ascii="Times New Roman" w:hAnsi="Times New Roman"/>
          <w:sz w:val="28"/>
          <w:szCs w:val="28"/>
          <w:lang w:val="uk-UA"/>
        </w:rPr>
        <w:t>.</w:t>
      </w:r>
      <w:r w:rsidR="00190128" w:rsidRPr="00E25E28">
        <w:rPr>
          <w:rFonts w:ascii="Times New Roman" w:hAnsi="Times New Roman"/>
          <w:sz w:val="28"/>
          <w:szCs w:val="28"/>
          <w:lang w:val="uk-UA"/>
        </w:rPr>
        <w:t>2</w:t>
      </w:r>
      <w:r w:rsidR="00A33F2B" w:rsidRPr="00E25E2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FE17D2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запропонував </w:t>
      </w:r>
      <w:r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обрати</w:t>
      </w:r>
      <w:r w:rsidR="0007786C" w:rsidRPr="00E25E2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секретарем комісії на засідання комісії </w:t>
      </w:r>
      <w:r w:rsidR="00190128" w:rsidRPr="00E25E28">
        <w:rPr>
          <w:rFonts w:ascii="Times New Roman" w:hAnsi="Times New Roman"/>
          <w:sz w:val="28"/>
          <w:szCs w:val="28"/>
          <w:lang w:val="uk-UA"/>
        </w:rPr>
        <w:t>22.05.2019 Ласурію С.А.</w:t>
      </w:r>
    </w:p>
    <w:p w:rsidR="007D1B0B" w:rsidRPr="00E25E28" w:rsidRDefault="007D1B0B" w:rsidP="007D1B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B0B" w:rsidRPr="00E25E28" w:rsidRDefault="007D1B0B" w:rsidP="007D1B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190128" w:rsidRPr="00E25E28">
        <w:rPr>
          <w:rFonts w:ascii="Times New Roman" w:hAnsi="Times New Roman"/>
          <w:sz w:val="28"/>
          <w:szCs w:val="28"/>
          <w:lang w:val="uk-UA"/>
        </w:rPr>
        <w:t>22.05.2019 Ласурію С.А.</w:t>
      </w:r>
    </w:p>
    <w:p w:rsidR="007D1B0B" w:rsidRPr="00E25E28" w:rsidRDefault="007D1B0B" w:rsidP="007D1B0B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D1B0B" w:rsidRPr="00E25E28" w:rsidRDefault="001A1436" w:rsidP="007D1B0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- 7</w:t>
      </w:r>
      <w:r w:rsidR="007D1B0B" w:rsidRPr="00E25E2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- 0.</w:t>
      </w:r>
    </w:p>
    <w:p w:rsidR="001A1436" w:rsidRPr="00E25E28" w:rsidRDefault="001A1436" w:rsidP="001A143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7D1B0B" w:rsidRDefault="007D1B0B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46B0A" w:rsidRPr="00E25E28" w:rsidRDefault="00046B0A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E25E28" w:rsidRDefault="00FB6C81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Слухали: 2</w:t>
      </w:r>
      <w:r w:rsidR="00986C8C" w:rsidRPr="00E25E2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комісії.</w:t>
      </w:r>
    </w:p>
    <w:p w:rsidR="00D30946" w:rsidRPr="00E25E28" w:rsidRDefault="00D30946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.1. Звернення депутата Миколаївської міської ради VІІ скликання Казакової Т.В. </w:t>
      </w:r>
      <w:r w:rsidR="0057696B" w:rsidRPr="00E25E28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вих.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 №433 від 18.04.2019 за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вх. 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№984 від 18.04.2019 </w:t>
      </w:r>
      <w:r w:rsidR="002A152C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 xml:space="preserve">щодо розгляду питання виділення необхідної суми, при найближчому перерозподілі коштів міського бюджету, для завершення ремонтних робіт/реконструкції футбольного поля на території Миколаївської загальноосвітньої школи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І-ІІІ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 ступенів №3 та з метою забезпечення введення його в експлуатацію до 01.09.2019.</w:t>
      </w:r>
    </w:p>
    <w:p w:rsidR="00703B4E" w:rsidRPr="00CA4CB5" w:rsidRDefault="00703B4E" w:rsidP="0070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4CB5" w:rsidRPr="00CA4CB5" w:rsidRDefault="00CA4CB5" w:rsidP="00CA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4CB5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CA4CB5">
        <w:rPr>
          <w:rFonts w:ascii="Times New Roman" w:hAnsi="Times New Roman"/>
          <w:sz w:val="28"/>
          <w:szCs w:val="28"/>
          <w:lang w:val="uk-UA"/>
        </w:rPr>
        <w:t>Департаменту фінансів Миколаївської міської ради</w:t>
      </w:r>
      <w:r w:rsidRPr="00CA4C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4CB5">
        <w:rPr>
          <w:rFonts w:ascii="Times New Roman" w:hAnsi="Times New Roman"/>
          <w:sz w:val="28"/>
          <w:szCs w:val="28"/>
          <w:lang w:val="uk-UA"/>
        </w:rPr>
        <w:t>разом з управлінням освіти Миколаївської міської ради на всі спортивні майданчики, в яких ступінь виконаних робіт становить більше 80%, та ремонтні роботи/реконструкція яких може бути завершеною в 2019 році, передбачити кошти та виділити необхідні суми на їх завершення при найближчому перерозподілі та внесенні змін до бюджету м. Миколаєва на 2019 рік.</w:t>
      </w:r>
    </w:p>
    <w:p w:rsidR="00CA4CB5" w:rsidRPr="00CA4CB5" w:rsidRDefault="00CA4CB5" w:rsidP="0070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B4E" w:rsidRPr="00E25E28" w:rsidRDefault="00703B4E" w:rsidP="00703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CA4CB5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 «за» - 7; «проти» - 0; «утрималися» -0.</w:t>
      </w:r>
    </w:p>
    <w:p w:rsidR="00703B4E" w:rsidRPr="00E25E28" w:rsidRDefault="00703B4E" w:rsidP="00703B4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703B4E" w:rsidRPr="00E25E28" w:rsidRDefault="00703B4E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9238A3" w:rsidRPr="00E25E28" w:rsidRDefault="009238A3" w:rsidP="0092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Питання 2.2.1. та 2.2.2. було розглянуто спільно.</w:t>
      </w:r>
    </w:p>
    <w:p w:rsidR="0057696B" w:rsidRPr="00E25E28" w:rsidRDefault="002C6348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 Звернення департаменту праці та соціального захисту населення Миколаївської міської ради: </w:t>
      </w:r>
    </w:p>
    <w:p w:rsidR="009238A3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.2.1. </w:t>
      </w:r>
      <w:r w:rsidR="0057696B" w:rsidRPr="00E25E28">
        <w:rPr>
          <w:color w:val="auto"/>
          <w:sz w:val="28"/>
          <w:szCs w:val="28"/>
          <w:lang w:val="uk-UA"/>
        </w:rPr>
        <w:t xml:space="preserve">за вих. №09.2485/04 від 25.04.2019 за вх. №1100 від 03.05.2019 </w:t>
      </w:r>
      <w:r w:rsidR="00046B0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 xml:space="preserve">щодо погодження виділення коштів на надання одноразової грошової допомоги громадянам, які виховують дітей з інвалідністю психічного розладу на проведення соціальної реабілітації відповідно до рішень виконкому Миколаївської міської ради, а саме 94 особи* 20865 грн. = </w:t>
      </w:r>
      <w:r w:rsidR="0057696B" w:rsidRPr="00E25E28">
        <w:rPr>
          <w:bCs/>
          <w:color w:val="auto"/>
          <w:sz w:val="28"/>
          <w:szCs w:val="28"/>
          <w:lang w:val="uk-UA"/>
        </w:rPr>
        <w:t>1961,3 тис. грн.</w:t>
      </w:r>
      <w:r w:rsidR="0007786C" w:rsidRPr="00E25E28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КТПКВК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 0813242 КЕКВ 2730 згідно п. 23 розділу 2 «Удосконалення системи надання адресної допомоги гром</w:t>
      </w:r>
      <w:r w:rsidR="0007786C" w:rsidRPr="00E25E28">
        <w:rPr>
          <w:color w:val="auto"/>
          <w:sz w:val="28"/>
          <w:szCs w:val="28"/>
          <w:lang w:val="uk-UA"/>
        </w:rPr>
        <w:t>адянам міста» міської програми «</w:t>
      </w:r>
      <w:r w:rsidR="0057696B" w:rsidRPr="00E25E28">
        <w:rPr>
          <w:color w:val="auto"/>
          <w:sz w:val="28"/>
          <w:szCs w:val="28"/>
          <w:lang w:val="uk-UA"/>
        </w:rPr>
        <w:t>Соціальний захист» на 2017-2019 роки».</w:t>
      </w: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.2.2. </w:t>
      </w:r>
      <w:r w:rsidR="0057696B" w:rsidRPr="00E25E28">
        <w:rPr>
          <w:color w:val="auto"/>
          <w:sz w:val="28"/>
          <w:szCs w:val="28"/>
          <w:lang w:val="uk-UA"/>
        </w:rPr>
        <w:t xml:space="preserve">за вих. №09.1593/04 від 18.03.2019 за вх. №706 від 20.03.2019 </w:t>
      </w:r>
      <w:r w:rsidR="00046B0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збільшення граничних обсягів видатків на 2019 рік на суму 1444,4 тис. грн., з метою забезпечення виплати адресної грошової допомоги громадянам міста Миколаєва на рівні 2018 року.</w:t>
      </w:r>
    </w:p>
    <w:p w:rsidR="009238A3" w:rsidRPr="00E25E28" w:rsidRDefault="009238A3" w:rsidP="009238A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9238A3" w:rsidRPr="00E25E28" w:rsidRDefault="009238A3" w:rsidP="0092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розглянути дані звернення </w:t>
      </w:r>
      <w:r w:rsidRPr="00E25E28">
        <w:rPr>
          <w:rFonts w:ascii="Times New Roman" w:hAnsi="Times New Roman"/>
          <w:sz w:val="28"/>
          <w:szCs w:val="28"/>
          <w:lang w:val="uk-UA" w:eastAsia="ru-RU"/>
        </w:rPr>
        <w:t xml:space="preserve">та надати свої пропозиції при внесенні змін до бюджету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м. Миколаєва на 2019 рік. </w:t>
      </w:r>
    </w:p>
    <w:p w:rsidR="009238A3" w:rsidRPr="00E25E28" w:rsidRDefault="009238A3" w:rsidP="009238A3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238A3" w:rsidRPr="00E25E28" w:rsidRDefault="009238A3" w:rsidP="00923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9238A3" w:rsidRPr="00E25E28" w:rsidRDefault="009238A3" w:rsidP="009238A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9238A3" w:rsidRPr="00E25E28" w:rsidRDefault="009238A3" w:rsidP="0057696B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9238A3" w:rsidRPr="00E25E28" w:rsidRDefault="002C6348" w:rsidP="005F010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lastRenderedPageBreak/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.2.3. </w:t>
      </w:r>
      <w:r w:rsidR="0057696B" w:rsidRPr="00E25E28">
        <w:rPr>
          <w:color w:val="auto"/>
          <w:sz w:val="28"/>
          <w:szCs w:val="28"/>
          <w:lang w:val="uk-UA"/>
        </w:rPr>
        <w:t xml:space="preserve">за вих. №09.2123/04 від 09.04.2019 за вх. №895 від 11.04.2019 </w:t>
      </w:r>
      <w:r w:rsidR="00046B0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розгляду проекту рішення міської ради (файл s-sz-045) «Про внесення змін до рішення міської ради від 23.12.2016 №13/10 «Про затвердження міської програми «Соціальний захист» на 2017-2019 роки».</w:t>
      </w:r>
    </w:p>
    <w:p w:rsidR="005F010F" w:rsidRPr="00F12DE1" w:rsidRDefault="005F010F" w:rsidP="005F010F">
      <w:pPr>
        <w:pStyle w:val="Default"/>
        <w:jc w:val="both"/>
        <w:rPr>
          <w:color w:val="auto"/>
          <w:szCs w:val="28"/>
          <w:highlight w:val="yellow"/>
          <w:lang w:val="uk-UA"/>
        </w:rPr>
      </w:pPr>
    </w:p>
    <w:p w:rsidR="009238A3" w:rsidRPr="00E25E28" w:rsidRDefault="009238A3" w:rsidP="0092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5F010F"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010F" w:rsidRPr="00E25E28">
        <w:rPr>
          <w:rFonts w:ascii="Times New Roman" w:hAnsi="Times New Roman"/>
          <w:sz w:val="28"/>
          <w:szCs w:val="28"/>
          <w:lang w:val="uk-UA"/>
        </w:rPr>
        <w:t>Погодити</w:t>
      </w:r>
      <w:r w:rsidR="005F010F"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010F" w:rsidRPr="00E25E28">
        <w:rPr>
          <w:rFonts w:ascii="Times New Roman" w:hAnsi="Times New Roman"/>
          <w:sz w:val="28"/>
          <w:szCs w:val="28"/>
          <w:lang w:val="uk-UA"/>
        </w:rPr>
        <w:t xml:space="preserve">проект рішення міської ради (файл s-sz-045) «Про внесення змін до рішення міської ради від 23.12.2016 №13/10 «Про затвердження міської програми «Соціальний захист» на 2017-2019 роки» та винести його на розгляд сесії Миколаївської міської ради VІІ скликання. </w:t>
      </w:r>
    </w:p>
    <w:p w:rsidR="005F010F" w:rsidRPr="00F12DE1" w:rsidRDefault="005F010F" w:rsidP="005F010F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8"/>
          <w:lang w:val="uk-UA"/>
        </w:rPr>
      </w:pPr>
      <w:r w:rsidRPr="00F12DE1">
        <w:rPr>
          <w:rFonts w:ascii="Times New Roman" w:hAnsi="Times New Roman"/>
          <w:b/>
          <w:szCs w:val="28"/>
          <w:lang w:val="uk-UA"/>
        </w:rPr>
        <w:tab/>
      </w:r>
    </w:p>
    <w:p w:rsidR="009238A3" w:rsidRPr="00E25E28" w:rsidRDefault="009238A3" w:rsidP="00923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9238A3" w:rsidRPr="00E25E28" w:rsidRDefault="009238A3" w:rsidP="009238A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9238A3" w:rsidRPr="00F12DE1" w:rsidRDefault="009238A3" w:rsidP="0057696B">
      <w:pPr>
        <w:pStyle w:val="Default"/>
        <w:jc w:val="both"/>
        <w:rPr>
          <w:color w:val="auto"/>
          <w:sz w:val="22"/>
          <w:szCs w:val="28"/>
          <w:lang w:val="uk-UA"/>
        </w:rPr>
      </w:pP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.2.4. </w:t>
      </w:r>
      <w:r w:rsidR="0057696B" w:rsidRPr="00E25E28">
        <w:rPr>
          <w:color w:val="auto"/>
          <w:sz w:val="28"/>
          <w:szCs w:val="28"/>
          <w:lang w:val="uk-UA"/>
        </w:rPr>
        <w:t xml:space="preserve">за вих. №09.2155/08 від 10.04.2019 за вх. №954 від 16.04.2019 </w:t>
      </w:r>
      <w:r w:rsidR="00046B0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розгляду проекту рішення міської ради (файл s-sz-046) 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№16/32 «Про затвердження Положень про виконавчі органи Миколаївської міської ради» (зі змінами)».</w:t>
      </w:r>
    </w:p>
    <w:p w:rsidR="009238A3" w:rsidRPr="00F12DE1" w:rsidRDefault="000B5CEB" w:rsidP="000B5CEB">
      <w:pPr>
        <w:pStyle w:val="Default"/>
        <w:tabs>
          <w:tab w:val="left" w:pos="2820"/>
        </w:tabs>
        <w:jc w:val="both"/>
        <w:rPr>
          <w:color w:val="auto"/>
          <w:szCs w:val="28"/>
          <w:lang w:val="uk-UA"/>
        </w:rPr>
      </w:pPr>
      <w:r w:rsidRPr="00F12DE1">
        <w:rPr>
          <w:color w:val="auto"/>
          <w:szCs w:val="28"/>
          <w:lang w:val="uk-UA"/>
        </w:rPr>
        <w:tab/>
      </w:r>
    </w:p>
    <w:p w:rsidR="009238A3" w:rsidRPr="00E25E28" w:rsidRDefault="009238A3" w:rsidP="009238A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В обговоренні взяли участь:</w:t>
      </w:r>
    </w:p>
    <w:p w:rsidR="000B5CEB" w:rsidRPr="00E25E28" w:rsidRDefault="005F010F" w:rsidP="005F010F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Танасевич З.М., </w:t>
      </w:r>
      <w:r w:rsidRPr="00E25E28">
        <w:rPr>
          <w:sz w:val="28"/>
          <w:szCs w:val="28"/>
          <w:lang w:val="uk-UA"/>
        </w:rPr>
        <w:t xml:space="preserve">яка зазначила, що жителька з її територіального виборчого округу лікується в психіатричній лікарні, </w:t>
      </w:r>
      <w:r w:rsidR="000B5CEB" w:rsidRPr="00E25E28">
        <w:rPr>
          <w:sz w:val="28"/>
          <w:szCs w:val="28"/>
          <w:lang w:val="uk-UA"/>
        </w:rPr>
        <w:t xml:space="preserve">але в зв’язку з тим, що у неї згоріло житло, </w:t>
      </w:r>
      <w:r w:rsidRPr="00E25E28">
        <w:rPr>
          <w:sz w:val="28"/>
          <w:szCs w:val="28"/>
          <w:lang w:val="uk-UA"/>
        </w:rPr>
        <w:t xml:space="preserve">її </w:t>
      </w:r>
      <w:r w:rsidR="000B5CEB" w:rsidRPr="00E25E28">
        <w:rPr>
          <w:sz w:val="28"/>
          <w:szCs w:val="28"/>
          <w:lang w:val="uk-UA"/>
        </w:rPr>
        <w:t xml:space="preserve">необхідно перевести жити до інтернату. Проте </w:t>
      </w:r>
      <w:r w:rsidR="005E3956">
        <w:rPr>
          <w:sz w:val="28"/>
          <w:szCs w:val="28"/>
          <w:lang w:val="uk-UA"/>
        </w:rPr>
        <w:t>цього</w:t>
      </w:r>
      <w:r w:rsidR="000B5CEB" w:rsidRPr="00E25E28">
        <w:rPr>
          <w:sz w:val="28"/>
          <w:szCs w:val="28"/>
          <w:lang w:val="uk-UA"/>
        </w:rPr>
        <w:t xml:space="preserve"> не можуть </w:t>
      </w:r>
      <w:r w:rsidR="004C6062">
        <w:rPr>
          <w:sz w:val="28"/>
          <w:szCs w:val="28"/>
          <w:lang w:val="uk-UA"/>
        </w:rPr>
        <w:t>зробити</w:t>
      </w:r>
      <w:r w:rsidR="000B5CEB" w:rsidRPr="00E25E28">
        <w:rPr>
          <w:sz w:val="28"/>
          <w:szCs w:val="28"/>
          <w:lang w:val="uk-UA"/>
        </w:rPr>
        <w:t>, адже відсутній с</w:t>
      </w:r>
      <w:r w:rsidR="005E3956">
        <w:rPr>
          <w:sz w:val="28"/>
          <w:szCs w:val="28"/>
          <w:lang w:val="uk-UA"/>
        </w:rPr>
        <w:t>оціальний працівник, який зміг б</w:t>
      </w:r>
      <w:r w:rsidR="000B5CEB" w:rsidRPr="00E25E28">
        <w:rPr>
          <w:sz w:val="28"/>
          <w:szCs w:val="28"/>
          <w:lang w:val="uk-UA"/>
        </w:rPr>
        <w:t>и оформити всі належні документи.</w:t>
      </w:r>
    </w:p>
    <w:p w:rsidR="000B5CEB" w:rsidRPr="00F12DE1" w:rsidRDefault="005400F3" w:rsidP="005400F3">
      <w:pPr>
        <w:pStyle w:val="a7"/>
        <w:tabs>
          <w:tab w:val="left" w:pos="3735"/>
        </w:tabs>
        <w:spacing w:before="0" w:beforeAutospacing="0" w:after="0" w:afterAutospacing="0"/>
        <w:contextualSpacing/>
        <w:jc w:val="both"/>
        <w:rPr>
          <w:szCs w:val="28"/>
          <w:lang w:val="uk-UA"/>
        </w:rPr>
      </w:pPr>
      <w:r w:rsidRPr="00F12DE1">
        <w:rPr>
          <w:szCs w:val="28"/>
          <w:lang w:val="uk-UA"/>
        </w:rPr>
        <w:tab/>
      </w:r>
    </w:p>
    <w:p w:rsidR="009238A3" w:rsidRPr="00E25E28" w:rsidRDefault="000B5CEB" w:rsidP="005400F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Чорна І.І.,</w:t>
      </w:r>
      <w:r w:rsidRPr="00E25E28">
        <w:rPr>
          <w:sz w:val="28"/>
          <w:szCs w:val="28"/>
          <w:lang w:val="uk-UA"/>
        </w:rPr>
        <w:t xml:space="preserve"> яка наголосила на тому, що інтернат, про який йде мова, є інтернатом обласного значення. </w:t>
      </w:r>
    </w:p>
    <w:p w:rsidR="005F010F" w:rsidRPr="00F12DE1" w:rsidRDefault="005F010F" w:rsidP="005400F3">
      <w:pPr>
        <w:pStyle w:val="a7"/>
        <w:tabs>
          <w:tab w:val="left" w:pos="2535"/>
        </w:tabs>
        <w:spacing w:before="0" w:beforeAutospacing="0" w:after="0" w:afterAutospacing="0"/>
        <w:contextualSpacing/>
        <w:jc w:val="both"/>
        <w:rPr>
          <w:b/>
          <w:sz w:val="22"/>
          <w:szCs w:val="28"/>
          <w:lang w:val="uk-UA"/>
        </w:rPr>
      </w:pPr>
      <w:r w:rsidRPr="00F12DE1">
        <w:rPr>
          <w:sz w:val="22"/>
          <w:szCs w:val="28"/>
          <w:lang w:val="uk-UA"/>
        </w:rPr>
        <w:tab/>
      </w:r>
    </w:p>
    <w:p w:rsidR="005400F3" w:rsidRPr="00E25E28" w:rsidRDefault="009238A3" w:rsidP="0054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0B5CEB" w:rsidRPr="00E25E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00F3" w:rsidRPr="00E25E28" w:rsidRDefault="005400F3" w:rsidP="00540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B5CEB" w:rsidRPr="00E25E28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звернутися до </w:t>
      </w:r>
      <w:r w:rsidRPr="00E25E28">
        <w:rPr>
          <w:rFonts w:ascii="Times New Roman" w:hAnsi="Times New Roman"/>
          <w:sz w:val="28"/>
          <w:szCs w:val="28"/>
          <w:lang w:val="uk-UA"/>
        </w:rPr>
        <w:t>Департаменту соціального захисту населення Миколаївської облдержадміністрації, з метою відпрацювання питання, озвученого депутатом Миколаївської міської ради Танасевич З.М.</w:t>
      </w:r>
      <w:r w:rsidR="004C6062">
        <w:rPr>
          <w:rFonts w:ascii="Times New Roman" w:hAnsi="Times New Roman"/>
          <w:sz w:val="28"/>
          <w:szCs w:val="28"/>
          <w:lang w:val="uk-UA"/>
        </w:rPr>
        <w:t>, узгодивши з нею всі необхідні питання.</w:t>
      </w:r>
    </w:p>
    <w:p w:rsidR="005400F3" w:rsidRPr="00E25E28" w:rsidRDefault="005400F3" w:rsidP="0054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 xml:space="preserve">2. Погодити проект рішення міської ради (файл s-sz-046) «Про внесення змін та доповнень до Положення про департамент праці та соціального захисту населення Миколаївської міської ради, затвердженого рішенням міської ради від 23.02.2017 №16/32 «Про затвердження Положень про виконавчі органи Миколаївської міської ради» (зі змінами)» та винести його на розгляд сесії Миколаївської міської ради VІІ скликання. </w:t>
      </w:r>
    </w:p>
    <w:p w:rsidR="009238A3" w:rsidRPr="00F12DE1" w:rsidRDefault="009238A3" w:rsidP="0054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8"/>
          <w:highlight w:val="yellow"/>
          <w:lang w:val="uk-UA"/>
        </w:rPr>
      </w:pPr>
    </w:p>
    <w:p w:rsidR="00F12DE1" w:rsidRDefault="009238A3" w:rsidP="00F12D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9238A3" w:rsidRPr="00F12DE1" w:rsidRDefault="009238A3" w:rsidP="00F12D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9238A3" w:rsidRPr="00E25E28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.2.5. </w:t>
      </w:r>
      <w:r w:rsidR="0057696B" w:rsidRPr="00E25E28">
        <w:rPr>
          <w:color w:val="auto"/>
          <w:sz w:val="28"/>
          <w:szCs w:val="28"/>
          <w:lang w:val="uk-UA"/>
        </w:rPr>
        <w:t xml:space="preserve">за вих. №09.2645/05 від 10.05.2019 за вх. №1158 від 11.05.2019 </w:t>
      </w:r>
      <w:r w:rsidR="00046B0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розгляду проекту рішення міської ради (файл s-sz-047) «Про внесення змін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сімей».</w:t>
      </w:r>
    </w:p>
    <w:p w:rsidR="009238A3" w:rsidRPr="00E25E28" w:rsidRDefault="005400F3" w:rsidP="005400F3">
      <w:pPr>
        <w:pStyle w:val="a7"/>
        <w:tabs>
          <w:tab w:val="left" w:pos="2385"/>
        </w:tabs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ab/>
      </w:r>
    </w:p>
    <w:p w:rsidR="005400F3" w:rsidRPr="00E25E28" w:rsidRDefault="009238A3" w:rsidP="005400F3">
      <w:pPr>
        <w:pStyle w:val="Default"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Рекомендовано:</w:t>
      </w:r>
      <w:r w:rsidR="005400F3" w:rsidRPr="00E25E28">
        <w:rPr>
          <w:b/>
          <w:sz w:val="28"/>
          <w:szCs w:val="28"/>
          <w:lang w:val="uk-UA"/>
        </w:rPr>
        <w:t xml:space="preserve"> </w:t>
      </w:r>
      <w:r w:rsidR="005400F3" w:rsidRPr="00E25E28">
        <w:rPr>
          <w:sz w:val="28"/>
          <w:szCs w:val="28"/>
          <w:lang w:val="uk-UA"/>
        </w:rPr>
        <w:t xml:space="preserve">Винести </w:t>
      </w:r>
      <w:r w:rsidR="005400F3" w:rsidRPr="00E25E28">
        <w:rPr>
          <w:color w:val="auto"/>
          <w:sz w:val="28"/>
          <w:szCs w:val="28"/>
          <w:lang w:val="uk-UA"/>
        </w:rPr>
        <w:t>проект рішення міської ради (файл s-sz-047) «Про внесення змін до рішення міської ради від 23.12.2016 №13/11 «Про затвердження міської програми соціальної підтримки учасників антитерористичної операції та членів їх сімей»</w:t>
      </w:r>
      <w:r w:rsidR="005400F3" w:rsidRPr="00E25E28">
        <w:rPr>
          <w:sz w:val="28"/>
          <w:szCs w:val="28"/>
          <w:lang w:val="uk-UA"/>
        </w:rPr>
        <w:t xml:space="preserve"> на розгляд сесії Миколаївської міської ради VІІ скликання. </w:t>
      </w:r>
    </w:p>
    <w:p w:rsidR="009238A3" w:rsidRPr="00E25E28" w:rsidRDefault="005400F3" w:rsidP="005400F3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238A3" w:rsidRPr="00E25E28" w:rsidRDefault="009238A3" w:rsidP="00923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9238A3" w:rsidRPr="00E25E28" w:rsidRDefault="009238A3" w:rsidP="009238A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9238A3" w:rsidRPr="00E25E28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.2.6. </w:t>
      </w:r>
      <w:r w:rsidR="0057696B" w:rsidRPr="00E25E28">
        <w:rPr>
          <w:color w:val="auto"/>
          <w:sz w:val="28"/>
          <w:szCs w:val="28"/>
          <w:lang w:val="uk-UA"/>
        </w:rPr>
        <w:t xml:space="preserve">за вих. №09.2703/04 від 13.05.2019 за вх. №1170 від 14.05.2019 </w:t>
      </w:r>
      <w:r w:rsidR="00046B0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погодження рішення Виконавчого комітету Миколаївської міської ради від 10.05.2019 №455 «Про перерозподіл видатків на 2019 рік департаменту праці та соціального захисту населення Миколаївської міської ради у межах загального обсягу бюджетних призначень».</w:t>
      </w:r>
    </w:p>
    <w:p w:rsidR="002C6348" w:rsidRPr="00E25E28" w:rsidRDefault="002C6348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9238A3" w:rsidRPr="00E25E28" w:rsidRDefault="009238A3" w:rsidP="009238A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В обговоренні взяли участь:</w:t>
      </w:r>
    </w:p>
    <w:p w:rsidR="003860ED" w:rsidRPr="00E25E28" w:rsidRDefault="003860ED" w:rsidP="003860E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Бернацький О.В.,</w:t>
      </w:r>
      <w:r w:rsidRPr="00E25E28">
        <w:rPr>
          <w:sz w:val="28"/>
          <w:szCs w:val="28"/>
          <w:lang w:val="uk-UA"/>
        </w:rPr>
        <w:t xml:space="preserve"> який поцікавився у Чорної І.І. щодо того, чому в бюджеті м. </w:t>
      </w:r>
      <w:r w:rsidR="00431E0B" w:rsidRPr="00E25E28">
        <w:rPr>
          <w:sz w:val="28"/>
          <w:szCs w:val="28"/>
          <w:lang w:val="uk-UA"/>
        </w:rPr>
        <w:t>Миколаєва на 2019 рік не було перед</w:t>
      </w:r>
      <w:r w:rsidRPr="00E25E28">
        <w:rPr>
          <w:sz w:val="28"/>
          <w:szCs w:val="28"/>
          <w:lang w:val="uk-UA"/>
        </w:rPr>
        <w:t>бачено кошти на заробітну плату директора та головного бухгалтера центра підтримки внутрішньо переміщених осіб та ветеранів АТО.</w:t>
      </w:r>
    </w:p>
    <w:p w:rsidR="00431E0B" w:rsidRPr="00E25E28" w:rsidRDefault="00431E0B" w:rsidP="009238A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860ED" w:rsidRPr="00FD486A" w:rsidRDefault="003860ED" w:rsidP="003860E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Чорна І.І., </w:t>
      </w:r>
      <w:r w:rsidRPr="00E25E28">
        <w:rPr>
          <w:sz w:val="28"/>
          <w:szCs w:val="28"/>
          <w:lang w:val="uk-UA"/>
        </w:rPr>
        <w:t>яка повідомила, що</w:t>
      </w:r>
      <w:r w:rsidRPr="00E25E28">
        <w:rPr>
          <w:b/>
          <w:sz w:val="28"/>
          <w:szCs w:val="28"/>
          <w:lang w:val="uk-UA"/>
        </w:rPr>
        <w:t xml:space="preserve"> </w:t>
      </w:r>
      <w:r w:rsidRPr="00E25E28">
        <w:rPr>
          <w:sz w:val="28"/>
          <w:szCs w:val="28"/>
          <w:lang w:val="uk-UA"/>
        </w:rPr>
        <w:t xml:space="preserve">в бюджеті м. Миколаєва на 2019 рік не було передбачено вищезазначені кошти в зв’язку з тим, що центр підтримки внутрішньо переміщених осіб та </w:t>
      </w:r>
      <w:r w:rsidRPr="00FD486A">
        <w:rPr>
          <w:sz w:val="28"/>
          <w:szCs w:val="28"/>
          <w:lang w:val="uk-UA"/>
        </w:rPr>
        <w:t xml:space="preserve">ветеранів АТО не звернувся до них вчасно з даним проханням, адже даний центр не був ще зареєстрованим в казначействі. </w:t>
      </w:r>
    </w:p>
    <w:p w:rsidR="003860ED" w:rsidRPr="00FD486A" w:rsidRDefault="003860ED" w:rsidP="003860E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highlight w:val="yellow"/>
          <w:lang w:val="uk-UA"/>
        </w:rPr>
      </w:pPr>
    </w:p>
    <w:p w:rsidR="009238A3" w:rsidRPr="00FD486A" w:rsidRDefault="009238A3" w:rsidP="0092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431E0B" w:rsidRPr="00FD486A" w:rsidRDefault="00431E0B" w:rsidP="00431E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86A">
        <w:rPr>
          <w:rFonts w:ascii="Times New Roman" w:hAnsi="Times New Roman"/>
          <w:sz w:val="28"/>
          <w:szCs w:val="28"/>
          <w:lang w:val="uk-UA"/>
        </w:rPr>
        <w:t>1. Департаменту праці та соціального захисту населення Миколаївської міської ради надати на чергове засідання постійної комісії інформацію щодо процедури виплати заробітної плати</w:t>
      </w:r>
      <w:r w:rsidR="00921E0F" w:rsidRPr="00FD486A">
        <w:rPr>
          <w:rFonts w:ascii="Times New Roman" w:hAnsi="Times New Roman"/>
          <w:sz w:val="28"/>
          <w:szCs w:val="28"/>
          <w:lang w:val="uk-UA"/>
        </w:rPr>
        <w:t xml:space="preserve"> в центрі підтримки внутрішньо переміщених осіб та в</w:t>
      </w:r>
      <w:r w:rsidR="00F4246E" w:rsidRPr="00FD486A">
        <w:rPr>
          <w:rFonts w:ascii="Times New Roman" w:hAnsi="Times New Roman"/>
          <w:sz w:val="28"/>
          <w:szCs w:val="28"/>
          <w:lang w:val="uk-UA"/>
        </w:rPr>
        <w:t>етеранів АТО, з зазначенням дат</w:t>
      </w:r>
      <w:r w:rsidR="000F0A7C" w:rsidRPr="00FD486A">
        <w:rPr>
          <w:rFonts w:ascii="Times New Roman" w:hAnsi="Times New Roman"/>
          <w:sz w:val="28"/>
          <w:szCs w:val="28"/>
          <w:lang w:val="uk-UA"/>
        </w:rPr>
        <w:t>и прийняття на роботу, дати</w:t>
      </w:r>
      <w:r w:rsidR="00921E0F" w:rsidRPr="00FD486A">
        <w:rPr>
          <w:rFonts w:ascii="Times New Roman" w:hAnsi="Times New Roman"/>
          <w:sz w:val="28"/>
          <w:szCs w:val="28"/>
          <w:lang w:val="uk-UA"/>
        </w:rPr>
        <w:t xml:space="preserve"> включення до мережі, дати першої виплати заробітної плати, її суми, тощо. </w:t>
      </w:r>
    </w:p>
    <w:p w:rsidR="00431E0B" w:rsidRPr="00FD486A" w:rsidRDefault="003860ED" w:rsidP="00431E0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D486A">
        <w:rPr>
          <w:color w:val="auto"/>
          <w:sz w:val="28"/>
          <w:szCs w:val="28"/>
          <w:lang w:val="uk-UA"/>
        </w:rPr>
        <w:t>2.</w:t>
      </w:r>
      <w:r w:rsidRPr="00FD486A">
        <w:rPr>
          <w:b/>
          <w:color w:val="auto"/>
          <w:sz w:val="28"/>
          <w:szCs w:val="28"/>
          <w:lang w:val="uk-UA"/>
        </w:rPr>
        <w:t xml:space="preserve"> </w:t>
      </w:r>
      <w:r w:rsidRPr="00FD486A">
        <w:rPr>
          <w:color w:val="auto"/>
          <w:sz w:val="28"/>
          <w:szCs w:val="28"/>
          <w:lang w:val="uk-UA"/>
        </w:rPr>
        <w:t xml:space="preserve">Розгляд </w:t>
      </w:r>
      <w:r w:rsidR="00431E0B" w:rsidRPr="00FD486A">
        <w:rPr>
          <w:color w:val="auto"/>
          <w:sz w:val="28"/>
          <w:szCs w:val="28"/>
          <w:lang w:val="uk-UA"/>
        </w:rPr>
        <w:t>даного питання переноситься на чергове засідання постійної комісії.</w:t>
      </w:r>
    </w:p>
    <w:p w:rsidR="009238A3" w:rsidRPr="00FD486A" w:rsidRDefault="009238A3" w:rsidP="0092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F294A" w:rsidRPr="00FD486A" w:rsidRDefault="009238A3" w:rsidP="00BF2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D486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9238A3" w:rsidRPr="00BF294A" w:rsidRDefault="009238A3" w:rsidP="00BF2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FD486A">
        <w:rPr>
          <w:rFonts w:ascii="Times New Roman" w:hAnsi="Times New Roman"/>
          <w:sz w:val="28"/>
          <w:szCs w:val="28"/>
          <w:lang w:val="uk-UA"/>
        </w:rPr>
        <w:t>під час голосування Апанасенко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 В.В., Кантор С.А. та Карцев С.М. були відсутні.</w:t>
      </w:r>
    </w:p>
    <w:p w:rsidR="009238A3" w:rsidRPr="00E25E28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B33F62" w:rsidRPr="00E25E28" w:rsidRDefault="003B72C0" w:rsidP="009065A2">
      <w:pPr>
        <w:pStyle w:val="Default"/>
        <w:jc w:val="both"/>
        <w:rPr>
          <w:b/>
          <w:sz w:val="28"/>
          <w:szCs w:val="28"/>
          <w:highlight w:val="yellow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lastRenderedPageBreak/>
        <w:t xml:space="preserve">2.2.7. </w:t>
      </w:r>
      <w:r w:rsidRPr="00E25E28">
        <w:rPr>
          <w:color w:val="auto"/>
          <w:sz w:val="28"/>
          <w:szCs w:val="28"/>
          <w:lang w:val="uk-UA"/>
        </w:rPr>
        <w:t xml:space="preserve">за вих. №09.2808/04 від 22.05.2019 за вх. №1305 від 22.05.2019 (додається) щодо погодження виділення коштів </w:t>
      </w:r>
      <w:r w:rsidRPr="00E25E28">
        <w:rPr>
          <w:b/>
          <w:sz w:val="28"/>
          <w:szCs w:val="28"/>
          <w:lang w:val="uk-UA"/>
        </w:rPr>
        <w:t>(внесено до порядку денного «з голосу»).</w:t>
      </w:r>
    </w:p>
    <w:p w:rsidR="003B72C0" w:rsidRPr="001D7AD6" w:rsidRDefault="003B72C0" w:rsidP="003B72C0">
      <w:pPr>
        <w:pStyle w:val="a7"/>
        <w:spacing w:before="0" w:beforeAutospacing="0" w:after="0" w:afterAutospacing="0"/>
        <w:contextualSpacing/>
        <w:jc w:val="both"/>
        <w:rPr>
          <w:b/>
          <w:sz w:val="20"/>
          <w:szCs w:val="28"/>
          <w:highlight w:val="yellow"/>
          <w:lang w:val="uk-UA"/>
        </w:rPr>
      </w:pPr>
    </w:p>
    <w:p w:rsidR="003B72C0" w:rsidRPr="00E25E28" w:rsidRDefault="003B72C0" w:rsidP="003B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EA497A"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B72C0" w:rsidRPr="00E25E28" w:rsidRDefault="00EA497A" w:rsidP="00B33F6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1)  Погодити п. 1 </w:t>
      </w:r>
      <w:r w:rsidR="00FC12AB" w:rsidRPr="00E25E28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>звернення</w:t>
      </w:r>
      <w:r w:rsidR="00FC12AB" w:rsidRPr="00E25E28">
        <w:rPr>
          <w:sz w:val="28"/>
          <w:szCs w:val="28"/>
          <w:lang w:val="uk-UA"/>
        </w:rPr>
        <w:t xml:space="preserve">, </w:t>
      </w:r>
      <w:r w:rsidR="00B33F62" w:rsidRPr="00E25E28">
        <w:rPr>
          <w:sz w:val="28"/>
          <w:szCs w:val="28"/>
          <w:lang w:val="uk-UA"/>
        </w:rPr>
        <w:t xml:space="preserve">щодо </w:t>
      </w:r>
      <w:r w:rsidR="00B33F62" w:rsidRPr="00E25E28">
        <w:rPr>
          <w:color w:val="auto"/>
          <w:sz w:val="28"/>
          <w:szCs w:val="28"/>
          <w:lang w:val="uk-UA"/>
        </w:rPr>
        <w:t xml:space="preserve"> виділення коштів на надання одноразової матеріальної допомоги особам з інвалідністю </w:t>
      </w:r>
      <w:r w:rsidR="00B33F62" w:rsidRPr="00E25E28">
        <w:rPr>
          <w:bCs/>
          <w:color w:val="auto"/>
          <w:sz w:val="28"/>
          <w:szCs w:val="28"/>
          <w:lang w:val="uk-UA"/>
        </w:rPr>
        <w:t xml:space="preserve">І </w:t>
      </w:r>
      <w:r w:rsidR="00B33F62" w:rsidRPr="00E25E28">
        <w:rPr>
          <w:color w:val="auto"/>
          <w:sz w:val="28"/>
          <w:szCs w:val="28"/>
          <w:lang w:val="uk-UA"/>
        </w:rPr>
        <w:t xml:space="preserve">та </w:t>
      </w:r>
      <w:r w:rsidR="00B33F62" w:rsidRPr="00E25E28">
        <w:rPr>
          <w:bCs/>
          <w:color w:val="auto"/>
          <w:sz w:val="28"/>
          <w:szCs w:val="28"/>
          <w:lang w:val="uk-UA"/>
        </w:rPr>
        <w:t>II</w:t>
      </w:r>
      <w:r w:rsidR="00B33F62" w:rsidRPr="00E25E28">
        <w:rPr>
          <w:b/>
          <w:bCs/>
          <w:color w:val="auto"/>
          <w:sz w:val="28"/>
          <w:szCs w:val="28"/>
          <w:lang w:val="uk-UA"/>
        </w:rPr>
        <w:t xml:space="preserve"> </w:t>
      </w:r>
      <w:r w:rsidR="00B33F62" w:rsidRPr="00E25E28">
        <w:rPr>
          <w:color w:val="auto"/>
          <w:sz w:val="28"/>
          <w:szCs w:val="28"/>
          <w:lang w:val="uk-UA"/>
        </w:rPr>
        <w:t xml:space="preserve">групи по зору - членам УТОС на придбання технічних засобів реабілітації (190,0 тис. грн.)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</w:t>
      </w:r>
      <w:r w:rsidR="00B33F62" w:rsidRPr="00E25E28">
        <w:rPr>
          <w:sz w:val="28"/>
          <w:szCs w:val="28"/>
          <w:lang w:val="uk-UA"/>
        </w:rPr>
        <w:t xml:space="preserve">розгляду можливості </w:t>
      </w:r>
      <w:r w:rsidR="007E0C62">
        <w:rPr>
          <w:sz w:val="28"/>
          <w:szCs w:val="28"/>
          <w:lang w:val="uk-UA"/>
        </w:rPr>
        <w:t xml:space="preserve">даного </w:t>
      </w:r>
      <w:r w:rsidR="00B33F62" w:rsidRPr="00E25E28">
        <w:rPr>
          <w:sz w:val="28"/>
          <w:szCs w:val="28"/>
          <w:lang w:val="uk-UA"/>
        </w:rPr>
        <w:t xml:space="preserve">фінансування </w:t>
      </w:r>
      <w:r w:rsidRPr="00E25E28">
        <w:rPr>
          <w:sz w:val="28"/>
          <w:szCs w:val="28"/>
          <w:lang w:val="uk-UA"/>
        </w:rPr>
        <w:t xml:space="preserve">при внесенні змін до бюджету м. Миколаєва на 2019 рік. </w:t>
      </w:r>
    </w:p>
    <w:p w:rsidR="003B72C0" w:rsidRPr="00E25E28" w:rsidRDefault="003B72C0" w:rsidP="003B72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3B72C0" w:rsidRPr="00E25E28" w:rsidRDefault="003B72C0" w:rsidP="003B7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B33F62" w:rsidRPr="001D7AD6" w:rsidRDefault="00B33F62" w:rsidP="003B72C0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8"/>
          <w:shd w:val="clear" w:color="auto" w:fill="FFFFFF"/>
          <w:lang w:val="uk-UA"/>
        </w:rPr>
      </w:pPr>
    </w:p>
    <w:p w:rsidR="00B33F62" w:rsidRPr="00E25E28" w:rsidRDefault="00B33F62" w:rsidP="00B33F62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2)  Погодити п. 2 </w:t>
      </w:r>
      <w:r w:rsidR="00FC12AB" w:rsidRPr="00E25E28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>звернення</w:t>
      </w:r>
      <w:r w:rsidR="00FC12AB" w:rsidRPr="00E25E28">
        <w:rPr>
          <w:sz w:val="28"/>
          <w:szCs w:val="28"/>
          <w:lang w:val="uk-UA"/>
        </w:rPr>
        <w:t>,</w:t>
      </w:r>
      <w:r w:rsidRPr="00E25E28">
        <w:rPr>
          <w:sz w:val="28"/>
          <w:szCs w:val="28"/>
          <w:lang w:val="uk-UA"/>
        </w:rPr>
        <w:t xml:space="preserve"> 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 на збільшення адресної грошової допомоги для часткової компенсації вартості житлово-комунальних послуг інвалідам по зору І та ІІ груп (380,0 тис. грн.)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розгляду можливості </w:t>
      </w:r>
      <w:r w:rsidR="007E0C62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 xml:space="preserve">фінансування при внесенні змін до бюджету м. Миколаєва на 2019 рік. </w:t>
      </w:r>
    </w:p>
    <w:p w:rsidR="00B33F62" w:rsidRPr="00E25E28" w:rsidRDefault="00B33F62" w:rsidP="00B33F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B33F62" w:rsidRPr="00E25E28" w:rsidRDefault="00B33F62" w:rsidP="00B33F6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B33F62" w:rsidRPr="001D7AD6" w:rsidRDefault="00B33F62" w:rsidP="00B33F62">
      <w:pPr>
        <w:pStyle w:val="Default"/>
        <w:tabs>
          <w:tab w:val="left" w:pos="1260"/>
          <w:tab w:val="left" w:pos="1416"/>
          <w:tab w:val="left" w:pos="2325"/>
        </w:tabs>
        <w:jc w:val="both"/>
        <w:rPr>
          <w:color w:val="auto"/>
          <w:sz w:val="20"/>
          <w:szCs w:val="28"/>
          <w:lang w:val="uk-UA"/>
        </w:rPr>
      </w:pPr>
      <w:r w:rsidRPr="001D7AD6">
        <w:rPr>
          <w:color w:val="auto"/>
          <w:sz w:val="20"/>
          <w:szCs w:val="28"/>
          <w:lang w:val="uk-UA"/>
        </w:rPr>
        <w:tab/>
      </w:r>
      <w:r w:rsidRPr="001D7AD6">
        <w:rPr>
          <w:color w:val="auto"/>
          <w:sz w:val="20"/>
          <w:szCs w:val="28"/>
          <w:lang w:val="uk-UA"/>
        </w:rPr>
        <w:tab/>
      </w:r>
    </w:p>
    <w:p w:rsidR="00B33F62" w:rsidRPr="00E25E28" w:rsidRDefault="00B33F62" w:rsidP="00B33F62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3)  Погодити п. 3 </w:t>
      </w:r>
      <w:r w:rsidR="00FC12AB" w:rsidRPr="00E25E28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>звернення</w:t>
      </w:r>
      <w:r w:rsidR="00FC12AB" w:rsidRPr="00E25E28">
        <w:rPr>
          <w:sz w:val="28"/>
          <w:szCs w:val="28"/>
          <w:lang w:val="uk-UA"/>
        </w:rPr>
        <w:t xml:space="preserve">, </w:t>
      </w:r>
      <w:r w:rsidRPr="00E25E28">
        <w:rPr>
          <w:sz w:val="28"/>
          <w:szCs w:val="28"/>
          <w:lang w:val="uk-UA"/>
        </w:rPr>
        <w:t xml:space="preserve">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 на збільшення </w:t>
      </w:r>
      <w:r w:rsidR="00FC12AB" w:rsidRPr="00E25E28">
        <w:rPr>
          <w:color w:val="auto"/>
          <w:sz w:val="28"/>
          <w:szCs w:val="28"/>
          <w:lang w:val="uk-UA"/>
        </w:rPr>
        <w:t xml:space="preserve">видатків на забезпечення оздоровлення дітей-інвалідів, хворих на церебральний параліч, з курсом реабілітації з супроводом </w:t>
      </w:r>
      <w:r w:rsidRPr="00E25E28">
        <w:rPr>
          <w:color w:val="auto"/>
          <w:sz w:val="28"/>
          <w:szCs w:val="28"/>
          <w:lang w:val="uk-UA"/>
        </w:rPr>
        <w:t>(</w:t>
      </w:r>
      <w:r w:rsidR="00FC12AB" w:rsidRPr="00E25E28">
        <w:rPr>
          <w:color w:val="auto"/>
          <w:sz w:val="28"/>
          <w:szCs w:val="28"/>
          <w:lang w:val="uk-UA"/>
        </w:rPr>
        <w:t>1500</w:t>
      </w:r>
      <w:r w:rsidRPr="00E25E28">
        <w:rPr>
          <w:color w:val="auto"/>
          <w:sz w:val="28"/>
          <w:szCs w:val="28"/>
          <w:lang w:val="uk-UA"/>
        </w:rPr>
        <w:t xml:space="preserve">,0 тис. грн.)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розгляду можливості </w:t>
      </w:r>
      <w:r w:rsidR="00594B9E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>фінансування при внесенні змін до бюджету м. М</w:t>
      </w:r>
      <w:r w:rsidR="00FC12AB" w:rsidRPr="00E25E28">
        <w:rPr>
          <w:sz w:val="28"/>
          <w:szCs w:val="28"/>
          <w:lang w:val="uk-UA"/>
        </w:rPr>
        <w:t>иколаєва на 2019 </w:t>
      </w:r>
      <w:r w:rsidRPr="00E25E28">
        <w:rPr>
          <w:sz w:val="28"/>
          <w:szCs w:val="28"/>
          <w:lang w:val="uk-UA"/>
        </w:rPr>
        <w:t xml:space="preserve">рік. </w:t>
      </w:r>
    </w:p>
    <w:p w:rsidR="00B33F62" w:rsidRPr="00E25E28" w:rsidRDefault="00B33F62" w:rsidP="00B33F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B33F62" w:rsidRPr="00E25E28" w:rsidRDefault="00B33F62" w:rsidP="00B33F6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3B72C0" w:rsidRPr="001D7AD6" w:rsidRDefault="00B33F62" w:rsidP="00B33F62">
      <w:pPr>
        <w:pStyle w:val="Default"/>
        <w:tabs>
          <w:tab w:val="left" w:pos="1260"/>
          <w:tab w:val="left" w:pos="1416"/>
          <w:tab w:val="left" w:pos="2325"/>
        </w:tabs>
        <w:jc w:val="both"/>
        <w:rPr>
          <w:color w:val="auto"/>
          <w:sz w:val="20"/>
          <w:szCs w:val="28"/>
          <w:lang w:val="uk-UA"/>
        </w:rPr>
      </w:pPr>
      <w:r w:rsidRPr="001D7AD6">
        <w:rPr>
          <w:color w:val="auto"/>
          <w:sz w:val="20"/>
          <w:szCs w:val="28"/>
          <w:lang w:val="uk-UA"/>
        </w:rPr>
        <w:tab/>
      </w:r>
    </w:p>
    <w:p w:rsidR="00FC12AB" w:rsidRPr="00E25E28" w:rsidRDefault="00FC12AB" w:rsidP="00FC12A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4)  </w:t>
      </w:r>
      <w:r w:rsidRPr="00E25E28">
        <w:rPr>
          <w:color w:val="auto"/>
          <w:sz w:val="28"/>
          <w:szCs w:val="28"/>
          <w:lang w:val="uk-UA"/>
        </w:rPr>
        <w:t xml:space="preserve">Розгляд </w:t>
      </w:r>
      <w:r w:rsidRPr="00E25E28">
        <w:rPr>
          <w:sz w:val="28"/>
          <w:szCs w:val="28"/>
          <w:lang w:val="uk-UA"/>
        </w:rPr>
        <w:t xml:space="preserve">п. 4 </w:t>
      </w:r>
      <w:r w:rsidRPr="00E25E28">
        <w:rPr>
          <w:color w:val="auto"/>
          <w:sz w:val="28"/>
          <w:szCs w:val="28"/>
          <w:lang w:val="uk-UA"/>
        </w:rPr>
        <w:t xml:space="preserve">даного звернення </w:t>
      </w:r>
      <w:r w:rsidRPr="00E25E28">
        <w:rPr>
          <w:sz w:val="28"/>
          <w:szCs w:val="28"/>
          <w:lang w:val="uk-UA"/>
        </w:rPr>
        <w:t xml:space="preserve">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</w:t>
      </w:r>
      <w:r w:rsidR="00037FEC" w:rsidRPr="00E25E28">
        <w:rPr>
          <w:color w:val="auto"/>
          <w:sz w:val="28"/>
          <w:szCs w:val="28"/>
          <w:lang w:val="uk-UA"/>
        </w:rPr>
        <w:t xml:space="preserve"> на проведення поточних ремонтів приміщень департаменту праці та соціального захисту населення (700,0 тис. грн.) </w:t>
      </w:r>
      <w:r w:rsidRPr="00E25E28">
        <w:rPr>
          <w:color w:val="auto"/>
          <w:sz w:val="28"/>
          <w:szCs w:val="28"/>
          <w:lang w:val="uk-UA"/>
        </w:rPr>
        <w:t>переноситься на чергове засідання постійної комісії.</w:t>
      </w:r>
    </w:p>
    <w:p w:rsidR="00FC12AB" w:rsidRPr="00E25E28" w:rsidRDefault="00FC12AB" w:rsidP="00FC12A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п. 4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>рекомендації було озвучено, проте на голосування він не ставився.</w:t>
      </w:r>
    </w:p>
    <w:p w:rsidR="003B72C0" w:rsidRPr="001D7AD6" w:rsidRDefault="003B72C0" w:rsidP="003B72C0">
      <w:pPr>
        <w:pStyle w:val="Default"/>
        <w:jc w:val="both"/>
        <w:rPr>
          <w:color w:val="auto"/>
          <w:sz w:val="20"/>
          <w:szCs w:val="28"/>
          <w:lang w:val="uk-UA"/>
        </w:rPr>
      </w:pPr>
    </w:p>
    <w:p w:rsidR="00FC12AB" w:rsidRPr="00E25E28" w:rsidRDefault="00FC12AB" w:rsidP="00FC12AB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>5)  Погодити п.</w:t>
      </w:r>
      <w:r w:rsidR="00037FEC" w:rsidRPr="00E25E28">
        <w:rPr>
          <w:sz w:val="28"/>
          <w:szCs w:val="28"/>
          <w:lang w:val="uk-UA"/>
        </w:rPr>
        <w:t xml:space="preserve"> 5</w:t>
      </w:r>
      <w:r w:rsidRPr="00E25E28">
        <w:rPr>
          <w:sz w:val="28"/>
          <w:szCs w:val="28"/>
          <w:lang w:val="uk-UA"/>
        </w:rPr>
        <w:t xml:space="preserve"> даного звернення, 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 </w:t>
      </w:r>
      <w:r w:rsidR="00037FEC" w:rsidRPr="00E25E28">
        <w:rPr>
          <w:color w:val="auto"/>
          <w:sz w:val="28"/>
          <w:szCs w:val="28"/>
          <w:lang w:val="uk-UA"/>
        </w:rPr>
        <w:t xml:space="preserve">на надання соціальної послуги соціального супроводу сімей (осіб), які перебувають у складних життєвих обставинах (199,5 тис. грн.)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розгляду можливості </w:t>
      </w:r>
      <w:r w:rsidR="001D7AD6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 xml:space="preserve">фінансування при внесенні змін до бюджету м. Миколаєва на 2019 рік. </w:t>
      </w:r>
    </w:p>
    <w:p w:rsidR="00FC12AB" w:rsidRPr="00E25E28" w:rsidRDefault="00FC12AB" w:rsidP="00FC1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</w:t>
      </w:r>
      <w:r w:rsidR="001D7AD6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0.</w:t>
      </w:r>
    </w:p>
    <w:p w:rsidR="00FC12AB" w:rsidRPr="00E25E28" w:rsidRDefault="00FC12AB" w:rsidP="00FC12A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3B72C0" w:rsidRPr="00E25E28" w:rsidRDefault="003B72C0" w:rsidP="003B72C0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037FEC" w:rsidRPr="00E25E28" w:rsidRDefault="00037FEC" w:rsidP="00037FEC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6)  Погодити п. 6 даного звернення, 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 на здійснення соціального захисту осіб без визначеного місця проживання із застосуванням механізму соціального замовлення (700 тис. грн.)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розгляду можливості </w:t>
      </w:r>
      <w:r w:rsidR="001D7AD6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 xml:space="preserve">фінансування при внесенні змін до бюджету м. Миколаєва на 2019 рік. </w:t>
      </w:r>
    </w:p>
    <w:p w:rsidR="00037FEC" w:rsidRPr="00E25E28" w:rsidRDefault="00037FEC" w:rsidP="00037F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37FEC" w:rsidRPr="00E25E28" w:rsidRDefault="00037FEC" w:rsidP="00037FE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037FEC" w:rsidRPr="00E25E28" w:rsidRDefault="00037FEC" w:rsidP="003B72C0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037FEC" w:rsidRPr="00E25E28" w:rsidRDefault="00037FEC" w:rsidP="00037FEC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7)  Погодити п. 7 даного звернення, 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 на літній відпочинок для демобілізованих учасників АТО та членів родин, сімей загиблих, родин учасників АТО, що знаходяться на контрактній службі (999,6 тис. грн.)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розгляду можливості </w:t>
      </w:r>
      <w:r w:rsidR="00343401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 xml:space="preserve">фінансування при внесенні змін до бюджету м. Миколаєва на 2019 рік. </w:t>
      </w:r>
    </w:p>
    <w:p w:rsidR="00037FEC" w:rsidRPr="00E25E28" w:rsidRDefault="00037FEC" w:rsidP="00037F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37FEC" w:rsidRPr="00E25E28" w:rsidRDefault="00037FEC" w:rsidP="00037FE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037FEC" w:rsidRPr="00E25E28" w:rsidRDefault="00037FEC" w:rsidP="004C6B23">
      <w:pPr>
        <w:pStyle w:val="Default"/>
        <w:tabs>
          <w:tab w:val="left" w:pos="1965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4C6B23" w:rsidRPr="00E25E28" w:rsidRDefault="004C6B23" w:rsidP="004C6B23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8)  Погодити п. 8 даного звернення, щодо </w:t>
      </w:r>
      <w:r w:rsidRPr="00E25E28">
        <w:rPr>
          <w:color w:val="auto"/>
          <w:sz w:val="28"/>
          <w:szCs w:val="28"/>
          <w:lang w:val="uk-UA"/>
        </w:rPr>
        <w:t xml:space="preserve"> виділення коштів для надання адресної грошової допомоги особам, що пересуваються в інвалідних візках, для компенсації витрат на проїзд у таксі, згідно з Порядком, затвердженим рішенням виконкому Миколаївської міської ради в сумі 468,0 тис. грн., </w:t>
      </w:r>
      <w:r w:rsidRPr="00E25E28">
        <w:rPr>
          <w:sz w:val="28"/>
          <w:szCs w:val="28"/>
          <w:lang w:val="uk-UA"/>
        </w:rPr>
        <w:t xml:space="preserve">та направити його на  розгляд департаменту фінансів Миколаївської міської ради, з метою розгляду можливості </w:t>
      </w:r>
      <w:r w:rsidR="00343401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 xml:space="preserve">фінансування при внесенні змін до бюджету м. Миколаєва на 2019 рік. </w:t>
      </w:r>
    </w:p>
    <w:p w:rsidR="004C6B23" w:rsidRPr="00E25E28" w:rsidRDefault="004C6B23" w:rsidP="004C6B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C6B23" w:rsidRPr="00E25E28" w:rsidRDefault="004C6B23" w:rsidP="004C6B2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4C6B23" w:rsidRPr="00E25E28" w:rsidRDefault="004C6B23" w:rsidP="001F7758">
      <w:pPr>
        <w:pStyle w:val="Default"/>
        <w:tabs>
          <w:tab w:val="left" w:pos="1800"/>
        </w:tabs>
        <w:jc w:val="both"/>
        <w:rPr>
          <w:color w:val="auto"/>
          <w:sz w:val="28"/>
          <w:szCs w:val="28"/>
          <w:highlight w:val="yellow"/>
          <w:lang w:val="uk-UA"/>
        </w:rPr>
      </w:pPr>
    </w:p>
    <w:p w:rsidR="004C6B23" w:rsidRPr="00E25E28" w:rsidRDefault="004C6B23" w:rsidP="004C6B23">
      <w:pPr>
        <w:pStyle w:val="Default"/>
        <w:jc w:val="both"/>
        <w:rPr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>9)  Департаменту фінансів Миколаївської міської ради віднайти економію по фонду заробітної плати в інших департаментах та надати свої пропозиції щодо перерозподілу бюджетних коштів до департаменту праці та соціального захисту Миколаївської міської ради,</w:t>
      </w:r>
      <w:r w:rsidRPr="00E25E28">
        <w:rPr>
          <w:color w:val="auto"/>
          <w:sz w:val="28"/>
          <w:szCs w:val="28"/>
          <w:lang w:val="uk-UA"/>
        </w:rPr>
        <w:t xml:space="preserve"> для </w:t>
      </w:r>
      <w:r w:rsidR="001F7758" w:rsidRPr="00E25E28">
        <w:rPr>
          <w:color w:val="auto"/>
          <w:sz w:val="28"/>
          <w:szCs w:val="28"/>
          <w:lang w:val="uk-UA"/>
        </w:rPr>
        <w:t xml:space="preserve">подальшої </w:t>
      </w:r>
      <w:r w:rsidRPr="00E25E28">
        <w:rPr>
          <w:color w:val="auto"/>
          <w:sz w:val="28"/>
          <w:szCs w:val="28"/>
          <w:lang w:val="uk-UA"/>
        </w:rPr>
        <w:t>виплати зарплати працівникам міського територіального центру соціального обслуговування (надання соціальних послуг) у вигляді премії у сумі 618,108 тис. грн.</w:t>
      </w:r>
    </w:p>
    <w:p w:rsidR="004C6B23" w:rsidRPr="00E25E28" w:rsidRDefault="004C6B23" w:rsidP="004C6B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C6B23" w:rsidRPr="00E25E28" w:rsidRDefault="004C6B23" w:rsidP="004C6B2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037FEC" w:rsidRPr="00E25E28" w:rsidRDefault="00037FEC" w:rsidP="003B72C0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1F7758" w:rsidRPr="00E25E28" w:rsidRDefault="001F7758" w:rsidP="001F7758">
      <w:pPr>
        <w:pStyle w:val="Default"/>
        <w:jc w:val="both"/>
        <w:rPr>
          <w:b/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>10)  Погодити п</w:t>
      </w:r>
      <w:r w:rsidRPr="00E25E28">
        <w:rPr>
          <w:color w:val="auto"/>
          <w:sz w:val="28"/>
          <w:szCs w:val="28"/>
          <w:lang w:val="uk-UA"/>
        </w:rPr>
        <w:t xml:space="preserve">ередбачення коштів спеціального фонду департаменту праці та соціального захисту населення Миколаївської міської ради для здійснення капітального ремонту житлового фонду осіб з інвалідністю І та II групи та дітей з інвалідністю з порушенням опорно-рухового апарату за місцем їх реєстрації </w:t>
      </w:r>
      <w:r w:rsidRPr="00E25E28">
        <w:rPr>
          <w:color w:val="auto"/>
          <w:sz w:val="28"/>
          <w:szCs w:val="28"/>
          <w:lang w:val="uk-UA"/>
        </w:rPr>
        <w:lastRenderedPageBreak/>
        <w:t xml:space="preserve">згідно з Порядком, затвердженим рішенням виконкому Миколаївської міської ради (750,00 тис. грн.) </w:t>
      </w:r>
      <w:r w:rsidRPr="00E25E28">
        <w:rPr>
          <w:sz w:val="28"/>
          <w:szCs w:val="28"/>
          <w:lang w:val="uk-UA"/>
        </w:rPr>
        <w:t xml:space="preserve">та направити дане питання на  розгляд департаменту фінансів Миколаївської міської ради, з метою розгляду можливості </w:t>
      </w:r>
      <w:r w:rsidR="00E8281B">
        <w:rPr>
          <w:sz w:val="28"/>
          <w:szCs w:val="28"/>
          <w:lang w:val="uk-UA"/>
        </w:rPr>
        <w:t xml:space="preserve">даного </w:t>
      </w:r>
      <w:r w:rsidRPr="00E25E28">
        <w:rPr>
          <w:sz w:val="28"/>
          <w:szCs w:val="28"/>
          <w:lang w:val="uk-UA"/>
        </w:rPr>
        <w:t xml:space="preserve">фінансування при внесенні змін до бюджету м. Миколаєва на 2019 рік. </w:t>
      </w:r>
    </w:p>
    <w:p w:rsidR="001F7758" w:rsidRPr="00E25E28" w:rsidRDefault="001F7758" w:rsidP="001F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1F7758" w:rsidRPr="00E25E28" w:rsidRDefault="001F7758" w:rsidP="001F775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1F7758" w:rsidRPr="00E25E28" w:rsidRDefault="001F7758" w:rsidP="001F7758">
      <w:pPr>
        <w:pStyle w:val="Default"/>
        <w:rPr>
          <w:color w:val="auto"/>
          <w:sz w:val="28"/>
          <w:szCs w:val="28"/>
          <w:lang w:val="uk-UA"/>
        </w:rPr>
      </w:pPr>
    </w:p>
    <w:p w:rsidR="001F7758" w:rsidRPr="00E25E28" w:rsidRDefault="001F7758" w:rsidP="001F775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color w:val="auto"/>
          <w:sz w:val="28"/>
          <w:szCs w:val="28"/>
          <w:lang w:val="uk-UA"/>
        </w:rPr>
        <w:t>11</w:t>
      </w:r>
      <w:r w:rsidR="00CD2696" w:rsidRPr="00E25E28">
        <w:rPr>
          <w:color w:val="auto"/>
          <w:sz w:val="28"/>
          <w:szCs w:val="28"/>
          <w:lang w:val="uk-UA"/>
        </w:rPr>
        <w:t xml:space="preserve">)  </w:t>
      </w:r>
      <w:r w:rsidR="00D15BD7" w:rsidRPr="00E25E28">
        <w:rPr>
          <w:color w:val="auto"/>
          <w:sz w:val="28"/>
          <w:szCs w:val="28"/>
          <w:lang w:val="uk-UA"/>
        </w:rPr>
        <w:t xml:space="preserve">Розгляд питання придбання </w:t>
      </w:r>
      <w:r w:rsidRPr="00E25E28">
        <w:rPr>
          <w:color w:val="auto"/>
          <w:sz w:val="28"/>
          <w:szCs w:val="28"/>
          <w:lang w:val="uk-UA"/>
        </w:rPr>
        <w:t>житлової площі для розширення притулку для громадян похилого віку та інвалідів для розміщення підопічних, яка знаходиться поряд з притулком, площею 54,4 кв. м</w:t>
      </w:r>
      <w:r w:rsidR="00D15BD7" w:rsidRPr="00E25E28">
        <w:rPr>
          <w:color w:val="auto"/>
          <w:sz w:val="28"/>
          <w:szCs w:val="28"/>
          <w:lang w:val="uk-UA"/>
        </w:rPr>
        <w:t>,</w:t>
      </w:r>
      <w:r w:rsidRPr="00E25E28">
        <w:rPr>
          <w:color w:val="auto"/>
          <w:sz w:val="28"/>
          <w:szCs w:val="28"/>
          <w:lang w:val="uk-UA"/>
        </w:rPr>
        <w:t xml:space="preserve"> </w:t>
      </w:r>
      <w:r w:rsidR="00D15BD7" w:rsidRPr="00E25E28">
        <w:rPr>
          <w:color w:val="auto"/>
          <w:sz w:val="28"/>
          <w:szCs w:val="28"/>
          <w:lang w:val="uk-UA"/>
        </w:rPr>
        <w:t>можливе лише після проведення її оцінки торгово-промисловою палатою.</w:t>
      </w:r>
    </w:p>
    <w:p w:rsidR="00037FEC" w:rsidRPr="00E25E28" w:rsidRDefault="00D15BD7" w:rsidP="003B72C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color w:val="auto"/>
          <w:sz w:val="28"/>
          <w:szCs w:val="28"/>
          <w:lang w:val="uk-UA"/>
        </w:rPr>
        <w:t xml:space="preserve">12) Розгляд питання передбачення коштів спеціального фонду на передачу субвенції обласному бюджету відбудеться лише після розгляду даного питання постійною комісією </w:t>
      </w:r>
      <w:r w:rsidRPr="00E25E28">
        <w:rPr>
          <w:sz w:val="28"/>
          <w:szCs w:val="28"/>
          <w:lang w:val="uk-UA"/>
        </w:rPr>
        <w:t>з питань охорони здоров’я, соціального захисту населення, освіти, культури, туризму, молоді та спорту.</w:t>
      </w:r>
    </w:p>
    <w:p w:rsidR="00D15BD7" w:rsidRPr="00E25E28" w:rsidRDefault="00D15BD7" w:rsidP="00D15BD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п. 11 та п. 12 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>рекомендації було озвучено, проте на голосування вони не ставилися.</w:t>
      </w:r>
    </w:p>
    <w:p w:rsidR="00D15BD7" w:rsidRPr="00E25E28" w:rsidRDefault="00D15BD7" w:rsidP="003B72C0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.3. Звернення </w:t>
      </w:r>
      <w:proofErr w:type="spellStart"/>
      <w:r w:rsidR="0057696B" w:rsidRPr="00E25E28">
        <w:rPr>
          <w:b/>
          <w:color w:val="auto"/>
          <w:sz w:val="28"/>
          <w:szCs w:val="28"/>
          <w:lang w:val="uk-UA"/>
        </w:rPr>
        <w:t>ГО</w:t>
      </w:r>
      <w:proofErr w:type="spellEnd"/>
      <w:r w:rsidR="0007786C" w:rsidRPr="00E25E28">
        <w:rPr>
          <w:b/>
          <w:color w:val="auto"/>
          <w:sz w:val="28"/>
          <w:szCs w:val="28"/>
          <w:lang w:val="uk-UA"/>
        </w:rPr>
        <w:t xml:space="preserve"> </w:t>
      </w:r>
      <w:r w:rsidR="0057696B" w:rsidRPr="00E25E28">
        <w:rPr>
          <w:b/>
          <w:bCs/>
          <w:color w:val="auto"/>
          <w:sz w:val="28"/>
          <w:szCs w:val="28"/>
          <w:lang w:val="uk-UA"/>
        </w:rPr>
        <w:t>«Миколаївське міське об'єднання родин з особливими дітьми та інвалідів-дитинства «Усмішка дитини»</w:t>
      </w:r>
      <w:r w:rsidR="0057696B" w:rsidRPr="00E25E28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вих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. №27 від 25.04.2019 за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вх. №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1055 від 25.04.2019 </w:t>
      </w:r>
      <w:r w:rsidR="004D29E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розгляду можливості фінансової підтримки на виконання уставних повноважень і для подальшого розвитку діяльності громадської організації, в якій потребують жителі міста.</w:t>
      </w:r>
    </w:p>
    <w:p w:rsidR="00666139" w:rsidRPr="00E25E28" w:rsidRDefault="00666139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66139" w:rsidRPr="00E25E28" w:rsidRDefault="00666139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 w:rsidR="009065A2" w:rsidRPr="00E25E28">
        <w:rPr>
          <w:rFonts w:ascii="Times New Roman" w:hAnsi="Times New Roman"/>
          <w:sz w:val="28"/>
          <w:szCs w:val="28"/>
          <w:lang w:val="uk-UA"/>
        </w:rPr>
        <w:t>розглянути дане звернення та на чергове засідання постійної комісії надати свої пропозиції щодо фінансування.</w:t>
      </w:r>
    </w:p>
    <w:p w:rsidR="00666139" w:rsidRPr="00E25E28" w:rsidRDefault="00666139" w:rsidP="0066613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66139" w:rsidRPr="00E25E28" w:rsidRDefault="00666139" w:rsidP="006661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666139" w:rsidRPr="00BF294A" w:rsidRDefault="00666139" w:rsidP="0066613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F294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BF294A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57696B" w:rsidRPr="00BF294A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.4. Звернення південного регіонального сектору </w:t>
      </w:r>
      <w:r w:rsidR="0057696B" w:rsidRPr="00BF294A">
        <w:rPr>
          <w:b/>
          <w:bCs/>
          <w:color w:val="auto"/>
          <w:sz w:val="28"/>
          <w:szCs w:val="28"/>
          <w:lang w:val="uk-UA"/>
        </w:rPr>
        <w:t xml:space="preserve">Державної служби України у справах ветеранів війни та учасників антитерористичної операції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 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№1698/16.1/16-19 від 24.04.2019 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вх. №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1062 від 26.04.2019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 xml:space="preserve">щодо розгляду питання додаткового фінансування на потреби забезпечення літнього відпочинку для учасників антитерористичної операції, їх сімей,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сімей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 загиблих у розмір</w:t>
      </w:r>
      <w:r w:rsidR="009065A2" w:rsidRPr="00BF294A">
        <w:rPr>
          <w:color w:val="auto"/>
          <w:sz w:val="28"/>
          <w:szCs w:val="28"/>
          <w:lang w:val="uk-UA"/>
        </w:rPr>
        <w:t>і 2 </w:t>
      </w:r>
      <w:r w:rsidR="0057696B" w:rsidRPr="00BF294A">
        <w:rPr>
          <w:color w:val="auto"/>
          <w:sz w:val="28"/>
          <w:szCs w:val="28"/>
          <w:lang w:val="uk-UA"/>
        </w:rPr>
        <w:t>млн. грн.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BF294A" w:rsidRDefault="0057696B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94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BF294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.5.</w:t>
      </w:r>
      <w:r w:rsidR="0007786C" w:rsidRPr="00BF294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BF294A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="0057696B" w:rsidRPr="00BF294A">
        <w:rPr>
          <w:rFonts w:ascii="Times New Roman" w:hAnsi="Times New Roman"/>
          <w:b/>
          <w:sz w:val="28"/>
          <w:szCs w:val="28"/>
          <w:lang w:val="uk-UA"/>
        </w:rPr>
        <w:t>ГО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t> </w:t>
      </w:r>
      <w:r w:rsidR="0057696B" w:rsidRPr="00BF294A">
        <w:rPr>
          <w:rFonts w:ascii="Times New Roman" w:hAnsi="Times New Roman"/>
          <w:b/>
          <w:sz w:val="28"/>
          <w:szCs w:val="28"/>
          <w:lang w:val="uk-UA"/>
        </w:rPr>
        <w:t>«Час життя»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57696B" w:rsidRPr="00BF294A">
        <w:rPr>
          <w:rFonts w:ascii="Times New Roman" w:hAnsi="Times New Roman"/>
          <w:sz w:val="28"/>
          <w:szCs w:val="28"/>
          <w:lang w:val="uk-UA"/>
        </w:rPr>
        <w:t>ви</w:t>
      </w:r>
      <w:proofErr w:type="spellEnd"/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х. 49/04/19 від 19.04.2019 за </w:t>
      </w:r>
      <w:proofErr w:type="spellStart"/>
      <w:r w:rsidR="0057696B" w:rsidRPr="00BF294A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№991 від 19.04.2019 </w:t>
      </w:r>
      <w:r w:rsidR="004D29EA" w:rsidRPr="00BF294A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щодо вирішення питання про виділення коштів в розмірі </w:t>
      </w:r>
      <w:r w:rsidR="0057696B" w:rsidRPr="00BF294A">
        <w:rPr>
          <w:rFonts w:ascii="Times New Roman" w:hAnsi="Times New Roman"/>
          <w:bCs/>
          <w:sz w:val="28"/>
          <w:szCs w:val="28"/>
          <w:lang w:val="uk-UA"/>
        </w:rPr>
        <w:t xml:space="preserve">104422,00 грн. 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на закупівлю послуг в рамках реалізації програми «Соціальний 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lastRenderedPageBreak/>
        <w:t>захист» на 2017-2019 р пункт «Надання соціальної послуги соціального супроводу сімей/осіб, які перебувають у складних життєвих обставинах», а саме:</w:t>
      </w:r>
    </w:p>
    <w:p w:rsidR="0057696B" w:rsidRPr="00BF294A" w:rsidRDefault="0057696B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color w:val="auto"/>
          <w:sz w:val="28"/>
          <w:szCs w:val="28"/>
          <w:lang w:val="uk-UA"/>
        </w:rPr>
        <w:t>- 55 сімей/осіб що виховують ВІЛ-інфікованих дітей, на суму 37147,00 грн.</w:t>
      </w:r>
    </w:p>
    <w:p w:rsidR="0057696B" w:rsidRPr="00BF294A" w:rsidRDefault="0057696B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color w:val="auto"/>
          <w:sz w:val="28"/>
          <w:szCs w:val="28"/>
          <w:lang w:val="uk-UA"/>
        </w:rPr>
        <w:t xml:space="preserve">- 90 ВІЛ-інфікованих вагітних жінок та </w:t>
      </w:r>
      <w:proofErr w:type="spellStart"/>
      <w:r w:rsidRPr="00BF294A">
        <w:rPr>
          <w:color w:val="auto"/>
          <w:sz w:val="28"/>
          <w:szCs w:val="28"/>
          <w:lang w:val="uk-UA"/>
        </w:rPr>
        <w:t>породіль</w:t>
      </w:r>
      <w:proofErr w:type="spellEnd"/>
      <w:r w:rsidRPr="00BF294A">
        <w:rPr>
          <w:color w:val="auto"/>
          <w:sz w:val="28"/>
          <w:szCs w:val="28"/>
          <w:lang w:val="uk-UA"/>
        </w:rPr>
        <w:t>, на суму 67275,00 грн.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BF294A" w:rsidRDefault="0057696B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.6. Звернення громадянки Гуменної Н.Л. </w:t>
      </w:r>
      <w:r w:rsidR="0057696B" w:rsidRPr="00BF294A">
        <w:rPr>
          <w:color w:val="auto"/>
          <w:sz w:val="28"/>
          <w:szCs w:val="28"/>
          <w:lang w:val="uk-UA"/>
        </w:rPr>
        <w:t xml:space="preserve">за вх. №698 від 18.03.2019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надання матеріальної допомоги на її лікування.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BF294A" w:rsidRDefault="0057696B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.7. Звернення громадянки </w:t>
      </w:r>
      <w:proofErr w:type="spellStart"/>
      <w:r w:rsidR="0057696B" w:rsidRPr="00BF294A">
        <w:rPr>
          <w:b/>
          <w:color w:val="auto"/>
          <w:sz w:val="28"/>
          <w:szCs w:val="28"/>
          <w:lang w:val="uk-UA"/>
        </w:rPr>
        <w:t>Каштальян</w:t>
      </w:r>
      <w:proofErr w:type="spellEnd"/>
      <w:r w:rsidR="0057696B" w:rsidRPr="00BF294A">
        <w:rPr>
          <w:b/>
          <w:color w:val="auto"/>
          <w:sz w:val="28"/>
          <w:szCs w:val="28"/>
          <w:lang w:val="uk-UA"/>
        </w:rPr>
        <w:t xml:space="preserve"> Ю.О.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вх. №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1084 від 02.05.2019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надання фінансової допомоги у розмірі 300000 грн. для придбання необхідних препаратів, на лікування дочки.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E25E28" w:rsidRDefault="0057696B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57696B" w:rsidRPr="00E25E2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color w:val="auto"/>
          <w:sz w:val="28"/>
          <w:szCs w:val="28"/>
          <w:lang w:val="uk-UA"/>
        </w:rPr>
        <w:t>2</w:t>
      </w:r>
      <w:r w:rsidR="0057696B" w:rsidRPr="00E25E28">
        <w:rPr>
          <w:b/>
          <w:color w:val="auto"/>
          <w:sz w:val="28"/>
          <w:szCs w:val="28"/>
          <w:lang w:val="uk-UA"/>
        </w:rPr>
        <w:t xml:space="preserve">.8. Звернення громадянина </w:t>
      </w:r>
      <w:proofErr w:type="spellStart"/>
      <w:r w:rsidR="0057696B" w:rsidRPr="00E25E28">
        <w:rPr>
          <w:b/>
          <w:color w:val="auto"/>
          <w:sz w:val="28"/>
          <w:szCs w:val="28"/>
          <w:lang w:val="uk-UA"/>
        </w:rPr>
        <w:t>Дрондіна</w:t>
      </w:r>
      <w:proofErr w:type="spellEnd"/>
      <w:r w:rsidR="0057696B" w:rsidRPr="00E25E28">
        <w:rPr>
          <w:b/>
          <w:color w:val="auto"/>
          <w:sz w:val="28"/>
          <w:szCs w:val="28"/>
          <w:lang w:val="uk-UA"/>
        </w:rPr>
        <w:t xml:space="preserve"> Д.Г. </w:t>
      </w:r>
      <w:r w:rsidR="0057696B" w:rsidRPr="00E25E28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E25E28">
        <w:rPr>
          <w:color w:val="auto"/>
          <w:sz w:val="28"/>
          <w:szCs w:val="28"/>
          <w:lang w:val="uk-UA"/>
        </w:rPr>
        <w:t>вх. №</w:t>
      </w:r>
      <w:proofErr w:type="spellEnd"/>
      <w:r w:rsidR="0057696B" w:rsidRPr="00E25E28">
        <w:rPr>
          <w:color w:val="auto"/>
          <w:sz w:val="28"/>
          <w:szCs w:val="28"/>
          <w:lang w:val="uk-UA"/>
        </w:rPr>
        <w:t xml:space="preserve">1213 від 16.05.2019 </w:t>
      </w:r>
      <w:r w:rsidR="004D29EA" w:rsidRPr="00E25E2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E25E28">
        <w:rPr>
          <w:color w:val="auto"/>
          <w:sz w:val="28"/>
          <w:szCs w:val="28"/>
          <w:lang w:val="uk-UA"/>
        </w:rPr>
        <w:t>щодо виділення грошової допомоги на лікування його дочки.</w:t>
      </w:r>
    </w:p>
    <w:p w:rsidR="00666139" w:rsidRPr="00E25E28" w:rsidRDefault="00666139" w:rsidP="0066613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66139" w:rsidRPr="00E25E28" w:rsidRDefault="00666139" w:rsidP="0066613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В обговоренні взяли участь:</w:t>
      </w:r>
    </w:p>
    <w:p w:rsidR="00666139" w:rsidRPr="00FD486A" w:rsidRDefault="00666139" w:rsidP="0066613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Зоткін П.С., </w:t>
      </w:r>
      <w:r w:rsidRPr="00E25E28">
        <w:rPr>
          <w:sz w:val="28"/>
          <w:szCs w:val="28"/>
          <w:lang w:val="uk-UA"/>
        </w:rPr>
        <w:t xml:space="preserve">який нагадав членам комісії, що громадянин </w:t>
      </w:r>
      <w:proofErr w:type="spellStart"/>
      <w:r w:rsidRPr="00E25E28">
        <w:rPr>
          <w:sz w:val="28"/>
          <w:szCs w:val="28"/>
          <w:lang w:val="uk-UA"/>
        </w:rPr>
        <w:t>Дрондін</w:t>
      </w:r>
      <w:proofErr w:type="spellEnd"/>
      <w:r w:rsidRPr="00E25E28">
        <w:rPr>
          <w:sz w:val="28"/>
          <w:szCs w:val="28"/>
          <w:lang w:val="uk-UA"/>
        </w:rPr>
        <w:t xml:space="preserve"> Д.Г. вже звертався до постійної комісії з проханням виділити йому кошти на лікування його доньки. Постійною комісією було прийня</w:t>
      </w:r>
      <w:r w:rsidR="006F5FCF">
        <w:rPr>
          <w:sz w:val="28"/>
          <w:szCs w:val="28"/>
          <w:lang w:val="uk-UA"/>
        </w:rPr>
        <w:t xml:space="preserve">то рекомендацію виділити йому </w:t>
      </w:r>
      <w:r w:rsidR="009A3081">
        <w:rPr>
          <w:sz w:val="28"/>
          <w:szCs w:val="28"/>
          <w:lang w:val="uk-UA"/>
        </w:rPr>
        <w:t>необхідну суму коштів,</w:t>
      </w:r>
      <w:r w:rsidRPr="00E25E28">
        <w:rPr>
          <w:sz w:val="28"/>
          <w:szCs w:val="28"/>
          <w:lang w:val="uk-UA"/>
        </w:rPr>
        <w:t xml:space="preserve"> </w:t>
      </w:r>
      <w:r w:rsidRPr="00FD486A">
        <w:rPr>
          <w:sz w:val="28"/>
          <w:szCs w:val="28"/>
          <w:lang w:val="uk-UA"/>
        </w:rPr>
        <w:t>проте виділено було лише 20 тис. грн.</w:t>
      </w:r>
    </w:p>
    <w:p w:rsidR="00666139" w:rsidRPr="00FD486A" w:rsidRDefault="00666139" w:rsidP="0066613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666139" w:rsidRPr="00FD486A" w:rsidRDefault="00666139" w:rsidP="006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FD486A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виконати </w:t>
      </w:r>
      <w:r w:rsidR="006F5FCF" w:rsidRPr="00FD486A">
        <w:rPr>
          <w:rFonts w:ascii="Times New Roman" w:hAnsi="Times New Roman"/>
          <w:sz w:val="28"/>
          <w:szCs w:val="28"/>
          <w:lang w:val="uk-UA"/>
        </w:rPr>
        <w:t xml:space="preserve">в повному обсязі </w:t>
      </w:r>
      <w:r w:rsidRPr="00FD486A">
        <w:rPr>
          <w:rFonts w:ascii="Times New Roman" w:hAnsi="Times New Roman"/>
          <w:sz w:val="28"/>
          <w:szCs w:val="28"/>
          <w:lang w:val="uk-UA"/>
        </w:rPr>
        <w:t xml:space="preserve">рекомендацію постійної комісії </w:t>
      </w:r>
      <w:r w:rsidR="006F5FCF" w:rsidRPr="00FD486A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6F5FCF" w:rsidRPr="00FD486A">
        <w:rPr>
          <w:rFonts w:ascii="Times New Roman" w:hAnsi="Times New Roman"/>
          <w:snapToGrid w:val="0"/>
          <w:sz w:val="28"/>
          <w:szCs w:val="28"/>
          <w:lang w:val="uk-UA"/>
        </w:rPr>
        <w:t xml:space="preserve">виділення </w:t>
      </w:r>
      <w:r w:rsidR="006F5FCF" w:rsidRPr="00FD48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6F5FCF" w:rsidRPr="00FD486A">
        <w:rPr>
          <w:rFonts w:ascii="Times New Roman" w:eastAsia="Times New Roman" w:hAnsi="Times New Roman"/>
          <w:sz w:val="28"/>
          <w:szCs w:val="28"/>
          <w:lang w:val="uk-UA" w:eastAsia="ru-RU"/>
        </w:rPr>
        <w:t>Дрондіну</w:t>
      </w:r>
      <w:proofErr w:type="spellEnd"/>
      <w:r w:rsidR="006F5FCF" w:rsidRPr="00FD48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Д.Г. </w:t>
      </w:r>
      <w:r w:rsidR="006F5FCF" w:rsidRPr="00FD486A">
        <w:rPr>
          <w:rFonts w:ascii="Times New Roman" w:hAnsi="Times New Roman"/>
          <w:snapToGrid w:val="0"/>
          <w:sz w:val="28"/>
          <w:szCs w:val="28"/>
          <w:lang w:val="uk-UA"/>
        </w:rPr>
        <w:t xml:space="preserve">матеріальної допомоги </w:t>
      </w:r>
      <w:r w:rsidR="006F5FCF" w:rsidRPr="00FD486A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на лікування його дочки, в розмірі 140 тис. грн. </w:t>
      </w:r>
      <w:r w:rsidRPr="00FD486A">
        <w:rPr>
          <w:rFonts w:ascii="Times New Roman" w:hAnsi="Times New Roman"/>
          <w:sz w:val="28"/>
          <w:szCs w:val="28"/>
          <w:lang w:val="uk-UA"/>
        </w:rPr>
        <w:t>(</w:t>
      </w:r>
      <w:r w:rsidR="009A3081" w:rsidRPr="00FD486A">
        <w:rPr>
          <w:rFonts w:ascii="Times New Roman" w:hAnsi="Times New Roman"/>
          <w:sz w:val="28"/>
          <w:szCs w:val="28"/>
          <w:lang w:val="uk-UA"/>
        </w:rPr>
        <w:t xml:space="preserve">п. 2.20 </w:t>
      </w:r>
      <w:r w:rsidRPr="00FD486A">
        <w:rPr>
          <w:rFonts w:ascii="Times New Roman" w:hAnsi="Times New Roman"/>
          <w:sz w:val="28"/>
          <w:szCs w:val="28"/>
          <w:lang w:val="uk-UA"/>
        </w:rPr>
        <w:t>протокол</w:t>
      </w:r>
      <w:r w:rsidR="009A3081" w:rsidRPr="00FD486A">
        <w:rPr>
          <w:rFonts w:ascii="Times New Roman" w:hAnsi="Times New Roman"/>
          <w:sz w:val="28"/>
          <w:szCs w:val="28"/>
          <w:lang w:val="uk-UA"/>
        </w:rPr>
        <w:t>у</w:t>
      </w:r>
      <w:r w:rsidRPr="00FD486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A3081" w:rsidRPr="00FD486A">
        <w:rPr>
          <w:rFonts w:ascii="Times New Roman" w:hAnsi="Times New Roman"/>
          <w:sz w:val="28"/>
          <w:szCs w:val="28"/>
          <w:lang w:val="uk-UA"/>
        </w:rPr>
        <w:t>120</w:t>
      </w:r>
      <w:r w:rsidRPr="00FD486A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9A3081" w:rsidRPr="00FD486A">
        <w:rPr>
          <w:rFonts w:ascii="Times New Roman" w:hAnsi="Times New Roman"/>
          <w:sz w:val="28"/>
          <w:szCs w:val="28"/>
          <w:lang w:val="uk-UA"/>
        </w:rPr>
        <w:t xml:space="preserve"> 06.03.2019</w:t>
      </w:r>
      <w:r w:rsidRPr="00FD486A">
        <w:rPr>
          <w:rFonts w:ascii="Times New Roman" w:hAnsi="Times New Roman"/>
          <w:sz w:val="28"/>
          <w:szCs w:val="28"/>
          <w:lang w:val="uk-UA"/>
        </w:rPr>
        <w:t>).</w:t>
      </w:r>
    </w:p>
    <w:p w:rsidR="00666139" w:rsidRPr="00FD486A" w:rsidRDefault="00666139" w:rsidP="0066613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66139" w:rsidRPr="00E25E28" w:rsidRDefault="00666139" w:rsidP="006661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FD486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- 0; «утрималися» -0.</w:t>
      </w:r>
    </w:p>
    <w:p w:rsidR="00666139" w:rsidRPr="00E25E28" w:rsidRDefault="00666139" w:rsidP="0066613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57696B" w:rsidRPr="00BF294A" w:rsidRDefault="0057696B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12C00" w:rsidRDefault="002C6348" w:rsidP="009065A2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.9. Звернення </w:t>
      </w:r>
      <w:r w:rsidR="0057696B" w:rsidRPr="00BF294A">
        <w:rPr>
          <w:b/>
          <w:bCs/>
          <w:color w:val="auto"/>
          <w:sz w:val="28"/>
          <w:szCs w:val="28"/>
          <w:lang w:val="uk-UA"/>
        </w:rPr>
        <w:t xml:space="preserve">служби у справах дітей Миколаївської міської ради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. №66/25.01-18/19-2 від 08.05.2019 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вх. №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1162 від 11.05.2019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 xml:space="preserve">щодо погодження </w:t>
      </w:r>
      <w:r w:rsidR="0057696B" w:rsidRPr="00BF294A">
        <w:rPr>
          <w:bCs/>
          <w:color w:val="auto"/>
          <w:sz w:val="28"/>
          <w:szCs w:val="28"/>
          <w:lang w:val="uk-UA"/>
        </w:rPr>
        <w:t xml:space="preserve">виділення коштів на видатки, пов’язані з виконанням заходів </w:t>
      </w:r>
      <w:r w:rsidR="0057696B" w:rsidRPr="00BF294A">
        <w:rPr>
          <w:color w:val="auto"/>
          <w:sz w:val="28"/>
          <w:szCs w:val="28"/>
          <w:lang w:val="uk-UA"/>
        </w:rPr>
        <w:t xml:space="preserve">Програми оздоровлення та відпочинку дітей на 2019-2021 роки, </w:t>
      </w:r>
      <w:r w:rsidR="0057696B" w:rsidRPr="00BF294A">
        <w:rPr>
          <w:bCs/>
          <w:color w:val="auto"/>
          <w:sz w:val="28"/>
          <w:szCs w:val="28"/>
          <w:lang w:val="uk-UA"/>
        </w:rPr>
        <w:t xml:space="preserve">у сумі 976 тис. 345 грн. </w:t>
      </w:r>
      <w:r w:rsidR="0057696B" w:rsidRPr="00BF294A">
        <w:rPr>
          <w:color w:val="auto"/>
          <w:sz w:val="28"/>
          <w:szCs w:val="28"/>
          <w:lang w:val="uk-UA"/>
        </w:rPr>
        <w:t xml:space="preserve">(154*14 днів*452,85 грн.) та додаткового фінансування у сумі </w:t>
      </w:r>
      <w:r w:rsidR="0057696B" w:rsidRPr="00BF294A">
        <w:rPr>
          <w:bCs/>
          <w:color w:val="auto"/>
          <w:sz w:val="28"/>
          <w:szCs w:val="28"/>
          <w:lang w:val="uk-UA"/>
        </w:rPr>
        <w:t xml:space="preserve">3 млн. 512 тис. 305 грн. </w:t>
      </w:r>
      <w:r w:rsidR="0057696B" w:rsidRPr="00BF294A">
        <w:rPr>
          <w:color w:val="auto"/>
          <w:sz w:val="28"/>
          <w:szCs w:val="28"/>
          <w:lang w:val="uk-UA"/>
        </w:rPr>
        <w:t xml:space="preserve">(554*14 днів*452.85 грн.) </w:t>
      </w:r>
      <w:r w:rsidR="0057696B" w:rsidRPr="00BF294A">
        <w:rPr>
          <w:bCs/>
          <w:color w:val="auto"/>
          <w:sz w:val="28"/>
          <w:szCs w:val="28"/>
          <w:lang w:val="uk-UA"/>
        </w:rPr>
        <w:t>при найближчому розгляді змін до міського бюджету на 2019 рік.</w:t>
      </w:r>
    </w:p>
    <w:p w:rsidR="009065A2" w:rsidRPr="00BF294A" w:rsidRDefault="009065A2" w:rsidP="009065A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BF294A" w:rsidRDefault="0057696B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>.10. Звернення управління охорони здоров’я Миколаївської міської ради:</w:t>
      </w: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.10.1. </w:t>
      </w:r>
      <w:r w:rsidR="0057696B" w:rsidRPr="00BF294A">
        <w:rPr>
          <w:color w:val="auto"/>
          <w:sz w:val="28"/>
          <w:szCs w:val="28"/>
          <w:lang w:val="uk-UA"/>
        </w:rPr>
        <w:t xml:space="preserve">за вих. №494/14.01-14 від 18.04.2019 за вх. №1009 від 22.04.2019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розгляду проекту рішення міської ради (файл s-zd-050)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BF294A" w:rsidRDefault="009065A2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.10.2. </w:t>
      </w:r>
      <w:r w:rsidR="0057696B" w:rsidRPr="00BF294A">
        <w:rPr>
          <w:color w:val="auto"/>
          <w:sz w:val="28"/>
          <w:szCs w:val="28"/>
          <w:lang w:val="uk-UA"/>
        </w:rPr>
        <w:t xml:space="preserve">за вих. №537/14.01-14 від 02.05.2019 за вх. №1106 від 03.05.2019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розгляду проекту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BF294A" w:rsidRDefault="0057696B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>.11. Звернення управління у справах фізичної культури Миколаївської міської ради:</w:t>
      </w: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.11.1.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 №345/16.01-10/19  від 09.04.2019 за вх. №903 від 11.04.2019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виділення додаткових коштів з міського бюджету у 2019 році на завершення робіт по об'єкту «Реконструкція елінгу №1 ДЮСШ №2 з надбудовою спортивного залу за адресою: вул. Спортивна, 11 у м. Миколаєві, у тому числі проектні роботи та експертиза» у сумі 2565,319 тис. грн.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BF294A" w:rsidRDefault="009065A2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2.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11.2.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 №377/16.01-10/19  від 18.04.2019 за вх. №998 від 19.04.2019 </w:t>
      </w:r>
      <w:r w:rsidR="004D29EA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виділення додаткових коштів з міського бюджету у 2019 році на придбання обладнання і предметів довгострокового користування та транспортних засобів у сумі 2451,100 тис. грн. для забезпечення високо кваліфікаційних спортсменів відділення з велоспорту.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BF294A" w:rsidRDefault="0057696B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>.12. Звернення управління освіти Миколаївської міської ради:</w:t>
      </w:r>
    </w:p>
    <w:p w:rsidR="0057696B" w:rsidRPr="00BF294A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294A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BF294A">
        <w:rPr>
          <w:rFonts w:ascii="Times New Roman" w:hAnsi="Times New Roman"/>
          <w:b/>
          <w:sz w:val="28"/>
          <w:szCs w:val="28"/>
          <w:lang w:val="uk-UA"/>
        </w:rPr>
        <w:t xml:space="preserve">.12.1. </w:t>
      </w:r>
      <w:r w:rsidR="0057696B" w:rsidRPr="00BF294A">
        <w:rPr>
          <w:rFonts w:ascii="Times New Roman" w:hAnsi="Times New Roman"/>
          <w:sz w:val="28"/>
          <w:szCs w:val="28"/>
          <w:lang w:val="uk-UA" w:eastAsia="ru-RU"/>
        </w:rPr>
        <w:t xml:space="preserve">за вих. №233/13.01.01-07/14 від 29.01.2019 за вх. №324 від 05.02.2019 </w:t>
      </w:r>
      <w:r w:rsidR="004D29EA" w:rsidRPr="00BF294A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BF294A">
        <w:rPr>
          <w:rFonts w:ascii="Times New Roman" w:hAnsi="Times New Roman"/>
          <w:sz w:val="28"/>
          <w:szCs w:val="28"/>
          <w:lang w:val="uk-UA" w:eastAsia="ru-RU"/>
        </w:rPr>
        <w:t xml:space="preserve">щодо виділення додаткових коштів на 2019 рік 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у сумі 706,620 тис. грн. на придбання лічильників електричної енергії згідно з додатком №1 та </w:t>
      </w:r>
      <w:r w:rsidR="0057696B" w:rsidRPr="00BF294A">
        <w:rPr>
          <w:rFonts w:ascii="Times New Roman" w:hAnsi="Times New Roman"/>
          <w:b/>
          <w:sz w:val="28"/>
          <w:szCs w:val="28"/>
          <w:lang w:val="uk-UA" w:eastAsia="ru-RU"/>
        </w:rPr>
        <w:t xml:space="preserve">витяг з протоколу №120 від 07.02.2019 постійної комісії </w:t>
      </w:r>
      <w:r w:rsidR="0057696B" w:rsidRPr="00BF294A">
        <w:rPr>
          <w:rFonts w:ascii="Times New Roman" w:hAnsi="Times New Roman"/>
          <w:b/>
          <w:sz w:val="28"/>
          <w:szCs w:val="28"/>
          <w:lang w:val="uk-UA"/>
        </w:rPr>
        <w:t xml:space="preserve">з питань охорони здоров’я, соціального захисту населення, освіти, культури, туризму, молоді та спорту №24 від 01.03.2019 </w:t>
      </w:r>
      <w:r w:rsidR="0057696B" w:rsidRPr="00BF294A">
        <w:rPr>
          <w:rFonts w:ascii="Times New Roman" w:hAnsi="Times New Roman"/>
          <w:bCs/>
          <w:sz w:val="28"/>
          <w:szCs w:val="28"/>
          <w:lang w:val="uk-UA"/>
        </w:rPr>
        <w:t xml:space="preserve">щодо 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t xml:space="preserve">передбачення виділення додаткових коштів на </w:t>
      </w:r>
      <w:r w:rsidR="0057696B" w:rsidRPr="00BF294A">
        <w:rPr>
          <w:rFonts w:ascii="Times New Roman" w:hAnsi="Times New Roman"/>
          <w:sz w:val="28"/>
          <w:szCs w:val="28"/>
          <w:lang w:val="uk-UA"/>
        </w:rPr>
        <w:lastRenderedPageBreak/>
        <w:t xml:space="preserve">звернення управління освіти Миколаївської міської ради за вихідним №233/13.01.01-07/14 від 29.01.2019 </w:t>
      </w:r>
      <w:r w:rsidR="0057696B" w:rsidRPr="00BF294A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71655" w:rsidRPr="00E25E28" w:rsidRDefault="00771655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57696B" w:rsidRPr="00E25E2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E25E28">
        <w:rPr>
          <w:rFonts w:ascii="Times New Roman" w:hAnsi="Times New Roman"/>
          <w:b/>
          <w:sz w:val="28"/>
          <w:szCs w:val="28"/>
          <w:lang w:val="uk-UA"/>
        </w:rPr>
        <w:t xml:space="preserve">.12.2. </w:t>
      </w:r>
      <w:r w:rsidR="0057696B" w:rsidRPr="00E25E28">
        <w:rPr>
          <w:rFonts w:ascii="Times New Roman" w:hAnsi="Times New Roman"/>
          <w:sz w:val="28"/>
          <w:szCs w:val="28"/>
          <w:lang w:val="uk-UA" w:eastAsia="ru-RU"/>
        </w:rPr>
        <w:t xml:space="preserve">за вих. №781/13.01.01-07/14 від 12.03.2019 за вх. №689 від 15.03.2019 </w:t>
      </w:r>
      <w:r w:rsidR="00234896" w:rsidRPr="00E25E28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57696B" w:rsidRPr="00E25E2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E25E28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Миколаївської міської ради від 07.03.2019 №182 «Про внесення змін по об’єкту бюджету розвитку, головним розпорядником яких є управління освіти Миколаївської міської ради» </w:t>
      </w:r>
      <w:r w:rsidR="0057696B" w:rsidRPr="00E25E2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27.03.2019).</w:t>
      </w:r>
    </w:p>
    <w:p w:rsidR="00A53F79" w:rsidRPr="00E25E28" w:rsidRDefault="00A53F79" w:rsidP="00A53F7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A53F79" w:rsidRPr="00E25E28" w:rsidRDefault="00A53F79" w:rsidP="00A53F7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В обговоренні взяли участь:</w:t>
      </w:r>
    </w:p>
    <w:p w:rsidR="00A53F79" w:rsidRPr="00E25E28" w:rsidRDefault="00234896" w:rsidP="0023489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Карцев С.М.,</w:t>
      </w:r>
      <w:r w:rsidRPr="00E25E28">
        <w:rPr>
          <w:sz w:val="28"/>
          <w:szCs w:val="28"/>
          <w:lang w:val="uk-UA"/>
        </w:rPr>
        <w:t xml:space="preserve"> який запропонував розглядати вищезазначене звернення першим в порядку денному даного засідання постійної комісії.</w:t>
      </w:r>
    </w:p>
    <w:p w:rsidR="00234896" w:rsidRPr="00E25E28" w:rsidRDefault="00234896" w:rsidP="0023489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611D2A" w:rsidRPr="002B5016" w:rsidRDefault="00611D2A" w:rsidP="002B501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</w:t>
      </w:r>
      <w:proofErr w:type="spellStart"/>
      <w:r w:rsidRPr="00E25E28">
        <w:rPr>
          <w:b/>
          <w:sz w:val="28"/>
          <w:szCs w:val="28"/>
          <w:lang w:val="uk-UA"/>
        </w:rPr>
        <w:t>Лупанов</w:t>
      </w:r>
      <w:proofErr w:type="spellEnd"/>
      <w:r w:rsidRPr="00E25E28">
        <w:rPr>
          <w:b/>
          <w:sz w:val="28"/>
          <w:szCs w:val="28"/>
          <w:lang w:val="uk-UA"/>
        </w:rPr>
        <w:t xml:space="preserve"> В.П.,</w:t>
      </w:r>
      <w:r w:rsidRPr="00E25E28">
        <w:rPr>
          <w:sz w:val="28"/>
          <w:szCs w:val="28"/>
          <w:lang w:val="uk-UA"/>
        </w:rPr>
        <w:t xml:space="preserve"> який </w:t>
      </w:r>
      <w:r w:rsidR="00D458AF" w:rsidRPr="00E25E28">
        <w:rPr>
          <w:sz w:val="28"/>
          <w:szCs w:val="28"/>
          <w:lang w:val="uk-UA"/>
        </w:rPr>
        <w:t xml:space="preserve">повідомив, що ще 01.09.2018 батькам учнів </w:t>
      </w:r>
      <w:r w:rsidR="00F54271">
        <w:rPr>
          <w:sz w:val="28"/>
          <w:szCs w:val="28"/>
          <w:lang w:val="uk-UA"/>
        </w:rPr>
        <w:t xml:space="preserve">ЗОШ №36 </w:t>
      </w:r>
      <w:r w:rsidR="00D458AF" w:rsidRPr="00E25E28">
        <w:rPr>
          <w:sz w:val="28"/>
          <w:szCs w:val="28"/>
          <w:lang w:val="uk-UA"/>
        </w:rPr>
        <w:t xml:space="preserve">обіцяли, що </w:t>
      </w:r>
      <w:r w:rsidR="000A475D" w:rsidRPr="00E25E28">
        <w:rPr>
          <w:sz w:val="28"/>
          <w:szCs w:val="28"/>
          <w:lang w:val="uk-UA"/>
        </w:rPr>
        <w:t xml:space="preserve">найближчим часом </w:t>
      </w:r>
      <w:r w:rsidR="00D458AF" w:rsidRPr="002B5016">
        <w:rPr>
          <w:sz w:val="28"/>
          <w:szCs w:val="28"/>
          <w:lang w:val="uk-UA"/>
        </w:rPr>
        <w:t xml:space="preserve">буде </w:t>
      </w:r>
      <w:r w:rsidR="005F4F07" w:rsidRPr="002B5016">
        <w:rPr>
          <w:sz w:val="28"/>
          <w:szCs w:val="28"/>
          <w:lang w:val="uk-UA"/>
        </w:rPr>
        <w:t>завершено ремонт спортивної зали, їдальні, спортивний майданчик., проте на сьогоднішній день, в ЗОШ №36</w:t>
      </w:r>
      <w:r w:rsidR="000A475D" w:rsidRPr="002B5016">
        <w:rPr>
          <w:sz w:val="28"/>
          <w:szCs w:val="28"/>
          <w:lang w:val="uk-UA"/>
        </w:rPr>
        <w:t xml:space="preserve"> так і не завершено ремонт</w:t>
      </w:r>
      <w:r w:rsidR="00071410" w:rsidRPr="002B5016">
        <w:rPr>
          <w:sz w:val="28"/>
          <w:szCs w:val="28"/>
          <w:lang w:val="uk-UA"/>
        </w:rPr>
        <w:t>ні роботи</w:t>
      </w:r>
      <w:r w:rsidR="000A475D" w:rsidRPr="002B5016">
        <w:rPr>
          <w:sz w:val="28"/>
          <w:szCs w:val="28"/>
          <w:lang w:val="uk-UA"/>
        </w:rPr>
        <w:t>.</w:t>
      </w:r>
    </w:p>
    <w:p w:rsidR="000A475D" w:rsidRPr="002B5016" w:rsidRDefault="000A475D" w:rsidP="002B501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45BD1" w:rsidRPr="002B5016" w:rsidRDefault="00D366FD" w:rsidP="002B5016">
      <w:pPr>
        <w:spacing w:after="0" w:line="240" w:lineRule="auto"/>
        <w:contextualSpacing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2B501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2B5016">
        <w:rPr>
          <w:rFonts w:ascii="Times New Roman" w:hAnsi="Times New Roman"/>
          <w:b/>
          <w:sz w:val="28"/>
          <w:szCs w:val="28"/>
          <w:lang w:val="uk-UA"/>
        </w:rPr>
        <w:t>Гранатуров</w:t>
      </w:r>
      <w:proofErr w:type="spellEnd"/>
      <w:r w:rsidRPr="002B5016">
        <w:rPr>
          <w:rFonts w:ascii="Times New Roman" w:hAnsi="Times New Roman"/>
          <w:b/>
          <w:sz w:val="28"/>
          <w:szCs w:val="28"/>
          <w:lang w:val="uk-UA"/>
        </w:rPr>
        <w:t xml:space="preserve"> Ю.І.,</w:t>
      </w:r>
      <w:r w:rsidRPr="002B5016">
        <w:rPr>
          <w:rFonts w:ascii="Times New Roman" w:hAnsi="Times New Roman"/>
          <w:sz w:val="28"/>
          <w:szCs w:val="28"/>
          <w:lang w:val="uk-UA"/>
        </w:rPr>
        <w:t xml:space="preserve"> який повідомив, що при формуванні бюджету м. Миколаєва на 2019 рік, сума на продовження будівництва прибудови </w:t>
      </w:r>
      <w:r w:rsidR="009D629C" w:rsidRPr="002B501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81458" w:rsidRPr="002B5016">
        <w:rPr>
          <w:rFonts w:ascii="Times New Roman" w:hAnsi="Times New Roman"/>
          <w:sz w:val="28"/>
          <w:szCs w:val="28"/>
          <w:lang w:val="uk-UA"/>
        </w:rPr>
        <w:t>ЗОШ №36</w:t>
      </w:r>
      <w:r w:rsidR="009D629C" w:rsidRPr="002B5016">
        <w:rPr>
          <w:rFonts w:ascii="Times New Roman" w:hAnsi="Times New Roman"/>
          <w:sz w:val="28"/>
          <w:szCs w:val="28"/>
          <w:lang w:val="uk-UA"/>
        </w:rPr>
        <w:t xml:space="preserve"> (спортивної зали, їдальні, тощо) була закладена </w:t>
      </w:r>
      <w:r w:rsidR="00071410" w:rsidRPr="002B5016">
        <w:rPr>
          <w:rFonts w:ascii="Times New Roman" w:hAnsi="Times New Roman"/>
          <w:sz w:val="28"/>
          <w:szCs w:val="28"/>
          <w:lang w:val="uk-UA"/>
        </w:rPr>
        <w:t>в розмірі</w:t>
      </w:r>
      <w:r w:rsidR="009D629C" w:rsidRPr="002B5016">
        <w:rPr>
          <w:rFonts w:ascii="Times New Roman" w:hAnsi="Times New Roman"/>
          <w:sz w:val="28"/>
          <w:szCs w:val="28"/>
          <w:lang w:val="uk-UA"/>
        </w:rPr>
        <w:t xml:space="preserve"> 3,6 млн. грн. Строк закінчення будівництва </w:t>
      </w:r>
      <w:r w:rsidR="007A379D" w:rsidRPr="002B5016">
        <w:rPr>
          <w:rFonts w:ascii="Times New Roman" w:hAnsi="Times New Roman"/>
          <w:sz w:val="28"/>
          <w:szCs w:val="28"/>
          <w:lang w:val="uk-UA"/>
        </w:rPr>
        <w:t>було визначено на 2019 рік. Проте підрядник н</w:t>
      </w:r>
      <w:r w:rsidR="00062CA1" w:rsidRPr="002B5016">
        <w:rPr>
          <w:rFonts w:ascii="Times New Roman" w:hAnsi="Times New Roman"/>
          <w:sz w:val="28"/>
          <w:szCs w:val="28"/>
          <w:lang w:val="uk-UA"/>
        </w:rPr>
        <w:t>е може продовжувати будівництво, в зв’язку з тим, що загальна сума на завершення будівництва, якої</w:t>
      </w:r>
      <w:r w:rsidR="00D7558A" w:rsidRPr="002B5016">
        <w:rPr>
          <w:rFonts w:ascii="Times New Roman" w:hAnsi="Times New Roman"/>
          <w:sz w:val="28"/>
          <w:szCs w:val="28"/>
          <w:lang w:val="uk-UA"/>
        </w:rPr>
        <w:t xml:space="preserve"> не вистачає та планувалося переглянути по результатам перевиконання бюджету м. Миколаєва на 2019 рік за 6 місяців, становить додатково 11 млн. грн. </w:t>
      </w:r>
      <w:r w:rsidR="00CC3F2D" w:rsidRPr="002B5016">
        <w:rPr>
          <w:rFonts w:ascii="Times New Roman" w:hAnsi="Times New Roman"/>
          <w:sz w:val="28"/>
          <w:szCs w:val="28"/>
          <w:lang w:val="uk-UA"/>
        </w:rPr>
        <w:t>Коли</w:t>
      </w:r>
      <w:r w:rsidR="00BF294A" w:rsidRPr="002B5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BD1" w:rsidRPr="002B5016">
        <w:rPr>
          <w:rFonts w:ascii="Times New Roman" w:hAnsi="Times New Roman"/>
          <w:sz w:val="28"/>
          <w:szCs w:val="28"/>
          <w:lang w:val="uk-UA"/>
        </w:rPr>
        <w:t xml:space="preserve">даний недосвідчений підрядник прийшов до </w:t>
      </w:r>
      <w:r w:rsidR="00061290" w:rsidRPr="002B5016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045BD1" w:rsidRPr="002B5016">
        <w:rPr>
          <w:rFonts w:ascii="Times New Roman" w:hAnsi="Times New Roman"/>
          <w:sz w:val="28"/>
          <w:szCs w:val="28"/>
          <w:lang w:val="uk-UA"/>
        </w:rPr>
        <w:instrText xml:space="preserve">HYPERLINK "http://www.treasury.gov.ua/reg/control/myk/uk/publish/article/158333;jsessionid=1CCECB2A55E387E89CC49D93E7C4622E" </w:instrText>
      </w:r>
      <w:r w:rsidR="00061290" w:rsidRPr="002B5016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045BD1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>ГУ Державної казначейської служби України у Миколаївській області</w:t>
      </w:r>
      <w:r w:rsidR="00CC3F2D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>, йому бул</w:t>
      </w:r>
      <w:r w:rsidR="000E03B5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>о повідомлено, що завершення буд</w:t>
      </w:r>
      <w:r w:rsidR="00CC3F2D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івництва повинно відбутися в 2019 році, та теоретично не є можливим, так як </w:t>
      </w:r>
      <w:r w:rsidR="000E03B5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не вистачає коштів. Тому наразі й пропонується до  погодження вищезазначене рішення виконавчого комітету Миколаївської міської ради, яким </w:t>
      </w:r>
      <w:r w:rsidR="00C06A14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>змінюється</w:t>
      </w:r>
      <w:r w:rsidR="000E03B5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строк завершення будівництва </w:t>
      </w:r>
      <w:r w:rsidR="00C06A14" w:rsidRPr="002B5016">
        <w:rPr>
          <w:rStyle w:val="af"/>
          <w:rFonts w:ascii="Times New Roman" w:hAnsi="Times New Roman"/>
          <w:color w:val="auto"/>
          <w:sz w:val="28"/>
          <w:szCs w:val="28"/>
          <w:u w:val="none"/>
          <w:lang w:val="uk-UA"/>
        </w:rPr>
        <w:t>з 2019 року на 2020 рік.</w:t>
      </w:r>
    </w:p>
    <w:p w:rsidR="00D366FD" w:rsidRPr="002B5016" w:rsidRDefault="00061290" w:rsidP="002B50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5016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833172" w:rsidRPr="00E25E28" w:rsidRDefault="0004549D" w:rsidP="0004549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Бернацький О.В.,</w:t>
      </w:r>
      <w:r w:rsidRPr="00E25E28">
        <w:rPr>
          <w:sz w:val="28"/>
          <w:szCs w:val="28"/>
          <w:lang w:val="uk-UA"/>
        </w:rPr>
        <w:t xml:space="preserve"> який наголосив, що вищезазначеним рішення виконавчого комітету Миколаївської міської ради пропонується внести зміни до бюджету</w:t>
      </w:r>
      <w:r w:rsidR="00630539" w:rsidRPr="00E25E28">
        <w:rPr>
          <w:sz w:val="28"/>
          <w:szCs w:val="28"/>
          <w:lang w:val="uk-UA"/>
        </w:rPr>
        <w:t xml:space="preserve">, в розділі бюджету розвитку. Проте, так як </w:t>
      </w:r>
      <w:r w:rsidR="00EB6D86" w:rsidRPr="00E25E28">
        <w:rPr>
          <w:sz w:val="28"/>
          <w:szCs w:val="28"/>
          <w:lang w:val="uk-UA"/>
        </w:rPr>
        <w:t xml:space="preserve">бюджет розвитку </w:t>
      </w:r>
      <w:r w:rsidR="00630539" w:rsidRPr="00E25E28">
        <w:rPr>
          <w:sz w:val="28"/>
          <w:szCs w:val="28"/>
          <w:lang w:val="uk-UA"/>
        </w:rPr>
        <w:t>був проголосований сесією Миколаївської міської ради</w:t>
      </w:r>
      <w:r w:rsidR="00EB6D86" w:rsidRPr="00E25E28">
        <w:rPr>
          <w:sz w:val="28"/>
          <w:szCs w:val="28"/>
          <w:lang w:val="uk-UA"/>
        </w:rPr>
        <w:t>, то вносити до нього зміни має право лише сесія Миколаївської міської ради.</w:t>
      </w:r>
    </w:p>
    <w:p w:rsidR="00D17AE8" w:rsidRPr="00E25E28" w:rsidRDefault="00D17AE8" w:rsidP="0004549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160B7C" w:rsidRPr="00E25E28" w:rsidRDefault="00D17AE8" w:rsidP="00976021">
      <w:pPr>
        <w:pStyle w:val="Default"/>
        <w:jc w:val="both"/>
        <w:rPr>
          <w:sz w:val="28"/>
          <w:szCs w:val="28"/>
          <w:lang w:val="uk-UA"/>
        </w:rPr>
      </w:pPr>
      <w:r w:rsidRPr="00E25E28">
        <w:rPr>
          <w:rFonts w:eastAsia="Times New Roman"/>
          <w:b/>
          <w:sz w:val="28"/>
          <w:szCs w:val="28"/>
          <w:lang w:val="uk-UA"/>
        </w:rPr>
        <w:t>-</w:t>
      </w:r>
      <w:r w:rsidRPr="00E25E28">
        <w:rPr>
          <w:b/>
          <w:sz w:val="28"/>
          <w:szCs w:val="28"/>
          <w:lang w:val="uk-UA"/>
        </w:rPr>
        <w:t xml:space="preserve"> Святелик В.Є.,</w:t>
      </w:r>
      <w:r w:rsidRPr="00E25E28">
        <w:rPr>
          <w:sz w:val="28"/>
          <w:szCs w:val="28"/>
          <w:lang w:val="uk-UA"/>
        </w:rPr>
        <w:t xml:space="preserve"> яка зазначила, що відповідно до додатку 6 </w:t>
      </w:r>
      <w:r w:rsidR="00976021" w:rsidRPr="00E25E28">
        <w:rPr>
          <w:sz w:val="28"/>
          <w:szCs w:val="28"/>
          <w:lang w:val="uk-UA"/>
        </w:rPr>
        <w:t xml:space="preserve">до </w:t>
      </w:r>
      <w:r w:rsidR="001540DC" w:rsidRPr="00E25E28">
        <w:rPr>
          <w:sz w:val="28"/>
          <w:szCs w:val="28"/>
          <w:lang w:val="uk-UA"/>
        </w:rPr>
        <w:t>рішення Миколаївсь</w:t>
      </w:r>
      <w:r w:rsidR="00976021" w:rsidRPr="00E25E28">
        <w:rPr>
          <w:sz w:val="28"/>
          <w:szCs w:val="28"/>
          <w:lang w:val="uk-UA"/>
        </w:rPr>
        <w:t>к</w:t>
      </w:r>
      <w:r w:rsidR="001540DC" w:rsidRPr="00E25E28">
        <w:rPr>
          <w:sz w:val="28"/>
          <w:szCs w:val="28"/>
          <w:lang w:val="uk-UA"/>
        </w:rPr>
        <w:t>ої міської ради від 21.12.2018 №49/31 «Про бюджет міста Миколаєва на 2019 рік»</w:t>
      </w:r>
      <w:r w:rsidR="00976021" w:rsidRPr="00E25E28">
        <w:rPr>
          <w:sz w:val="28"/>
          <w:szCs w:val="28"/>
          <w:lang w:val="uk-UA"/>
        </w:rPr>
        <w:t xml:space="preserve"> виділено кошти на </w:t>
      </w:r>
      <w:r w:rsidR="00CB5B4B" w:rsidRPr="00E25E28">
        <w:rPr>
          <w:sz w:val="28"/>
          <w:szCs w:val="28"/>
          <w:lang w:val="uk-UA"/>
        </w:rPr>
        <w:t xml:space="preserve">реконструкцію ЗОШ №36, однак при зміні </w:t>
      </w:r>
      <w:r w:rsidR="00CB5B4B" w:rsidRPr="00E25E28">
        <w:rPr>
          <w:sz w:val="28"/>
          <w:szCs w:val="28"/>
          <w:lang w:val="uk-UA"/>
        </w:rPr>
        <w:lastRenderedPageBreak/>
        <w:t>казначейських документів з 01.01.2019, як</w:t>
      </w:r>
      <w:r w:rsidR="00160B7C" w:rsidRPr="00E25E28">
        <w:rPr>
          <w:sz w:val="28"/>
          <w:szCs w:val="28"/>
          <w:lang w:val="uk-UA"/>
        </w:rPr>
        <w:t>що відсутні ліміти коштів на всю суму договору, то казначейство відмовляється реєструвати договори. В зв’язку з тим, що додаткова сума становить ще 11 млн. грн., т</w:t>
      </w:r>
      <w:r w:rsidR="00110809" w:rsidRPr="00E25E28">
        <w:rPr>
          <w:sz w:val="28"/>
          <w:szCs w:val="28"/>
          <w:lang w:val="uk-UA"/>
        </w:rPr>
        <w:t>о казначейство відмовилося у КП </w:t>
      </w:r>
      <w:r w:rsidR="00160B7C" w:rsidRPr="00E25E28">
        <w:rPr>
          <w:sz w:val="28"/>
          <w:szCs w:val="28"/>
          <w:lang w:val="uk-UA"/>
        </w:rPr>
        <w:t xml:space="preserve">ММР «Капітальне будівництво міста Миколаєва» </w:t>
      </w:r>
      <w:r w:rsidR="00110809" w:rsidRPr="00E25E28">
        <w:rPr>
          <w:sz w:val="28"/>
          <w:szCs w:val="28"/>
          <w:lang w:val="uk-UA"/>
        </w:rPr>
        <w:t xml:space="preserve">реєструвати договір, тому КП ММР «Капітальне будівництво міста Миколаєва» було вимушене змінити строк реалізації </w:t>
      </w:r>
      <w:r w:rsidR="00473672" w:rsidRPr="00E25E28">
        <w:rPr>
          <w:sz w:val="28"/>
          <w:szCs w:val="28"/>
          <w:lang w:val="uk-UA"/>
        </w:rPr>
        <w:t>проекту</w:t>
      </w:r>
      <w:r w:rsidR="00110809" w:rsidRPr="00E25E28">
        <w:rPr>
          <w:sz w:val="28"/>
          <w:szCs w:val="28"/>
          <w:lang w:val="uk-UA"/>
        </w:rPr>
        <w:t xml:space="preserve">. </w:t>
      </w:r>
      <w:r w:rsidR="00473672" w:rsidRPr="00E25E28">
        <w:rPr>
          <w:sz w:val="28"/>
          <w:szCs w:val="28"/>
          <w:lang w:val="uk-UA"/>
        </w:rPr>
        <w:t xml:space="preserve"> Відповідно до ст. 23 Бюджетного кодексу України, можливо рішенням Виконавчого комітету </w:t>
      </w:r>
      <w:r w:rsidR="005F371B" w:rsidRPr="00E25E28">
        <w:rPr>
          <w:sz w:val="28"/>
          <w:szCs w:val="28"/>
          <w:lang w:val="uk-UA"/>
        </w:rPr>
        <w:t>змінити строк реалізації проекту, але після цього потрібне рішення постійної комісії з питань економічної і інвестиційної політики, планування, бюджету, фінансів та соціально-економічного розвитку.</w:t>
      </w:r>
    </w:p>
    <w:p w:rsidR="00D17AE8" w:rsidRPr="00E25E28" w:rsidRDefault="00D17AE8" w:rsidP="00D17AE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17AE8" w:rsidRPr="00E25E28" w:rsidRDefault="00D249C5" w:rsidP="00D249C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</w:t>
      </w:r>
      <w:proofErr w:type="spellStart"/>
      <w:r w:rsidRPr="00E25E28">
        <w:rPr>
          <w:b/>
          <w:sz w:val="28"/>
          <w:szCs w:val="28"/>
          <w:lang w:val="uk-UA"/>
        </w:rPr>
        <w:t>Курченко</w:t>
      </w:r>
      <w:proofErr w:type="spellEnd"/>
      <w:r w:rsidRPr="00E25E28">
        <w:rPr>
          <w:b/>
          <w:sz w:val="28"/>
          <w:szCs w:val="28"/>
          <w:lang w:val="uk-UA"/>
        </w:rPr>
        <w:t xml:space="preserve"> Ж.Н.,</w:t>
      </w:r>
      <w:r w:rsidRPr="00E25E28">
        <w:rPr>
          <w:sz w:val="28"/>
          <w:szCs w:val="28"/>
          <w:lang w:val="uk-UA"/>
        </w:rPr>
        <w:t xml:space="preserve"> яка </w:t>
      </w:r>
      <w:r w:rsidR="000E26D8" w:rsidRPr="00E25E28">
        <w:rPr>
          <w:sz w:val="28"/>
          <w:szCs w:val="28"/>
          <w:lang w:val="uk-UA"/>
        </w:rPr>
        <w:t xml:space="preserve">наголосила на необхідності виділення </w:t>
      </w:r>
      <w:r w:rsidR="00856747" w:rsidRPr="00E25E28">
        <w:rPr>
          <w:sz w:val="28"/>
          <w:szCs w:val="28"/>
          <w:lang w:val="uk-UA"/>
        </w:rPr>
        <w:t>коштів</w:t>
      </w:r>
      <w:r w:rsidR="00BF294A">
        <w:rPr>
          <w:sz w:val="28"/>
          <w:szCs w:val="28"/>
          <w:lang w:val="uk-UA"/>
        </w:rPr>
        <w:t xml:space="preserve"> </w:t>
      </w:r>
      <w:r w:rsidR="00856747" w:rsidRPr="00E25E28">
        <w:rPr>
          <w:sz w:val="28"/>
          <w:szCs w:val="28"/>
          <w:lang w:val="uk-UA"/>
        </w:rPr>
        <w:t>для всіх шкіл, в яких протікають дахи, відсутні спортивні майданчики, тощо.</w:t>
      </w:r>
    </w:p>
    <w:p w:rsidR="00D06924" w:rsidRPr="00E25E28" w:rsidRDefault="00D06924" w:rsidP="00D249C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06924" w:rsidRPr="00E25E28" w:rsidRDefault="00D06924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Зоткін П.С.,</w:t>
      </w:r>
      <w:r w:rsidRPr="00E25E28">
        <w:rPr>
          <w:sz w:val="28"/>
          <w:szCs w:val="28"/>
          <w:lang w:val="uk-UA"/>
        </w:rPr>
        <w:t xml:space="preserve"> який зауважив, що КП ММР </w:t>
      </w:r>
      <w:r w:rsidRPr="00E25E28">
        <w:rPr>
          <w:color w:val="000000"/>
          <w:sz w:val="28"/>
          <w:szCs w:val="28"/>
          <w:lang w:val="uk-UA"/>
        </w:rPr>
        <w:t>«Капітальне будівництво міста Миколаєва</w:t>
      </w:r>
      <w:r w:rsidRPr="00E25E28">
        <w:rPr>
          <w:sz w:val="28"/>
          <w:szCs w:val="28"/>
          <w:lang w:val="uk-UA"/>
        </w:rPr>
        <w:t>»</w:t>
      </w:r>
      <w:r w:rsidR="00A06DCA" w:rsidRPr="00E25E28">
        <w:rPr>
          <w:sz w:val="28"/>
          <w:szCs w:val="28"/>
          <w:lang w:val="uk-UA"/>
        </w:rPr>
        <w:t xml:space="preserve"> на початку 2018 року </w:t>
      </w:r>
      <w:r w:rsidR="007A0135" w:rsidRPr="00E25E28">
        <w:rPr>
          <w:sz w:val="28"/>
          <w:szCs w:val="28"/>
          <w:lang w:val="uk-UA"/>
        </w:rPr>
        <w:t xml:space="preserve">було </w:t>
      </w:r>
      <w:r w:rsidR="00A06DCA" w:rsidRPr="00E25E28">
        <w:rPr>
          <w:sz w:val="28"/>
          <w:szCs w:val="28"/>
          <w:lang w:val="uk-UA"/>
        </w:rPr>
        <w:t>заклю</w:t>
      </w:r>
      <w:r w:rsidR="007A0135" w:rsidRPr="00E25E28">
        <w:rPr>
          <w:sz w:val="28"/>
          <w:szCs w:val="28"/>
          <w:lang w:val="uk-UA"/>
        </w:rPr>
        <w:t>чено</w:t>
      </w:r>
      <w:r w:rsidR="00A06DCA" w:rsidRPr="00E25E28">
        <w:rPr>
          <w:sz w:val="28"/>
          <w:szCs w:val="28"/>
          <w:lang w:val="uk-UA"/>
        </w:rPr>
        <w:t xml:space="preserve"> дого</w:t>
      </w:r>
      <w:r w:rsidR="007A0135" w:rsidRPr="00E25E28">
        <w:rPr>
          <w:sz w:val="28"/>
          <w:szCs w:val="28"/>
          <w:lang w:val="uk-UA"/>
        </w:rPr>
        <w:t>вір, тендер на який становив 20 </w:t>
      </w:r>
      <w:r w:rsidR="00A06DCA" w:rsidRPr="00E25E28">
        <w:rPr>
          <w:sz w:val="28"/>
          <w:szCs w:val="28"/>
          <w:lang w:val="uk-UA"/>
        </w:rPr>
        <w:t>млн. грн.</w:t>
      </w:r>
      <w:r w:rsidR="007A0135" w:rsidRPr="00E25E28">
        <w:rPr>
          <w:sz w:val="28"/>
          <w:szCs w:val="28"/>
          <w:lang w:val="uk-UA"/>
        </w:rPr>
        <w:t>, а</w:t>
      </w:r>
      <w:r w:rsidR="00A06DCA" w:rsidRPr="00E25E28">
        <w:rPr>
          <w:sz w:val="28"/>
          <w:szCs w:val="28"/>
          <w:lang w:val="uk-UA"/>
        </w:rPr>
        <w:t xml:space="preserve"> строк закінчення робіт </w:t>
      </w:r>
      <w:r w:rsidR="007A0135" w:rsidRPr="00E25E28">
        <w:rPr>
          <w:sz w:val="28"/>
          <w:szCs w:val="28"/>
          <w:lang w:val="uk-UA"/>
        </w:rPr>
        <w:t xml:space="preserve">– </w:t>
      </w:r>
      <w:r w:rsidR="00A06DCA" w:rsidRPr="00E25E28">
        <w:rPr>
          <w:sz w:val="28"/>
          <w:szCs w:val="28"/>
          <w:lang w:val="uk-UA"/>
        </w:rPr>
        <w:t xml:space="preserve">15.12.2018. </w:t>
      </w:r>
      <w:r w:rsidR="007A0135" w:rsidRPr="00E25E28">
        <w:rPr>
          <w:sz w:val="28"/>
          <w:szCs w:val="28"/>
          <w:lang w:val="uk-UA"/>
        </w:rPr>
        <w:t>Тому наразі необхідно з’ясовувати у представника замовника, чому роботи не були виконаними у встановлений термін.</w:t>
      </w:r>
    </w:p>
    <w:p w:rsidR="008B3C1D" w:rsidRPr="00E25E28" w:rsidRDefault="008B3C1D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9746B" w:rsidRPr="00E25E28" w:rsidRDefault="00211EC9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Карцев С.М.,</w:t>
      </w:r>
      <w:r w:rsidRPr="00E25E28">
        <w:rPr>
          <w:sz w:val="28"/>
          <w:szCs w:val="28"/>
          <w:lang w:val="uk-UA"/>
        </w:rPr>
        <w:t xml:space="preserve"> який повідомив, що готовність другого корпусу ЗОШ №36 становить 86%.  </w:t>
      </w:r>
      <w:r w:rsidR="00DB557F" w:rsidRPr="00E25E28">
        <w:rPr>
          <w:sz w:val="28"/>
          <w:szCs w:val="28"/>
          <w:lang w:val="uk-UA"/>
        </w:rPr>
        <w:t xml:space="preserve">До неї планується перевести 84 </w:t>
      </w:r>
      <w:r w:rsidR="0079746B" w:rsidRPr="00E25E28">
        <w:rPr>
          <w:sz w:val="28"/>
          <w:szCs w:val="28"/>
          <w:lang w:val="uk-UA"/>
        </w:rPr>
        <w:t>дитини із ЗОШ №37</w:t>
      </w:r>
      <w:r w:rsidR="00921147" w:rsidRPr="00E25E28">
        <w:rPr>
          <w:sz w:val="28"/>
          <w:szCs w:val="28"/>
          <w:lang w:val="uk-UA"/>
        </w:rPr>
        <w:t>, в яку п</w:t>
      </w:r>
      <w:r w:rsidR="007D2E6C" w:rsidRPr="00E25E28">
        <w:rPr>
          <w:sz w:val="28"/>
          <w:szCs w:val="28"/>
          <w:lang w:val="uk-UA"/>
        </w:rPr>
        <w:t xml:space="preserve">ланує переходити Морський ліцей, тому попросив членів постійної комісії </w:t>
      </w:r>
      <w:r w:rsidR="00145752" w:rsidRPr="00E25E28">
        <w:rPr>
          <w:sz w:val="28"/>
          <w:szCs w:val="28"/>
          <w:lang w:val="uk-UA"/>
        </w:rPr>
        <w:t>погодити вищезазначене питання</w:t>
      </w:r>
      <w:r w:rsidR="000F2194" w:rsidRPr="00E25E28">
        <w:rPr>
          <w:sz w:val="28"/>
          <w:szCs w:val="28"/>
          <w:lang w:val="uk-UA"/>
        </w:rPr>
        <w:t xml:space="preserve">, </w:t>
      </w:r>
      <w:r w:rsidR="00004A9A" w:rsidRPr="00E25E28">
        <w:rPr>
          <w:sz w:val="28"/>
          <w:szCs w:val="28"/>
          <w:lang w:val="uk-UA"/>
        </w:rPr>
        <w:t xml:space="preserve">з метою розблокування </w:t>
      </w:r>
      <w:r w:rsidR="000F2194" w:rsidRPr="00E25E28">
        <w:rPr>
          <w:sz w:val="28"/>
          <w:szCs w:val="28"/>
          <w:lang w:val="uk-UA"/>
        </w:rPr>
        <w:t xml:space="preserve">3,6 млн. </w:t>
      </w:r>
      <w:r w:rsidR="00004A9A" w:rsidRPr="00E25E28">
        <w:rPr>
          <w:sz w:val="28"/>
          <w:szCs w:val="28"/>
          <w:lang w:val="uk-UA"/>
        </w:rPr>
        <w:t>грн</w:t>
      </w:r>
      <w:r w:rsidR="00145752" w:rsidRPr="00E25E28">
        <w:rPr>
          <w:sz w:val="28"/>
          <w:szCs w:val="28"/>
          <w:lang w:val="uk-UA"/>
        </w:rPr>
        <w:t xml:space="preserve">. </w:t>
      </w:r>
    </w:p>
    <w:p w:rsidR="00211EC9" w:rsidRPr="00E25E28" w:rsidRDefault="00211EC9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21D76" w:rsidRPr="00E25E28" w:rsidRDefault="00145752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Зоткін П.С.,</w:t>
      </w:r>
      <w:r w:rsidRPr="00E25E28">
        <w:rPr>
          <w:sz w:val="28"/>
          <w:szCs w:val="28"/>
          <w:lang w:val="uk-UA"/>
        </w:rPr>
        <w:t xml:space="preserve"> який запропонував </w:t>
      </w:r>
      <w:r w:rsidR="000F2194" w:rsidRPr="00E25E28">
        <w:rPr>
          <w:sz w:val="28"/>
          <w:szCs w:val="28"/>
          <w:lang w:val="uk-UA"/>
        </w:rPr>
        <w:t xml:space="preserve">виділити кошти </w:t>
      </w:r>
      <w:r w:rsidR="00004A9A" w:rsidRPr="00E25E28">
        <w:rPr>
          <w:sz w:val="28"/>
          <w:szCs w:val="28"/>
          <w:lang w:val="uk-UA"/>
        </w:rPr>
        <w:t xml:space="preserve">і на школи </w:t>
      </w:r>
      <w:proofErr w:type="spellStart"/>
      <w:r w:rsidR="00004A9A" w:rsidRPr="00E25E28">
        <w:rPr>
          <w:sz w:val="28"/>
          <w:szCs w:val="28"/>
          <w:lang w:val="uk-UA"/>
        </w:rPr>
        <w:t>мкр</w:t>
      </w:r>
      <w:proofErr w:type="spellEnd"/>
      <w:r w:rsidR="00004A9A" w:rsidRPr="00E25E28">
        <w:rPr>
          <w:sz w:val="28"/>
          <w:szCs w:val="28"/>
          <w:lang w:val="uk-UA"/>
        </w:rPr>
        <w:t>. Намив, адже на них також було виділено кошти</w:t>
      </w:r>
      <w:r w:rsidR="00446C66" w:rsidRPr="00E25E28">
        <w:rPr>
          <w:sz w:val="28"/>
          <w:szCs w:val="28"/>
          <w:lang w:val="uk-UA"/>
        </w:rPr>
        <w:t xml:space="preserve"> ще з 2017 року</w:t>
      </w:r>
      <w:r w:rsidR="00004A9A" w:rsidRPr="00E25E28">
        <w:rPr>
          <w:sz w:val="28"/>
          <w:szCs w:val="28"/>
          <w:lang w:val="uk-UA"/>
        </w:rPr>
        <w:t>, зроблено</w:t>
      </w:r>
      <w:r w:rsidR="00370C5E" w:rsidRPr="00E25E28">
        <w:rPr>
          <w:sz w:val="28"/>
          <w:szCs w:val="28"/>
          <w:lang w:val="uk-UA"/>
        </w:rPr>
        <w:t xml:space="preserve"> проекти. До цих шкіл ходять </w:t>
      </w:r>
      <w:r w:rsidR="00446C66" w:rsidRPr="00E25E28">
        <w:rPr>
          <w:sz w:val="28"/>
          <w:szCs w:val="28"/>
          <w:lang w:val="uk-UA"/>
        </w:rPr>
        <w:t>2000 </w:t>
      </w:r>
      <w:r w:rsidR="00370C5E" w:rsidRPr="00E25E28">
        <w:rPr>
          <w:sz w:val="28"/>
          <w:szCs w:val="28"/>
          <w:lang w:val="uk-UA"/>
        </w:rPr>
        <w:t xml:space="preserve">дітей, </w:t>
      </w:r>
      <w:r w:rsidR="00446C66" w:rsidRPr="00E25E28">
        <w:rPr>
          <w:sz w:val="28"/>
          <w:szCs w:val="28"/>
          <w:lang w:val="uk-UA"/>
        </w:rPr>
        <w:t>проте в них кілька років протікають дахи.</w:t>
      </w:r>
      <w:r w:rsidR="00D913C1" w:rsidRPr="00E25E28">
        <w:rPr>
          <w:sz w:val="28"/>
          <w:szCs w:val="28"/>
          <w:lang w:val="uk-UA"/>
        </w:rPr>
        <w:t xml:space="preserve"> Враховуючи вищезазначене запропонував </w:t>
      </w:r>
      <w:r w:rsidR="00A33E64" w:rsidRPr="00E25E28">
        <w:rPr>
          <w:sz w:val="28"/>
          <w:szCs w:val="28"/>
          <w:lang w:val="uk-UA"/>
        </w:rPr>
        <w:t>у</w:t>
      </w:r>
      <w:r w:rsidR="00D913C1" w:rsidRPr="00E25E28">
        <w:rPr>
          <w:sz w:val="28"/>
          <w:szCs w:val="28"/>
          <w:lang w:val="uk-UA"/>
        </w:rPr>
        <w:t xml:space="preserve"> чиновників, що </w:t>
      </w:r>
      <w:r w:rsidR="00A33E64" w:rsidRPr="00E25E28">
        <w:rPr>
          <w:sz w:val="28"/>
          <w:szCs w:val="28"/>
          <w:lang w:val="uk-UA"/>
        </w:rPr>
        <w:t xml:space="preserve">на виділені вже кошти </w:t>
      </w:r>
      <w:r w:rsidR="00D913C1" w:rsidRPr="00E25E28">
        <w:rPr>
          <w:sz w:val="28"/>
          <w:szCs w:val="28"/>
          <w:lang w:val="uk-UA"/>
        </w:rPr>
        <w:t>не виконують свої функціональні обов’язки</w:t>
      </w:r>
      <w:r w:rsidR="00A33E64" w:rsidRPr="00E25E28">
        <w:rPr>
          <w:sz w:val="28"/>
          <w:szCs w:val="28"/>
          <w:lang w:val="uk-UA"/>
        </w:rPr>
        <w:t>, затребувати звіти про виконані роботи.</w:t>
      </w:r>
    </w:p>
    <w:p w:rsidR="00145752" w:rsidRPr="00E25E28" w:rsidRDefault="00145752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D0F3E" w:rsidRPr="00E25E28" w:rsidRDefault="00521D76" w:rsidP="00DD0F3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Бернацький О.В.,</w:t>
      </w:r>
      <w:r w:rsidRPr="00E25E28">
        <w:rPr>
          <w:sz w:val="28"/>
          <w:szCs w:val="28"/>
          <w:lang w:val="uk-UA"/>
        </w:rPr>
        <w:t xml:space="preserve"> який зазначив, що для остаточного завершення реконструкції ЗОШ №36 необхідно ще 11,6 млн. грн., тобто ті 3,6 млн. грн. які виділено в бюджеті міста Миколаєва</w:t>
      </w:r>
      <w:r w:rsidR="00720276" w:rsidRPr="00E25E28">
        <w:rPr>
          <w:sz w:val="28"/>
          <w:szCs w:val="28"/>
          <w:lang w:val="uk-UA"/>
        </w:rPr>
        <w:t>,</w:t>
      </w:r>
      <w:r w:rsidRPr="00E25E28">
        <w:rPr>
          <w:sz w:val="28"/>
          <w:szCs w:val="28"/>
          <w:lang w:val="uk-UA"/>
        </w:rPr>
        <w:t xml:space="preserve"> не вирішують проблему</w:t>
      </w:r>
      <w:r w:rsidR="00720276" w:rsidRPr="00E25E28">
        <w:rPr>
          <w:sz w:val="28"/>
          <w:szCs w:val="28"/>
          <w:lang w:val="uk-UA"/>
        </w:rPr>
        <w:t>, що склалася в ЗОШ №36</w:t>
      </w:r>
      <w:r w:rsidRPr="00E25E28">
        <w:rPr>
          <w:sz w:val="28"/>
          <w:szCs w:val="28"/>
          <w:lang w:val="uk-UA"/>
        </w:rPr>
        <w:t>.</w:t>
      </w:r>
      <w:r w:rsidR="00BF294A">
        <w:rPr>
          <w:sz w:val="28"/>
          <w:szCs w:val="28"/>
          <w:lang w:val="uk-UA"/>
        </w:rPr>
        <w:t xml:space="preserve"> </w:t>
      </w:r>
      <w:r w:rsidR="00DD0F3E" w:rsidRPr="00E25E28">
        <w:rPr>
          <w:sz w:val="28"/>
          <w:szCs w:val="28"/>
          <w:lang w:val="uk-UA"/>
        </w:rPr>
        <w:t>Також він повторно наголосив, що бюджет розвитку був проголосований сесією Миколаївської міської ради</w:t>
      </w:r>
      <w:r w:rsidR="00EF0F05" w:rsidRPr="00E25E28">
        <w:rPr>
          <w:sz w:val="28"/>
          <w:szCs w:val="28"/>
          <w:lang w:val="uk-UA"/>
        </w:rPr>
        <w:t xml:space="preserve"> з зазначенням конкретного об’єкту та суми на його виконання</w:t>
      </w:r>
      <w:r w:rsidR="00DD0F3E" w:rsidRPr="00E25E28">
        <w:rPr>
          <w:sz w:val="28"/>
          <w:szCs w:val="28"/>
          <w:lang w:val="uk-UA"/>
        </w:rPr>
        <w:t xml:space="preserve">, </w:t>
      </w:r>
      <w:r w:rsidR="00EF0F05" w:rsidRPr="00E25E28">
        <w:rPr>
          <w:sz w:val="28"/>
          <w:szCs w:val="28"/>
          <w:lang w:val="uk-UA"/>
        </w:rPr>
        <w:t xml:space="preserve">адже якби </w:t>
      </w:r>
      <w:r w:rsidR="00E918E2" w:rsidRPr="00E25E28">
        <w:rPr>
          <w:sz w:val="28"/>
          <w:szCs w:val="28"/>
          <w:lang w:val="uk-UA"/>
        </w:rPr>
        <w:t>це були капітальні видатки, в яких однією строчкою були зазначені всі об’єкти</w:t>
      </w:r>
      <w:r w:rsidR="00EF7E48" w:rsidRPr="00E25E28">
        <w:rPr>
          <w:sz w:val="28"/>
          <w:szCs w:val="28"/>
          <w:lang w:val="uk-UA"/>
        </w:rPr>
        <w:t>, а</w:t>
      </w:r>
      <w:r w:rsidR="00E918E2" w:rsidRPr="00E25E28">
        <w:rPr>
          <w:sz w:val="28"/>
          <w:szCs w:val="28"/>
          <w:lang w:val="uk-UA"/>
        </w:rPr>
        <w:t xml:space="preserve"> решта коштів перерозподілялася виконавчим комітетом Миколаївської міської ради, </w:t>
      </w:r>
      <w:r w:rsidR="00EF7E48" w:rsidRPr="00E25E28">
        <w:rPr>
          <w:sz w:val="28"/>
          <w:szCs w:val="28"/>
          <w:lang w:val="uk-UA"/>
        </w:rPr>
        <w:t>то</w:t>
      </w:r>
      <w:r w:rsidR="00BF294A">
        <w:rPr>
          <w:sz w:val="28"/>
          <w:szCs w:val="28"/>
          <w:lang w:val="uk-UA"/>
        </w:rPr>
        <w:t xml:space="preserve"> </w:t>
      </w:r>
      <w:r w:rsidR="00EF7E48" w:rsidRPr="00E25E28">
        <w:rPr>
          <w:sz w:val="28"/>
          <w:szCs w:val="28"/>
          <w:lang w:val="uk-UA"/>
        </w:rPr>
        <w:t xml:space="preserve">виконавчий комітет Миколаївської міської ради міг би вносити такі зміни та </w:t>
      </w:r>
      <w:r w:rsidR="00171B8C" w:rsidRPr="00E25E28">
        <w:rPr>
          <w:sz w:val="28"/>
          <w:szCs w:val="28"/>
          <w:lang w:val="uk-UA"/>
        </w:rPr>
        <w:t xml:space="preserve">погоджувати їх на постійній комісії з питань економічної і інвестиційної політики, планування, бюджету, фінансів та соціально-економічного розвитку. Проте наразі постійна комісія не має повноважень </w:t>
      </w:r>
      <w:r w:rsidR="00BF179D" w:rsidRPr="00E25E28">
        <w:rPr>
          <w:sz w:val="28"/>
          <w:szCs w:val="28"/>
          <w:lang w:val="uk-UA"/>
        </w:rPr>
        <w:t>вносити такі зміни, адже на це ма</w:t>
      </w:r>
      <w:r w:rsidR="00DD0F3E" w:rsidRPr="00E25E28">
        <w:rPr>
          <w:sz w:val="28"/>
          <w:szCs w:val="28"/>
          <w:lang w:val="uk-UA"/>
        </w:rPr>
        <w:t>є право лише сесія Миколаївської міської ради.</w:t>
      </w:r>
    </w:p>
    <w:p w:rsidR="00521D76" w:rsidRPr="00E25E28" w:rsidRDefault="00521D76" w:rsidP="00D0692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17AE8" w:rsidRPr="00E25E28" w:rsidRDefault="00C66912" w:rsidP="00C6691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 w:rsidRPr="00E25E28">
        <w:rPr>
          <w:b/>
          <w:sz w:val="28"/>
          <w:szCs w:val="28"/>
          <w:lang w:val="uk-UA"/>
        </w:rPr>
        <w:t>Артюх</w:t>
      </w:r>
      <w:proofErr w:type="spellEnd"/>
      <w:r w:rsidRPr="00E25E28">
        <w:rPr>
          <w:b/>
          <w:sz w:val="28"/>
          <w:szCs w:val="28"/>
          <w:lang w:val="uk-UA"/>
        </w:rPr>
        <w:t xml:space="preserve"> К.В.,</w:t>
      </w:r>
      <w:r w:rsidR="003D6E3C" w:rsidRPr="00E25E28">
        <w:rPr>
          <w:b/>
          <w:sz w:val="28"/>
          <w:szCs w:val="28"/>
          <w:lang w:val="uk-UA"/>
        </w:rPr>
        <w:t xml:space="preserve"> </w:t>
      </w:r>
      <w:r w:rsidR="00C654BC" w:rsidRPr="00E25E28">
        <w:rPr>
          <w:sz w:val="28"/>
          <w:szCs w:val="28"/>
          <w:lang w:val="uk-UA"/>
        </w:rPr>
        <w:t xml:space="preserve">який </w:t>
      </w:r>
      <w:r w:rsidR="00534D72" w:rsidRPr="00E25E28">
        <w:rPr>
          <w:sz w:val="28"/>
          <w:szCs w:val="28"/>
          <w:lang w:val="uk-UA"/>
        </w:rPr>
        <w:t xml:space="preserve">повідомив, що </w:t>
      </w:r>
      <w:r w:rsidR="00562344" w:rsidRPr="00E25E28">
        <w:rPr>
          <w:sz w:val="28"/>
          <w:szCs w:val="28"/>
          <w:lang w:val="uk-UA"/>
        </w:rPr>
        <w:t xml:space="preserve">КП ММР </w:t>
      </w:r>
      <w:r w:rsidR="00562344" w:rsidRPr="00E25E28">
        <w:rPr>
          <w:color w:val="000000"/>
          <w:sz w:val="28"/>
          <w:szCs w:val="28"/>
          <w:lang w:val="uk-UA"/>
        </w:rPr>
        <w:t>«Капітальне будівництво міста Миколаєва</w:t>
      </w:r>
      <w:r w:rsidR="00562344" w:rsidRPr="00E25E28">
        <w:rPr>
          <w:sz w:val="28"/>
          <w:szCs w:val="28"/>
          <w:lang w:val="uk-UA"/>
        </w:rPr>
        <w:t>»</w:t>
      </w:r>
      <w:r w:rsidR="00A12B17" w:rsidRPr="00E25E28">
        <w:rPr>
          <w:sz w:val="28"/>
          <w:szCs w:val="28"/>
          <w:lang w:val="uk-UA"/>
        </w:rPr>
        <w:t xml:space="preserve"> є делегованим замовником, та зазначив, що ними було надано пропозиції головному розпорядник</w:t>
      </w:r>
      <w:r w:rsidR="006E4424" w:rsidRPr="00E25E28">
        <w:rPr>
          <w:sz w:val="28"/>
          <w:szCs w:val="28"/>
          <w:lang w:val="uk-UA"/>
        </w:rPr>
        <w:t xml:space="preserve">у бюджетних коштів (управлінню освіти Миколаївської міської ради) </w:t>
      </w:r>
      <w:r w:rsidR="008B3063" w:rsidRPr="00E25E28">
        <w:rPr>
          <w:sz w:val="28"/>
          <w:szCs w:val="28"/>
          <w:lang w:val="uk-UA"/>
        </w:rPr>
        <w:t>про</w:t>
      </w:r>
      <w:r w:rsidR="006E4424" w:rsidRPr="00E25E28">
        <w:rPr>
          <w:sz w:val="28"/>
          <w:szCs w:val="28"/>
          <w:lang w:val="uk-UA"/>
        </w:rPr>
        <w:t xml:space="preserve"> внесення змін до </w:t>
      </w:r>
      <w:r w:rsidR="00541C2F" w:rsidRPr="00E25E28">
        <w:rPr>
          <w:sz w:val="28"/>
          <w:szCs w:val="28"/>
          <w:lang w:val="uk-UA"/>
        </w:rPr>
        <w:t>Програми економічного і соціального розвитку м. Миколаєва на 2018-2020 роки</w:t>
      </w:r>
      <w:r w:rsidR="008B3063" w:rsidRPr="00E25E28">
        <w:rPr>
          <w:sz w:val="28"/>
          <w:szCs w:val="28"/>
          <w:lang w:val="uk-UA"/>
        </w:rPr>
        <w:t xml:space="preserve"> щодо продовження строку реалізації проекту до 2020 року, з метою відкриття фінансування виділених на даний об’єкт коштів.</w:t>
      </w:r>
    </w:p>
    <w:p w:rsidR="00D17AE8" w:rsidRPr="00E25E28" w:rsidRDefault="00D17AE8" w:rsidP="00D17AE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4549D" w:rsidRPr="00E25E28" w:rsidRDefault="007D35A1" w:rsidP="007D35A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Бернацький О.В.,</w:t>
      </w:r>
      <w:r w:rsidRPr="00E25E28">
        <w:rPr>
          <w:sz w:val="28"/>
          <w:szCs w:val="28"/>
          <w:lang w:val="uk-UA"/>
        </w:rPr>
        <w:t xml:space="preserve"> який зауважив, що у такому випадку вже точно необхідно буде виносити дане питання на розгляд сесії Миколаївської міської ради. </w:t>
      </w:r>
    </w:p>
    <w:p w:rsidR="007D35A1" w:rsidRPr="00E25E28" w:rsidRDefault="007D35A1" w:rsidP="007D35A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7D35A1" w:rsidRPr="00E25E28" w:rsidRDefault="00A22950" w:rsidP="00A2295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</w:t>
      </w:r>
      <w:r w:rsidR="00303FC6" w:rsidRPr="00E25E28">
        <w:rPr>
          <w:b/>
          <w:sz w:val="28"/>
          <w:szCs w:val="28"/>
          <w:lang w:val="uk-UA"/>
        </w:rPr>
        <w:t>Кантор С.А.,</w:t>
      </w:r>
      <w:r w:rsidR="00303FC6" w:rsidRPr="00E25E28">
        <w:rPr>
          <w:sz w:val="28"/>
          <w:szCs w:val="28"/>
          <w:lang w:val="uk-UA"/>
        </w:rPr>
        <w:t xml:space="preserve"> який запропонував погодити дане звернення та направити його на розгляд сесії Миколаївської міської ради.</w:t>
      </w:r>
    </w:p>
    <w:p w:rsidR="00303FC6" w:rsidRPr="00E25E28" w:rsidRDefault="00303FC6" w:rsidP="00A22950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03FC6" w:rsidRPr="00E25E28" w:rsidRDefault="00303FC6" w:rsidP="00A2295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Бернацький О.В.,</w:t>
      </w:r>
      <w:r w:rsidRPr="00E25E28">
        <w:rPr>
          <w:sz w:val="28"/>
          <w:szCs w:val="28"/>
          <w:lang w:val="uk-UA"/>
        </w:rPr>
        <w:t xml:space="preserve"> який зазначив, що для розгляду даного питання постійною комісією необхідно </w:t>
      </w:r>
      <w:r w:rsidR="00D06B0F" w:rsidRPr="00E25E28">
        <w:rPr>
          <w:sz w:val="28"/>
          <w:szCs w:val="28"/>
          <w:lang w:val="uk-UA"/>
        </w:rPr>
        <w:t xml:space="preserve">підготувати </w:t>
      </w:r>
      <w:r w:rsidRPr="00E25E28">
        <w:rPr>
          <w:sz w:val="28"/>
          <w:szCs w:val="28"/>
          <w:lang w:val="uk-UA"/>
        </w:rPr>
        <w:t xml:space="preserve">проект рішення щодо внесення змін  до бюджету м. </w:t>
      </w:r>
      <w:r w:rsidR="00D06B0F" w:rsidRPr="00E25E28">
        <w:rPr>
          <w:sz w:val="28"/>
          <w:szCs w:val="28"/>
          <w:lang w:val="uk-UA"/>
        </w:rPr>
        <w:t>Миколаєва на 2019 рік.</w:t>
      </w:r>
    </w:p>
    <w:p w:rsidR="003D6E3C" w:rsidRPr="00E25E28" w:rsidRDefault="003D6E3C" w:rsidP="00A2295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3D6E3C" w:rsidRPr="00E25E28" w:rsidRDefault="003D6E3C" w:rsidP="003D6E3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</w:t>
      </w:r>
      <w:proofErr w:type="spellStart"/>
      <w:r w:rsidRPr="00E25E28">
        <w:rPr>
          <w:b/>
          <w:sz w:val="28"/>
          <w:szCs w:val="28"/>
          <w:lang w:val="uk-UA"/>
        </w:rPr>
        <w:t>Гранатуров</w:t>
      </w:r>
      <w:proofErr w:type="spellEnd"/>
      <w:r w:rsidRPr="00E25E28">
        <w:rPr>
          <w:b/>
          <w:sz w:val="28"/>
          <w:szCs w:val="28"/>
          <w:lang w:val="uk-UA"/>
        </w:rPr>
        <w:t xml:space="preserve"> Ю.І</w:t>
      </w:r>
      <w:r w:rsidRPr="00E25E28">
        <w:rPr>
          <w:sz w:val="28"/>
          <w:szCs w:val="28"/>
          <w:lang w:val="uk-UA"/>
        </w:rPr>
        <w:t>., який запропонував запросити представника юридичного департаменту Миколаївської міської ради, з метою надання роз’яснень щодо законності прийняття даного рішення.</w:t>
      </w:r>
    </w:p>
    <w:p w:rsidR="003D6E3C" w:rsidRPr="00E25E28" w:rsidRDefault="003D6E3C" w:rsidP="003D6E3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D1143F" w:rsidRPr="00E25E28" w:rsidRDefault="00D1143F" w:rsidP="003D6E3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- Карцев С.М.,</w:t>
      </w:r>
      <w:r w:rsidRPr="00E25E28">
        <w:rPr>
          <w:sz w:val="28"/>
          <w:szCs w:val="28"/>
          <w:lang w:val="uk-UA"/>
        </w:rPr>
        <w:t xml:space="preserve"> який запропонував погодити вищезазначене рішення Виконавчого комітету Миколаївської міської ради, з врахуванням вище озвученої думки директора департаменту фінансів Миколаївської міської ради Святелик В.Є.</w:t>
      </w:r>
    </w:p>
    <w:p w:rsidR="00303FC6" w:rsidRPr="00E25E28" w:rsidRDefault="003D6E3C" w:rsidP="00A2295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 xml:space="preserve"> </w:t>
      </w:r>
    </w:p>
    <w:p w:rsidR="00303FC6" w:rsidRPr="00E25E28" w:rsidRDefault="00F15427" w:rsidP="00A2295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</w:t>
      </w:r>
      <w:proofErr w:type="spellStart"/>
      <w:r w:rsidRPr="00E25E28">
        <w:rPr>
          <w:b/>
          <w:sz w:val="28"/>
          <w:szCs w:val="28"/>
          <w:lang w:val="uk-UA"/>
        </w:rPr>
        <w:t>Гранатуров</w:t>
      </w:r>
      <w:proofErr w:type="spellEnd"/>
      <w:r w:rsidRPr="00E25E28">
        <w:rPr>
          <w:b/>
          <w:sz w:val="28"/>
          <w:szCs w:val="28"/>
          <w:lang w:val="uk-UA"/>
        </w:rPr>
        <w:t xml:space="preserve"> Ю.І</w:t>
      </w:r>
      <w:r w:rsidRPr="00E25E28">
        <w:rPr>
          <w:sz w:val="28"/>
          <w:szCs w:val="28"/>
          <w:lang w:val="uk-UA"/>
        </w:rPr>
        <w:t xml:space="preserve">., який запропонував не черговому засіданні постійної комісії окрім представника юридичного департаменту Миколаївської міської ради заслухати також і начальника управління освіти Миколаївської міської ради. </w:t>
      </w:r>
    </w:p>
    <w:p w:rsidR="00303FC6" w:rsidRPr="00E25E28" w:rsidRDefault="00303FC6" w:rsidP="00A22950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A53F79" w:rsidRPr="00E25E28" w:rsidRDefault="00A53F79" w:rsidP="00A5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234896" w:rsidRPr="00E25E28" w:rsidRDefault="00A53F79" w:rsidP="00A5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 xml:space="preserve">1. Розглядати вищезазначене звернення першим в порядку денному даного засідання постійної комісії. </w:t>
      </w:r>
    </w:p>
    <w:p w:rsidR="00A53F79" w:rsidRPr="00E25E28" w:rsidRDefault="00A53F79" w:rsidP="00A53F79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0C2528"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</w:t>
      </w:r>
      <w:r w:rsidR="000C2528"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«утрималися» -3 (Бернацький О.В., Зоткін П.С. та Мішкур С.С.)</w:t>
      </w:r>
    </w:p>
    <w:p w:rsidR="00A53F79" w:rsidRPr="00E25E28" w:rsidRDefault="00A53F79" w:rsidP="00A53F7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Кантор С.А. та Янков В.С. були відсутні.</w:t>
      </w:r>
      <w:r w:rsidR="00BF1632" w:rsidRPr="00E25E28">
        <w:rPr>
          <w:rFonts w:ascii="Times New Roman" w:hAnsi="Times New Roman"/>
          <w:sz w:val="28"/>
          <w:szCs w:val="28"/>
          <w:lang w:val="uk-UA"/>
        </w:rPr>
        <w:t xml:space="preserve"> За результатами голосування рі</w:t>
      </w:r>
      <w:r w:rsidR="005F0127" w:rsidRPr="00E25E28">
        <w:rPr>
          <w:rFonts w:ascii="Times New Roman" w:hAnsi="Times New Roman"/>
          <w:sz w:val="28"/>
          <w:szCs w:val="28"/>
          <w:lang w:val="uk-UA"/>
        </w:rPr>
        <w:t>шення не прийнято.</w:t>
      </w:r>
    </w:p>
    <w:p w:rsidR="00771655" w:rsidRPr="00E25E28" w:rsidRDefault="00771655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D1143F" w:rsidRPr="00E25E28" w:rsidRDefault="00D1143F" w:rsidP="00D1143F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>2.</w:t>
      </w:r>
      <w:r w:rsidRPr="00E25E28">
        <w:rPr>
          <w:b/>
          <w:sz w:val="28"/>
          <w:szCs w:val="28"/>
          <w:lang w:val="uk-UA"/>
        </w:rPr>
        <w:t xml:space="preserve"> </w:t>
      </w:r>
      <w:r w:rsidRPr="00E25E28">
        <w:rPr>
          <w:sz w:val="28"/>
          <w:szCs w:val="28"/>
          <w:lang w:val="uk-UA"/>
        </w:rPr>
        <w:t>Погодити рішення виконавчого комітету Миколаївської міської ради від 07.03.2019 №182 «Про внесення змін по об’єкту бюджету розвитку, головним розпорядником яких є управління освіти Миколаївської міської ради», з врахуванням вище озвученої думки директора департаменту фінансів Миколаївської міської ради Святелик В.Є.</w:t>
      </w:r>
    </w:p>
    <w:p w:rsidR="00D1143F" w:rsidRPr="00E25E28" w:rsidRDefault="00D1143F" w:rsidP="00D1143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B14AC"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3B14AC"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(Бернацький О.В., Зоткін П.С., Грозов А.А., </w:t>
      </w:r>
      <w:r w:rsidR="003B14AC"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Ласурія С.А. та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Танасевич З.М.)</w:t>
      </w:r>
    </w:p>
    <w:p w:rsidR="00D1143F" w:rsidRPr="00E25E28" w:rsidRDefault="00D1143F" w:rsidP="00D1143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lastRenderedPageBreak/>
        <w:t xml:space="preserve">Примітка: </w:t>
      </w:r>
      <w:r w:rsidRPr="00E25E28">
        <w:rPr>
          <w:sz w:val="28"/>
          <w:szCs w:val="28"/>
          <w:lang w:val="uk-UA"/>
        </w:rPr>
        <w:t xml:space="preserve">під час голосування Мішкур С.С. був відсутній. За результатами голосування рішення не прийнято. </w:t>
      </w:r>
      <w:r w:rsidRPr="00E25E28">
        <w:rPr>
          <w:color w:val="auto"/>
          <w:sz w:val="28"/>
          <w:szCs w:val="28"/>
          <w:lang w:val="uk-UA"/>
        </w:rPr>
        <w:t xml:space="preserve">Розгляд даного питання </w:t>
      </w:r>
      <w:r w:rsidR="004D46BE">
        <w:rPr>
          <w:color w:val="auto"/>
          <w:sz w:val="28"/>
          <w:szCs w:val="28"/>
          <w:lang w:val="uk-UA"/>
        </w:rPr>
        <w:t>перенесено.</w:t>
      </w:r>
    </w:p>
    <w:p w:rsidR="00750433" w:rsidRPr="00E25E28" w:rsidRDefault="00750433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3D6E3C" w:rsidRPr="00E25E28" w:rsidRDefault="003D6E3C" w:rsidP="007504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sz w:val="28"/>
          <w:szCs w:val="28"/>
          <w:lang w:val="uk-UA"/>
        </w:rPr>
        <w:t>3.</w:t>
      </w:r>
      <w:r w:rsidRPr="00E25E28">
        <w:rPr>
          <w:b/>
          <w:sz w:val="28"/>
          <w:szCs w:val="28"/>
          <w:lang w:val="uk-UA"/>
        </w:rPr>
        <w:t xml:space="preserve"> </w:t>
      </w:r>
      <w:r w:rsidRPr="00E25E28">
        <w:rPr>
          <w:sz w:val="28"/>
          <w:szCs w:val="28"/>
          <w:lang w:val="uk-UA"/>
        </w:rPr>
        <w:t xml:space="preserve">Юридичному департаменту Миколаївської міської ради надати </w:t>
      </w:r>
      <w:r w:rsidR="00750433" w:rsidRPr="00E25E28">
        <w:rPr>
          <w:sz w:val="28"/>
          <w:szCs w:val="28"/>
          <w:lang w:val="uk-UA"/>
        </w:rPr>
        <w:t xml:space="preserve">інформацію </w:t>
      </w:r>
      <w:r w:rsidRPr="00E25E28">
        <w:rPr>
          <w:sz w:val="28"/>
          <w:szCs w:val="28"/>
          <w:lang w:val="uk-UA"/>
        </w:rPr>
        <w:t xml:space="preserve"> щодо законності </w:t>
      </w:r>
      <w:r w:rsidR="003B14AC" w:rsidRPr="00E25E28">
        <w:rPr>
          <w:sz w:val="28"/>
          <w:szCs w:val="28"/>
          <w:lang w:val="uk-UA"/>
        </w:rPr>
        <w:t>погодження</w:t>
      </w:r>
      <w:r w:rsidR="00750433" w:rsidRPr="00E25E28">
        <w:rPr>
          <w:sz w:val="28"/>
          <w:szCs w:val="28"/>
          <w:lang w:val="uk-UA"/>
        </w:rPr>
        <w:t xml:space="preserve"> рішення виконавчого комітету Миколаївської міської ради від 07.03.2019 №182 «Про внесення змін по об’єкту бюджету розвитку, головним розпорядником яких є управління освіти Миколаївської міської ради».</w:t>
      </w:r>
    </w:p>
    <w:p w:rsidR="00750433" w:rsidRPr="00E25E28" w:rsidRDefault="00750433" w:rsidP="0075043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п. 3 рекомендації був озвучений, але на голосування не ставився.</w:t>
      </w:r>
    </w:p>
    <w:p w:rsidR="00750433" w:rsidRPr="00BF294A" w:rsidRDefault="00750433" w:rsidP="0075043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.12.3.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 №866/13.01.01-07/14 від 18.03.2019 за вх. №720 від 21.03.2019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виділення додаткових коштів на 2019 рік у сумі 379,9 тис. грн., а саме: 199,9 тис. грн. на проведення поточного ремонту філії міського палацу творчості учнів за адресою: вул. Робоча 3/1 та 180,0 тис. грн. на ремонт фасаду Миколаївської гімназії №41.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BF294A" w:rsidRDefault="009065A2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.12.4.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 №899/13.01.01-07/14 від 20.03.2019 за вх. №722 від 21.03.2019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 xml:space="preserve">щодо </w:t>
      </w:r>
      <w:r w:rsidR="0057696B" w:rsidRPr="00BF294A">
        <w:rPr>
          <w:bCs/>
          <w:color w:val="auto"/>
          <w:sz w:val="28"/>
          <w:szCs w:val="28"/>
          <w:lang w:val="uk-UA"/>
        </w:rPr>
        <w:t>виділення додаткових коштів на 2019 рік у сумі 7090,0 тис. грн. на придбання (оновлення) технологічного обладнання та кухонного інвентарю для закладів дошкільної та загальної середньої освіти.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71655" w:rsidRPr="00BF294A" w:rsidRDefault="00771655" w:rsidP="0057696B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.12.5.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 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№1239/13.01.01-07/14 від 11.04.2019 за вх. №928 від 15.04.2019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перерозподілу бюджетних асигнувань на 2019 рік</w:t>
      </w:r>
      <w:r w:rsidR="00BF294A" w:rsidRPr="00BF294A">
        <w:rPr>
          <w:color w:val="auto"/>
          <w:sz w:val="28"/>
          <w:szCs w:val="28"/>
          <w:lang w:val="uk-UA"/>
        </w:rPr>
        <w:t xml:space="preserve"> </w:t>
      </w:r>
      <w:r w:rsidR="0057696B" w:rsidRPr="00BF294A">
        <w:rPr>
          <w:color w:val="auto"/>
          <w:sz w:val="28"/>
          <w:szCs w:val="28"/>
          <w:lang w:val="uk-UA"/>
        </w:rPr>
        <w:t xml:space="preserve">між КЕКВ, згідно з </w:t>
      </w:r>
      <w:proofErr w:type="spellStart"/>
      <w:r w:rsidR="00BF294A" w:rsidRPr="00BF294A">
        <w:rPr>
          <w:color w:val="auto"/>
          <w:sz w:val="28"/>
          <w:szCs w:val="28"/>
          <w:lang w:val="uk-UA"/>
        </w:rPr>
        <w:t>до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>дaткoм №1.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71655" w:rsidRPr="00BF294A" w:rsidRDefault="00771655" w:rsidP="0057696B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.12.6.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 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№1368/13.01.01-07/14 від 22.04.2019 за вх. №1038 від 24.04.2019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>щодо перерозподілу бюджетних асигнувань на 2019 рік</w:t>
      </w:r>
      <w:r w:rsidR="00BF294A">
        <w:rPr>
          <w:color w:val="auto"/>
          <w:sz w:val="28"/>
          <w:szCs w:val="28"/>
          <w:lang w:val="uk-UA"/>
        </w:rPr>
        <w:t xml:space="preserve"> </w:t>
      </w:r>
      <w:r w:rsidR="0057696B" w:rsidRPr="00BF294A">
        <w:rPr>
          <w:color w:val="auto"/>
          <w:sz w:val="28"/>
          <w:szCs w:val="28"/>
          <w:lang w:val="uk-UA"/>
        </w:rPr>
        <w:t xml:space="preserve">між КЕКВ, згідно з </w:t>
      </w:r>
      <w:proofErr w:type="spellStart"/>
      <w:r w:rsidR="00BF294A">
        <w:rPr>
          <w:color w:val="auto"/>
          <w:sz w:val="28"/>
          <w:szCs w:val="28"/>
          <w:lang w:val="uk-UA"/>
        </w:rPr>
        <w:t>до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>дaткoм №1.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71655" w:rsidRPr="00BF294A" w:rsidRDefault="00771655" w:rsidP="0057696B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.12.7.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 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№1525/13.01.01-04/19 від 07.05.2019 за вх. №1126 від 07.05.2019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(файл </w:t>
      </w:r>
      <w:r w:rsidR="00710B08" w:rsidRPr="00BF294A">
        <w:rPr>
          <w:color w:val="auto"/>
          <w:sz w:val="28"/>
          <w:szCs w:val="28"/>
          <w:lang w:val="uk-UA"/>
        </w:rPr>
        <w:t xml:space="preserve">    </w:t>
      </w:r>
      <w:r w:rsidR="0057696B" w:rsidRPr="00BF294A">
        <w:rPr>
          <w:color w:val="auto"/>
          <w:sz w:val="28"/>
          <w:szCs w:val="28"/>
          <w:lang w:val="uk-UA"/>
        </w:rPr>
        <w:t>s-no-020) «Про зміну освітнього рівня та перейменування закладів загальної середньої освіти м. Миколаєва».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71655" w:rsidRPr="00BF294A" w:rsidRDefault="00771655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7696B" w:rsidRPr="00BF294A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lastRenderedPageBreak/>
        <w:t>2</w:t>
      </w:r>
      <w:r w:rsidR="0057696B" w:rsidRPr="00BF294A">
        <w:rPr>
          <w:b/>
          <w:color w:val="auto"/>
          <w:sz w:val="28"/>
          <w:szCs w:val="28"/>
          <w:lang w:val="uk-UA"/>
        </w:rPr>
        <w:t xml:space="preserve">.12.8.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 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№1523/13.01.01-04/19 від 07.05.2019 за вх. №1124 від 07.05.2019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 xml:space="preserve">щодо розгляду проекту рішення Миколаївської міської ради (файл </w:t>
      </w:r>
      <w:r w:rsidR="00BF294A" w:rsidRPr="00BF294A">
        <w:rPr>
          <w:color w:val="auto"/>
          <w:sz w:val="28"/>
          <w:szCs w:val="28"/>
          <w:lang w:val="uk-UA"/>
        </w:rPr>
        <w:t xml:space="preserve">    </w:t>
      </w:r>
      <w:r w:rsidR="0057696B" w:rsidRPr="00BF294A">
        <w:rPr>
          <w:color w:val="auto"/>
          <w:sz w:val="28"/>
          <w:szCs w:val="28"/>
          <w:lang w:val="uk-UA"/>
        </w:rPr>
        <w:t>s-no-021) «Про створення комунальної установи «Інклюзивно-ресурсний центр №4» Миколаївської міської ради».</w:t>
      </w:r>
    </w:p>
    <w:p w:rsidR="009065A2" w:rsidRPr="00BF294A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color w:val="auto"/>
          <w:sz w:val="28"/>
          <w:szCs w:val="28"/>
          <w:lang w:val="uk-UA"/>
        </w:rPr>
        <w:t xml:space="preserve">Примітка: </w:t>
      </w:r>
      <w:r w:rsidRPr="00BF294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71655" w:rsidRPr="00BF294A" w:rsidRDefault="00771655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7696B" w:rsidRPr="00710B0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F294A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57696B" w:rsidRPr="00BF294A">
        <w:rPr>
          <w:b/>
          <w:bCs/>
          <w:color w:val="auto"/>
          <w:sz w:val="28"/>
          <w:szCs w:val="28"/>
          <w:shd w:val="clear" w:color="auto" w:fill="FFFFFF"/>
          <w:lang w:val="uk-UA"/>
        </w:rPr>
        <w:t>.12.9.</w:t>
      </w:r>
      <w:r w:rsidR="00710B08" w:rsidRPr="00BF294A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7696B" w:rsidRPr="00BF294A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вих. 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№1205/13.01.01-04/14 від 09.04.2019 за вх. №877 від 10.04.2019 </w:t>
      </w:r>
      <w:r w:rsidR="00104C49" w:rsidRPr="00BF294A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BF294A">
        <w:rPr>
          <w:color w:val="auto"/>
          <w:sz w:val="28"/>
          <w:szCs w:val="28"/>
          <w:lang w:val="uk-UA"/>
        </w:rPr>
        <w:t xml:space="preserve">щодо </w:t>
      </w:r>
      <w:r w:rsidR="0057696B" w:rsidRPr="00BF294A">
        <w:rPr>
          <w:bCs/>
          <w:color w:val="auto"/>
          <w:sz w:val="28"/>
          <w:szCs w:val="28"/>
          <w:lang w:val="uk-UA"/>
        </w:rPr>
        <w:t>розгляду проекту</w:t>
      </w:r>
      <w:r w:rsidR="0057696B" w:rsidRPr="00BF294A">
        <w:rPr>
          <w:color w:val="auto"/>
          <w:sz w:val="28"/>
          <w:szCs w:val="28"/>
          <w:lang w:val="uk-UA"/>
        </w:rPr>
        <w:t xml:space="preserve"> рішення Миколаївської міської ради «Про ліквідацію Миколаївської загальноосвітньої школи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І-Ш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 ступенів №37 Миколаївської міської ради Миколаївської області та Миколаївської загальноосвітньої школи </w:t>
      </w:r>
      <w:proofErr w:type="spellStart"/>
      <w:r w:rsidR="0057696B" w:rsidRPr="00BF294A">
        <w:rPr>
          <w:color w:val="auto"/>
          <w:sz w:val="28"/>
          <w:szCs w:val="28"/>
          <w:lang w:val="uk-UA"/>
        </w:rPr>
        <w:t>І-ІІІ</w:t>
      </w:r>
      <w:proofErr w:type="spellEnd"/>
      <w:r w:rsidR="0057696B" w:rsidRPr="00BF294A">
        <w:rPr>
          <w:color w:val="auto"/>
          <w:sz w:val="28"/>
          <w:szCs w:val="28"/>
          <w:lang w:val="uk-UA"/>
        </w:rPr>
        <w:t xml:space="preserve"> ступенів №9 Миколаївської міської ради Миколаївської області» (файл s-no-019) </w:t>
      </w:r>
      <w:r w:rsidR="0057696B" w:rsidRPr="00BF294A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</w:t>
      </w:r>
      <w:r w:rsidR="0057696B" w:rsidRPr="00710B08">
        <w:rPr>
          <w:b/>
          <w:color w:val="auto"/>
          <w:sz w:val="28"/>
          <w:szCs w:val="28"/>
          <w:lang w:val="uk-UA"/>
        </w:rPr>
        <w:t xml:space="preserve">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96B" w:rsidRPr="00710B0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>2</w:t>
      </w:r>
      <w:r w:rsidR="0057696B" w:rsidRPr="00710B08">
        <w:rPr>
          <w:b/>
          <w:color w:val="auto"/>
          <w:sz w:val="28"/>
          <w:szCs w:val="28"/>
          <w:lang w:val="uk-UA"/>
        </w:rPr>
        <w:t xml:space="preserve">.13. Звернення ЗОШ №19 </w:t>
      </w:r>
      <w:r w:rsidR="0057696B" w:rsidRPr="00710B08">
        <w:rPr>
          <w:color w:val="auto"/>
          <w:sz w:val="28"/>
          <w:szCs w:val="28"/>
          <w:lang w:val="uk-UA"/>
        </w:rPr>
        <w:t xml:space="preserve">за вих. №101/01-21 від 08.04.2019 за вх. №894 від 10.04.2019 </w:t>
      </w:r>
      <w:r w:rsidR="00104C49" w:rsidRPr="00710B0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710B08">
        <w:rPr>
          <w:color w:val="auto"/>
          <w:sz w:val="28"/>
          <w:szCs w:val="28"/>
          <w:lang w:val="uk-UA"/>
        </w:rPr>
        <w:t>щодо сприяти у виділенні коштів з місцевого бюджету для виконання ремонтів, придбання матеріалів та обладнання.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57696B" w:rsidRPr="00710B08" w:rsidRDefault="002C6348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>2</w:t>
      </w:r>
      <w:r w:rsidR="0057696B" w:rsidRPr="00710B08">
        <w:rPr>
          <w:b/>
          <w:color w:val="auto"/>
          <w:sz w:val="28"/>
          <w:szCs w:val="28"/>
          <w:lang w:val="uk-UA"/>
        </w:rPr>
        <w:t xml:space="preserve">.14. Колективне звернення батьківського колективу ЗОШ №15 </w:t>
      </w:r>
      <w:r w:rsidR="0057696B" w:rsidRPr="00710B08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57696B" w:rsidRPr="00710B08">
        <w:rPr>
          <w:color w:val="auto"/>
          <w:sz w:val="28"/>
          <w:szCs w:val="28"/>
          <w:lang w:val="uk-UA"/>
        </w:rPr>
        <w:t>вх. </w:t>
      </w:r>
      <w:proofErr w:type="spellEnd"/>
      <w:r w:rsidR="0057696B" w:rsidRPr="00710B08">
        <w:rPr>
          <w:color w:val="auto"/>
          <w:sz w:val="28"/>
          <w:szCs w:val="28"/>
          <w:lang w:val="uk-UA"/>
        </w:rPr>
        <w:t xml:space="preserve">№948 від 16.04.2019 </w:t>
      </w:r>
      <w:r w:rsidR="00104C49" w:rsidRPr="00710B08">
        <w:rPr>
          <w:color w:val="auto"/>
          <w:sz w:val="28"/>
          <w:szCs w:val="28"/>
          <w:lang w:val="uk-UA"/>
        </w:rPr>
        <w:t xml:space="preserve">(додається) </w:t>
      </w:r>
      <w:r w:rsidR="0057696B" w:rsidRPr="00710B08">
        <w:rPr>
          <w:color w:val="auto"/>
          <w:sz w:val="28"/>
          <w:szCs w:val="28"/>
          <w:lang w:val="uk-UA"/>
        </w:rPr>
        <w:t>щодо виділення коштів на закінчення будівельних робіт на спортивному майданчику</w:t>
      </w:r>
      <w:r w:rsidR="009065A2" w:rsidRPr="00710B08">
        <w:rPr>
          <w:color w:val="auto"/>
          <w:sz w:val="28"/>
          <w:szCs w:val="28"/>
          <w:lang w:val="uk-UA"/>
        </w:rPr>
        <w:t xml:space="preserve"> </w:t>
      </w:r>
      <w:r w:rsidR="0057696B" w:rsidRPr="00710B08">
        <w:rPr>
          <w:color w:val="auto"/>
          <w:sz w:val="28"/>
          <w:szCs w:val="28"/>
          <w:lang w:val="uk-UA"/>
        </w:rPr>
        <w:t>ЗОШ №15.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.15. Звернення управління комунального майна Миколаївської міської ради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за вих. №243/10.01-08/19  від 04.03.2019 за вх. №616/1 від 06.03.2019 </w:t>
      </w:r>
      <w:r w:rsidR="00104C4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щодо погодження рішення виконавчого комітету Миколаївської міської ради від 22.02.2019 №150 «Про перерозподіл видатків на 2019 рік управлінню комунального майна Миколаївської міської ради у межах загального обсягу бюджетних призначень»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.16.</w:t>
      </w:r>
      <w:r w:rsidR="00710B08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Корабельного району Миколаївської міської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.16.1.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</w:t>
      </w:r>
      <w:proofErr w:type="spellStart"/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>№Д-1289-л</w:t>
      </w:r>
      <w:proofErr w:type="spellEnd"/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/к від 04.02.2019 за вх. №365 від 08.02.2019 </w:t>
      </w:r>
      <w:r w:rsidR="00104C4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виділення додаткового бюджетного фінансування у 2019 році на доопрацювання проектних рішень та проходження експертизи для можливості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проведення робіт з прочищення берегів та заглиблення малої річки </w:t>
      </w:r>
      <w:proofErr w:type="spellStart"/>
      <w:r w:rsidR="0057696B" w:rsidRPr="00710B08">
        <w:rPr>
          <w:rFonts w:ascii="Times New Roman" w:hAnsi="Times New Roman"/>
          <w:sz w:val="28"/>
          <w:szCs w:val="28"/>
          <w:lang w:val="uk-UA"/>
        </w:rPr>
        <w:t>Вітовка</w:t>
      </w:r>
      <w:proofErr w:type="spellEnd"/>
      <w:r w:rsidR="00710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.16.2.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№284/05.01.02-01 від 14.02.2019 за вх. №516 від 20.02.2019 </w:t>
      </w:r>
      <w:r w:rsidR="00104C4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bCs/>
          <w:sz w:val="28"/>
          <w:szCs w:val="28"/>
          <w:lang w:val="uk-UA"/>
        </w:rPr>
        <w:t xml:space="preserve">погодження змін на фінансування, в межах ліміту на 2019 рік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.17.</w:t>
      </w:r>
      <w:r w:rsidR="00104C49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капітального будівництва Миколаївської міської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№295/18-03 від 05.03.2019 за вх. №614 від 06.03.2019 </w:t>
      </w:r>
      <w:r w:rsidR="00104C4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погодження питання внесення змін до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 Миколаєва на 2018-2020 роки»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2C6348" w:rsidP="0057696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>2</w:t>
      </w:r>
      <w:r w:rsidR="0057696B" w:rsidRPr="00710B08">
        <w:rPr>
          <w:b/>
          <w:color w:val="auto"/>
          <w:sz w:val="28"/>
          <w:szCs w:val="28"/>
          <w:lang w:val="uk-UA"/>
        </w:rPr>
        <w:t>.18. Звернення департаменту фінансів Миколаївської міської ради:</w:t>
      </w: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.18.1.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за вих. №7.03-09/301 від 15.11.2018 за вх. №7546 від 20.11.2018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про розгляд звернення щодо надання пільг з земельного податку на 2019 рік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.18.2.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за вих. №7.03-11/333 від 17.12.2018 за вх. №7947 від 18.12.2018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.18.3.</w:t>
      </w:r>
      <w:r w:rsidR="00620A65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№7.03-11/39 від 24.01.2019 за вх. №230 від 28.01.2019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розгляду звернення народного депутата України Романової А.А. та Спільноти гостинності України, надісланого Адміністрацією Президента України, під час розгляду проекту рішення наданого листом від 17.12.2018 №7.03-11/333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2C6348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.18.4.</w:t>
      </w:r>
      <w:r w:rsidR="00620A65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№7.02-20 від 20.02.2019 за вх. №539 від 25.02.2019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57696B" w:rsidRPr="00710B08">
        <w:rPr>
          <w:rFonts w:ascii="Times New Roman" w:hAnsi="Times New Roman"/>
          <w:bCs/>
          <w:sz w:val="28"/>
          <w:szCs w:val="28"/>
          <w:lang w:val="uk-UA"/>
        </w:rPr>
        <w:t xml:space="preserve">інформації про використання коштів резервного фонду бюджету міста Миколаєва станом на 01.02.2019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.18.5.</w:t>
      </w:r>
      <w:r w:rsidR="00620A65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№07.02-28/1 від 15.02.2019 за вх. №500 від 20.02.2019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звіту про виконання міського бюджету міста Миколаєва за 2018 рік в обсягах і за єдиними формами, встановленими Державним казначейством України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.19.</w:t>
      </w:r>
      <w:r w:rsidR="00620A65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Звернення департаменту житлово-комунального господарства Миколаївської міської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 ради:</w:t>
      </w: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.19.1.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№46/08.01.01-24/04/43/19 від 08.01.2019 за вх. №123 від 17.01.2019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виділення цільового фінансування на капітальний ремонт доріг по вул. Турбінна та вул. Новозаводська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.19.2.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№405/08.01.01-24/08/32/19 від 12.02.2019 за вх. №475 від 15.02.2019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розгляду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затвердженої рішенням Миколаївської міської ради № 32/16 від 21 грудня 2017 року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9065A2" w:rsidRPr="00710B08" w:rsidRDefault="009065A2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.19.3.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№224/08.01.01-24/06/39/19 від 22.01.2019 за вх. №214 від 25.01.2019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погодження переліку об’єктів (заходів), що фінансуються у 2019 році за рахунок залишків субвенції з державного бюджету місцевим бюджетам на здійснення заходів щодо соціально-економічного розвитку окремих територій по місту Миколаєву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.20.</w:t>
      </w:r>
      <w:r w:rsidR="00620A65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відділу 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>з організації оборонної і мобілізаційної роботи та взаємодії з правоохоронними органами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від 15.02.2019 за вх. №488 від 18.02.2019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врахування при розгляді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lastRenderedPageBreak/>
        <w:t xml:space="preserve">залишків, які утворились за результатами 2018 року, звернення начальника Управління патрульної поліції в Миколаївській області </w:t>
      </w:r>
      <w:proofErr w:type="spellStart"/>
      <w:r w:rsidR="0057696B" w:rsidRPr="00710B08">
        <w:rPr>
          <w:rFonts w:ascii="Times New Roman" w:hAnsi="Times New Roman"/>
          <w:sz w:val="28"/>
          <w:szCs w:val="28"/>
          <w:lang w:val="uk-UA"/>
        </w:rPr>
        <w:t>Даніла</w:t>
      </w:r>
      <w:proofErr w:type="spellEnd"/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 В.М. та заступника начальника Головного управління Національної поліції в Миколаївській області Кобця С.В. та профінансувати відповідно п. 5.9 Програми «Сприяння діяльності правоохоронних органів на території м. Миколаєва на 2017-2019 роки» зі змінами, у сумі 827,</w:t>
      </w:r>
      <w:proofErr w:type="spellStart"/>
      <w:r w:rsidR="0057696B" w:rsidRPr="00710B08">
        <w:rPr>
          <w:rFonts w:ascii="Times New Roman" w:hAnsi="Times New Roman"/>
          <w:sz w:val="28"/>
          <w:szCs w:val="28"/>
          <w:lang w:val="uk-UA"/>
        </w:rPr>
        <w:t>1 тис. г</w:t>
      </w:r>
      <w:proofErr w:type="spellEnd"/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рн. та п. 5.7. Програми, у сумі 1 119,7 тис. грн.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57696B" w:rsidRPr="00710B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.21. Звернення громадянки </w:t>
      </w:r>
      <w:proofErr w:type="spellStart"/>
      <w:r w:rsidR="0057696B" w:rsidRPr="00710B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Красюк</w:t>
      </w:r>
      <w:proofErr w:type="spellEnd"/>
      <w:r w:rsidR="0057696B" w:rsidRPr="00710B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І.Л. </w:t>
      </w:r>
      <w:r w:rsidR="0057696B" w:rsidRPr="00710B0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за вх. №99 від 16.01.2019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щодо виділення коштів на ремонт дахового покриття та даху будинку по вул. Крилова 12/2, </w:t>
      </w:r>
      <w:proofErr w:type="spellStart"/>
      <w:r w:rsidR="0057696B" w:rsidRPr="00710B0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кв</w:t>
      </w:r>
      <w:proofErr w:type="spellEnd"/>
      <w:r w:rsidR="0057696B" w:rsidRPr="00710B08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. 38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57696B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.22.</w:t>
      </w:r>
      <w:r w:rsidR="00620A65" w:rsidRPr="00710B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proofErr w:type="spellStart"/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 ММР «Миколаївська ритуальна служба»</w:t>
      </w:r>
      <w:r w:rsidR="009065A2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№60 від 26.02.2019 за вх. №582 від 28.02.2019 </w:t>
      </w:r>
      <w:r w:rsidR="00620A65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погодження питання розгляду можливості компенсування витрат, що понесло підприємство протягом 2015-2018 років, у розмірі 110 090,75 грн.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3A593B" w:rsidRPr="00E25E28" w:rsidRDefault="003A593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A845E9" w:rsidRPr="000724BB" w:rsidRDefault="00DC6CB2" w:rsidP="00A8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2.23.</w:t>
      </w:r>
      <w:r w:rsidR="0079456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0724BB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 w:rsidR="0040515E" w:rsidRPr="000724BB">
        <w:rPr>
          <w:rFonts w:ascii="Times New Roman" w:hAnsi="Times New Roman"/>
          <w:b/>
          <w:sz w:val="28"/>
          <w:szCs w:val="28"/>
          <w:lang w:val="uk-UA" w:eastAsia="ru-RU"/>
        </w:rPr>
        <w:t>Миколаївського міського голови Сєнкевича О.Ф.</w:t>
      </w:r>
      <w:r w:rsidR="003B14AC" w:rsidRPr="000724B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0515E" w:rsidRPr="000724BB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40515E" w:rsidRPr="000724BB">
        <w:rPr>
          <w:rFonts w:ascii="Times New Roman" w:hAnsi="Times New Roman"/>
          <w:sz w:val="28"/>
          <w:szCs w:val="28"/>
          <w:lang w:val="uk-UA" w:eastAsia="ru-RU"/>
        </w:rPr>
        <w:t>вих. </w:t>
      </w:r>
      <w:proofErr w:type="spellEnd"/>
      <w:r w:rsidRPr="000724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40515E" w:rsidRPr="000724BB">
        <w:rPr>
          <w:rFonts w:ascii="Times New Roman" w:hAnsi="Times New Roman"/>
          <w:sz w:val="28"/>
          <w:szCs w:val="28"/>
          <w:lang w:val="uk-UA" w:eastAsia="ru-RU"/>
        </w:rPr>
        <w:t>2347/02.02.01-22/20/14/19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40515E" w:rsidRPr="000724BB"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40515E" w:rsidRPr="000724BB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>.2019 за вх. №</w:t>
      </w:r>
      <w:r w:rsidR="00A845E9" w:rsidRPr="000724BB">
        <w:rPr>
          <w:rFonts w:ascii="Times New Roman" w:hAnsi="Times New Roman"/>
          <w:sz w:val="28"/>
          <w:szCs w:val="28"/>
          <w:lang w:val="uk-UA" w:eastAsia="ru-RU"/>
        </w:rPr>
        <w:t>1266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A845E9" w:rsidRPr="000724BB"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A845E9" w:rsidRPr="000724BB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 xml:space="preserve">.2019 </w:t>
      </w:r>
      <w:r w:rsidR="00AC70F7" w:rsidRPr="000724BB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="00852EA2" w:rsidRPr="000724BB">
        <w:rPr>
          <w:rFonts w:ascii="Times New Roman" w:hAnsi="Times New Roman"/>
          <w:sz w:val="28"/>
          <w:szCs w:val="28"/>
          <w:lang w:val="uk-UA" w:eastAsia="ru-RU"/>
        </w:rPr>
        <w:t xml:space="preserve">про розгляд питання </w:t>
      </w:r>
      <w:r w:rsidR="00A845E9" w:rsidRPr="000724BB">
        <w:rPr>
          <w:rFonts w:ascii="Times New Roman" w:hAnsi="Times New Roman"/>
          <w:sz w:val="28"/>
          <w:szCs w:val="28"/>
          <w:lang w:val="uk-UA" w:eastAsia="ru-RU"/>
        </w:rPr>
        <w:t xml:space="preserve">щодо доцільності залучення до бюджету розвитку міста Миколаєва додаткових коштів у вигляді місцевого запозичення, в порядку передбаченому чинним законодавством України, та щодо можливості проведення відкритого конкурсу серед банківських установ на здійснення місцевого </w:t>
      </w:r>
      <w:r w:rsidR="00852EA2" w:rsidRPr="000724BB">
        <w:rPr>
          <w:rFonts w:ascii="Times New Roman" w:hAnsi="Times New Roman"/>
          <w:sz w:val="28"/>
          <w:szCs w:val="28"/>
          <w:lang w:val="uk-UA" w:eastAsia="ru-RU"/>
        </w:rPr>
        <w:t>запозичен</w:t>
      </w:r>
      <w:r w:rsidR="00A845E9" w:rsidRPr="000724BB">
        <w:rPr>
          <w:rFonts w:ascii="Times New Roman" w:hAnsi="Times New Roman"/>
          <w:sz w:val="28"/>
          <w:szCs w:val="28"/>
          <w:lang w:val="uk-UA" w:eastAsia="ru-RU"/>
        </w:rPr>
        <w:t>ня</w:t>
      </w:r>
      <w:r w:rsidR="0096548B" w:rsidRPr="000724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845E9" w:rsidRPr="000724BB">
        <w:rPr>
          <w:rFonts w:ascii="Times New Roman" w:hAnsi="Times New Roman"/>
          <w:b/>
          <w:sz w:val="28"/>
          <w:szCs w:val="28"/>
          <w:lang w:val="uk-UA"/>
        </w:rPr>
        <w:t>(внесен</w:t>
      </w:r>
      <w:r w:rsidR="000724BB">
        <w:rPr>
          <w:rFonts w:ascii="Times New Roman" w:hAnsi="Times New Roman"/>
          <w:b/>
          <w:sz w:val="28"/>
          <w:szCs w:val="28"/>
          <w:lang w:val="uk-UA"/>
        </w:rPr>
        <w:t>о до порядку денного «з голосу»</w:t>
      </w:r>
      <w:r w:rsidR="00A845E9" w:rsidRPr="000724BB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A845E9" w:rsidRPr="000724BB" w:rsidRDefault="00A845E9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0724BB">
        <w:rPr>
          <w:b/>
          <w:sz w:val="28"/>
          <w:szCs w:val="28"/>
          <w:lang w:val="uk-UA"/>
        </w:rPr>
        <w:t>В обговоренні взяли участь:</w:t>
      </w: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724BB">
        <w:rPr>
          <w:b/>
          <w:sz w:val="28"/>
          <w:szCs w:val="28"/>
          <w:lang w:val="uk-UA"/>
        </w:rPr>
        <w:t xml:space="preserve">- Омельчук О.А., </w:t>
      </w:r>
      <w:r w:rsidRPr="000724BB">
        <w:rPr>
          <w:sz w:val="28"/>
          <w:szCs w:val="28"/>
          <w:lang w:val="uk-UA"/>
        </w:rPr>
        <w:t>який повідомив, що виходячи з того, що бюджетні кошти обмежені, міська влада шукає можливості залучення додаткових коштів, в тому числі й запозичення, які згідно ст. 74 Бюджетного кодексу України можуть бутив використаними на реалізацію проектів розвитку міста. Шляхом моніторингу банків, було отримано попереднє бачення щодо кредитування міста, в розмірі близько 240 млн. грн.</w:t>
      </w: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724BB">
        <w:rPr>
          <w:b/>
          <w:sz w:val="28"/>
          <w:szCs w:val="28"/>
          <w:lang w:val="uk-UA"/>
        </w:rPr>
        <w:t>- Бернацький О.В.,</w:t>
      </w:r>
      <w:r w:rsidRPr="000724BB">
        <w:rPr>
          <w:sz w:val="28"/>
          <w:szCs w:val="28"/>
          <w:lang w:val="uk-UA"/>
        </w:rPr>
        <w:t xml:space="preserve"> який попросив, у випадку залучення додаткових коштів, використовувати їх </w:t>
      </w:r>
      <w:proofErr w:type="spellStart"/>
      <w:r w:rsidRPr="000724BB">
        <w:rPr>
          <w:sz w:val="28"/>
          <w:szCs w:val="28"/>
          <w:lang w:val="uk-UA"/>
        </w:rPr>
        <w:t>ціленаправлено</w:t>
      </w:r>
      <w:proofErr w:type="spellEnd"/>
      <w:r w:rsidRPr="000724BB">
        <w:rPr>
          <w:sz w:val="28"/>
          <w:szCs w:val="28"/>
          <w:lang w:val="uk-UA"/>
        </w:rPr>
        <w:t xml:space="preserve">, а саме в напрямку освітніх закладів, які наразі мають ряд проблем, що потребують вирішення. </w:t>
      </w: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724BB">
        <w:rPr>
          <w:b/>
          <w:sz w:val="28"/>
          <w:szCs w:val="28"/>
          <w:lang w:val="uk-UA"/>
        </w:rPr>
        <w:lastRenderedPageBreak/>
        <w:t>- Зоткін П.С.,</w:t>
      </w:r>
      <w:r w:rsidRPr="000724BB">
        <w:rPr>
          <w:sz w:val="28"/>
          <w:szCs w:val="28"/>
          <w:lang w:val="uk-UA"/>
        </w:rPr>
        <w:t xml:space="preserve"> який попросив Омельчука О.А. проконтролювати використання запозичених коштів. </w:t>
      </w: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724BB">
        <w:rPr>
          <w:b/>
          <w:sz w:val="28"/>
          <w:szCs w:val="28"/>
          <w:lang w:val="uk-UA"/>
        </w:rPr>
        <w:t xml:space="preserve">- Омельчук О.А., </w:t>
      </w:r>
      <w:r w:rsidRPr="000724BB">
        <w:rPr>
          <w:sz w:val="28"/>
          <w:szCs w:val="28"/>
          <w:lang w:val="uk-UA"/>
        </w:rPr>
        <w:t>який повідомив, що чинним законодавством визначено, що оператором кредитних відносин є департамент фінансів Миколаївської міської ради, але вичерпний перелік об’єктів, на які будуть витрачатися ці кредитні кошти, буде затверджуватися депутатами міської ради за пропозиціями головних розпорядників бюджетних коштів.</w:t>
      </w:r>
    </w:p>
    <w:p w:rsidR="000724BB" w:rsidRPr="000724BB" w:rsidRDefault="000724BB" w:rsidP="000724BB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0724BB" w:rsidRPr="000724BB" w:rsidRDefault="000724BB" w:rsidP="0007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4BB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:rsidR="000724BB" w:rsidRPr="000724BB" w:rsidRDefault="000724BB" w:rsidP="0007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4BB">
        <w:rPr>
          <w:rFonts w:ascii="Times New Roman" w:hAnsi="Times New Roman"/>
          <w:sz w:val="28"/>
          <w:szCs w:val="28"/>
          <w:lang w:val="uk-UA"/>
        </w:rPr>
        <w:t xml:space="preserve">1. Внести вищезазначене звернення до порядок денного даного засідання постійної комісії. </w:t>
      </w:r>
    </w:p>
    <w:p w:rsidR="000724BB" w:rsidRPr="000724BB" w:rsidRDefault="000724BB" w:rsidP="000724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724B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0724B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0724B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0724BB" w:rsidRPr="000724BB" w:rsidRDefault="000724BB" w:rsidP="000724B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724B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724BB">
        <w:rPr>
          <w:rFonts w:ascii="Times New Roman" w:hAnsi="Times New Roman"/>
          <w:sz w:val="28"/>
          <w:szCs w:val="28"/>
          <w:lang w:val="uk-UA"/>
        </w:rPr>
        <w:t>під час голосування Кантор С.А. та Янков В.С. були відсутні.</w:t>
      </w:r>
    </w:p>
    <w:p w:rsidR="000724BB" w:rsidRPr="000724BB" w:rsidRDefault="000724BB" w:rsidP="0007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4BB" w:rsidRPr="000724BB" w:rsidRDefault="000724BB" w:rsidP="0007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4BB">
        <w:rPr>
          <w:rFonts w:ascii="Times New Roman" w:hAnsi="Times New Roman"/>
          <w:sz w:val="28"/>
          <w:szCs w:val="28"/>
          <w:lang w:val="uk-UA"/>
        </w:rPr>
        <w:t xml:space="preserve">2. Підтримати </w:t>
      </w:r>
      <w:r w:rsidRPr="000724BB">
        <w:rPr>
          <w:rFonts w:ascii="Times New Roman" w:hAnsi="Times New Roman"/>
          <w:sz w:val="28"/>
          <w:szCs w:val="28"/>
          <w:lang w:val="uk-UA" w:eastAsia="ru-RU"/>
        </w:rPr>
        <w:t xml:space="preserve">доцільність залучення до бюджету розвитку міста Миколаєва додаткових коштів у вигляді місцевого запозичення, в порядку передбаченому чинним законодавством України, та рекомендувати провести відкритий конкурс серед банківських установ на здійснення місцевого запозичення, за умови направлення основної суми запозичених коштів на вирішення проблем </w:t>
      </w:r>
      <w:r w:rsidRPr="000724BB">
        <w:rPr>
          <w:rFonts w:ascii="Times New Roman" w:hAnsi="Times New Roman"/>
          <w:sz w:val="28"/>
          <w:szCs w:val="28"/>
          <w:lang w:val="uk-UA"/>
        </w:rPr>
        <w:t>в закладах дошкільної та загальної середньої освіти м. Миколаєва.</w:t>
      </w:r>
    </w:p>
    <w:p w:rsidR="000724BB" w:rsidRPr="000724BB" w:rsidRDefault="000724BB" w:rsidP="000724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724B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Pr="000724BB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0724BB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0724BB" w:rsidRPr="000724BB" w:rsidRDefault="000724BB" w:rsidP="000724B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724BB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0724BB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3A593B" w:rsidRPr="000724BB" w:rsidRDefault="003A593B" w:rsidP="00F1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8090E" w:rsidRPr="004D46BE" w:rsidRDefault="003B14AC" w:rsidP="008F033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724BB">
        <w:rPr>
          <w:b/>
          <w:bCs/>
          <w:sz w:val="28"/>
          <w:szCs w:val="28"/>
          <w:shd w:val="clear" w:color="auto" w:fill="FFFFFF"/>
          <w:lang w:val="uk-UA"/>
        </w:rPr>
        <w:t>2.24.</w:t>
      </w:r>
      <w:r w:rsidR="00F15427" w:rsidRPr="000724BB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0724BB">
        <w:rPr>
          <w:b/>
          <w:sz w:val="28"/>
          <w:szCs w:val="28"/>
          <w:lang w:val="uk-UA"/>
        </w:rPr>
        <w:t xml:space="preserve">Звернення </w:t>
      </w:r>
      <w:proofErr w:type="spellStart"/>
      <w:r w:rsidR="00F15427" w:rsidRPr="000724BB">
        <w:rPr>
          <w:b/>
          <w:sz w:val="28"/>
          <w:szCs w:val="28"/>
          <w:lang w:val="uk-UA"/>
        </w:rPr>
        <w:t>ОКП</w:t>
      </w:r>
      <w:proofErr w:type="spellEnd"/>
      <w:r w:rsidR="00F15427" w:rsidRPr="000724BB">
        <w:rPr>
          <w:b/>
          <w:sz w:val="28"/>
          <w:szCs w:val="28"/>
          <w:lang w:val="uk-UA"/>
        </w:rPr>
        <w:t xml:space="preserve"> «Миколаївоблтеплоенерго» </w:t>
      </w:r>
      <w:r w:rsidRPr="000724BB">
        <w:rPr>
          <w:sz w:val="28"/>
          <w:szCs w:val="28"/>
          <w:lang w:val="uk-UA"/>
        </w:rPr>
        <w:t xml:space="preserve">за </w:t>
      </w:r>
      <w:proofErr w:type="spellStart"/>
      <w:r w:rsidRPr="000724BB">
        <w:rPr>
          <w:sz w:val="28"/>
          <w:szCs w:val="28"/>
          <w:lang w:val="uk-UA"/>
        </w:rPr>
        <w:t>вих. </w:t>
      </w:r>
      <w:proofErr w:type="spellEnd"/>
      <w:r w:rsidRPr="000724BB">
        <w:rPr>
          <w:sz w:val="28"/>
          <w:szCs w:val="28"/>
          <w:lang w:val="uk-UA"/>
        </w:rPr>
        <w:t>№</w:t>
      </w:r>
      <w:r w:rsidR="00F15427" w:rsidRPr="000724BB">
        <w:rPr>
          <w:sz w:val="28"/>
          <w:szCs w:val="28"/>
          <w:lang w:val="uk-UA"/>
        </w:rPr>
        <w:t>1661/03</w:t>
      </w:r>
      <w:r w:rsidRPr="000724BB">
        <w:rPr>
          <w:sz w:val="28"/>
          <w:szCs w:val="28"/>
          <w:lang w:val="uk-UA"/>
        </w:rPr>
        <w:t xml:space="preserve"> від 21.05.2019 за</w:t>
      </w:r>
      <w:r w:rsidRPr="00E25E28">
        <w:rPr>
          <w:sz w:val="28"/>
          <w:szCs w:val="28"/>
          <w:lang w:val="uk-UA"/>
        </w:rPr>
        <w:t xml:space="preserve"> вх. №</w:t>
      </w:r>
      <w:r w:rsidR="00F15427" w:rsidRPr="00E25E28">
        <w:rPr>
          <w:sz w:val="28"/>
          <w:szCs w:val="28"/>
          <w:lang w:val="uk-UA"/>
        </w:rPr>
        <w:t>1339</w:t>
      </w:r>
      <w:r w:rsidRPr="00E25E28">
        <w:rPr>
          <w:sz w:val="28"/>
          <w:szCs w:val="28"/>
          <w:lang w:val="uk-UA"/>
        </w:rPr>
        <w:t xml:space="preserve"> від </w:t>
      </w:r>
      <w:r w:rsidR="00F15427" w:rsidRPr="00E25E28">
        <w:rPr>
          <w:sz w:val="28"/>
          <w:szCs w:val="28"/>
          <w:lang w:val="uk-UA"/>
        </w:rPr>
        <w:t>22</w:t>
      </w:r>
      <w:r w:rsidRPr="00E25E28">
        <w:rPr>
          <w:sz w:val="28"/>
          <w:szCs w:val="28"/>
          <w:lang w:val="uk-UA"/>
        </w:rPr>
        <w:t xml:space="preserve">.05.2019 (додається) </w:t>
      </w:r>
      <w:r w:rsidR="00F15427" w:rsidRPr="00E25E28">
        <w:rPr>
          <w:bCs/>
          <w:color w:val="auto"/>
          <w:sz w:val="28"/>
          <w:szCs w:val="28"/>
          <w:lang w:val="uk-UA"/>
        </w:rPr>
        <w:t>виділення фінансової до</w:t>
      </w:r>
      <w:r w:rsidR="00196826" w:rsidRPr="00E25E28">
        <w:rPr>
          <w:bCs/>
          <w:color w:val="auto"/>
          <w:sz w:val="28"/>
          <w:szCs w:val="28"/>
          <w:lang w:val="uk-UA"/>
        </w:rPr>
        <w:t>помоги в 2019 році у розмірі 48</w:t>
      </w:r>
      <w:r w:rsidR="00F15427" w:rsidRPr="00E25E28">
        <w:rPr>
          <w:bCs/>
          <w:color w:val="auto"/>
          <w:sz w:val="28"/>
          <w:szCs w:val="28"/>
          <w:lang w:val="uk-UA"/>
        </w:rPr>
        <w:t xml:space="preserve">000,0 </w:t>
      </w:r>
      <w:r w:rsidR="00F15427" w:rsidRPr="004D46BE">
        <w:rPr>
          <w:bCs/>
          <w:color w:val="auto"/>
          <w:sz w:val="28"/>
          <w:szCs w:val="28"/>
          <w:lang w:val="uk-UA"/>
        </w:rPr>
        <w:t>тис.</w:t>
      </w:r>
      <w:r w:rsidR="00196826" w:rsidRPr="004D46BE">
        <w:rPr>
          <w:bCs/>
          <w:color w:val="auto"/>
          <w:sz w:val="28"/>
          <w:szCs w:val="28"/>
          <w:lang w:val="uk-UA"/>
        </w:rPr>
        <w:t xml:space="preserve"> </w:t>
      </w:r>
      <w:r w:rsidR="00F15427" w:rsidRPr="004D46BE">
        <w:rPr>
          <w:bCs/>
          <w:color w:val="auto"/>
          <w:sz w:val="28"/>
          <w:szCs w:val="28"/>
          <w:lang w:val="uk-UA"/>
        </w:rPr>
        <w:t>грн.</w:t>
      </w:r>
      <w:r w:rsidR="00196826" w:rsidRPr="004D46BE">
        <w:rPr>
          <w:bCs/>
          <w:color w:val="auto"/>
          <w:sz w:val="28"/>
          <w:szCs w:val="28"/>
          <w:lang w:val="uk-UA"/>
        </w:rPr>
        <w:t xml:space="preserve"> </w:t>
      </w:r>
      <w:r w:rsidRPr="004D46BE">
        <w:rPr>
          <w:b/>
          <w:color w:val="auto"/>
          <w:sz w:val="28"/>
          <w:szCs w:val="28"/>
          <w:lang w:val="uk-UA"/>
        </w:rPr>
        <w:t>(внесен</w:t>
      </w:r>
      <w:r w:rsidR="0098090E" w:rsidRPr="004D46BE">
        <w:rPr>
          <w:b/>
          <w:color w:val="auto"/>
          <w:sz w:val="28"/>
          <w:szCs w:val="28"/>
          <w:lang w:val="uk-UA"/>
        </w:rPr>
        <w:t>о до порядку денного «з голосу»</w:t>
      </w:r>
      <w:r w:rsidRPr="004D46BE">
        <w:rPr>
          <w:b/>
          <w:color w:val="auto"/>
          <w:sz w:val="28"/>
          <w:szCs w:val="28"/>
          <w:lang w:val="uk-UA"/>
        </w:rPr>
        <w:t>).</w:t>
      </w:r>
    </w:p>
    <w:p w:rsidR="008F0335" w:rsidRPr="004D46BE" w:rsidRDefault="008F0335" w:rsidP="008F033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196826" w:rsidRPr="004D46BE" w:rsidRDefault="00196826" w:rsidP="001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46B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196826" w:rsidRPr="004D46BE" w:rsidRDefault="0098090E" w:rsidP="0098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6BE">
        <w:rPr>
          <w:rFonts w:ascii="Times New Roman" w:hAnsi="Times New Roman"/>
          <w:sz w:val="28"/>
          <w:szCs w:val="28"/>
          <w:lang w:val="uk-UA"/>
        </w:rPr>
        <w:t xml:space="preserve">1. Департаменту фінансів Миколаївської міської ради знайти в бюджеті м. Миколаєва на 2019 рік існуючі джерела для фінансування </w:t>
      </w:r>
      <w:r w:rsidRPr="004D46BE"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Start"/>
      <w:r w:rsidRPr="004D46BE">
        <w:rPr>
          <w:rFonts w:ascii="Times New Roman" w:hAnsi="Times New Roman"/>
          <w:sz w:val="28"/>
          <w:szCs w:val="28"/>
          <w:lang w:val="uk-UA" w:eastAsia="ru-RU"/>
        </w:rPr>
        <w:t>КП «Миколаївоблтеплоен</w:t>
      </w:r>
      <w:proofErr w:type="spellEnd"/>
      <w:r w:rsidRPr="004D46BE">
        <w:rPr>
          <w:rFonts w:ascii="Times New Roman" w:hAnsi="Times New Roman"/>
          <w:sz w:val="28"/>
          <w:szCs w:val="28"/>
          <w:lang w:val="uk-UA" w:eastAsia="ru-RU"/>
        </w:rPr>
        <w:t>ерго»</w:t>
      </w:r>
      <w:r w:rsidR="008F0335" w:rsidRPr="004D46BE">
        <w:rPr>
          <w:rFonts w:ascii="Times New Roman" w:hAnsi="Times New Roman"/>
          <w:sz w:val="28"/>
          <w:szCs w:val="28"/>
          <w:lang w:val="uk-UA" w:eastAsia="ru-RU"/>
        </w:rPr>
        <w:t xml:space="preserve"> (48 млн. грн.) та надати свої пропозиції на чергове засідання постійної комісії.</w:t>
      </w:r>
    </w:p>
    <w:p w:rsidR="0098090E" w:rsidRPr="004D46BE" w:rsidRDefault="0098090E" w:rsidP="008F033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D46BE">
        <w:rPr>
          <w:color w:val="auto"/>
          <w:sz w:val="28"/>
          <w:szCs w:val="28"/>
          <w:lang w:val="uk-UA"/>
        </w:rPr>
        <w:t xml:space="preserve">2. Директору </w:t>
      </w:r>
      <w:proofErr w:type="spellStart"/>
      <w:r w:rsidRPr="004D46BE">
        <w:rPr>
          <w:color w:val="auto"/>
          <w:sz w:val="28"/>
          <w:szCs w:val="28"/>
          <w:lang w:val="uk-UA"/>
        </w:rPr>
        <w:t>ОКП</w:t>
      </w:r>
      <w:proofErr w:type="spellEnd"/>
      <w:r w:rsidRPr="004D46BE">
        <w:rPr>
          <w:color w:val="auto"/>
          <w:sz w:val="28"/>
          <w:szCs w:val="28"/>
          <w:lang w:val="uk-UA"/>
        </w:rPr>
        <w:t xml:space="preserve"> «Миколаївоблтеплоенерго» Логвінову М.Ю. надати на розгляд постійної комісії інформацію щодо того, які законодавчі документів призвели до ситуації, яка склалася в </w:t>
      </w:r>
      <w:proofErr w:type="spellStart"/>
      <w:r w:rsidRPr="004D46BE">
        <w:rPr>
          <w:color w:val="auto"/>
          <w:sz w:val="28"/>
          <w:szCs w:val="28"/>
          <w:lang w:val="uk-UA"/>
        </w:rPr>
        <w:t>ОКП</w:t>
      </w:r>
      <w:proofErr w:type="spellEnd"/>
      <w:r w:rsidRPr="004D46BE">
        <w:rPr>
          <w:color w:val="auto"/>
          <w:sz w:val="28"/>
          <w:szCs w:val="28"/>
          <w:lang w:val="uk-UA"/>
        </w:rPr>
        <w:t xml:space="preserve"> «Миколаївоблтеплоенерго» щодо відсутності до</w:t>
      </w:r>
      <w:r w:rsidR="008F0335" w:rsidRPr="004D46BE">
        <w:rPr>
          <w:color w:val="auto"/>
          <w:sz w:val="28"/>
          <w:szCs w:val="28"/>
          <w:lang w:val="uk-UA"/>
        </w:rPr>
        <w:t>тацій</w:t>
      </w:r>
      <w:r w:rsidRPr="004D46BE">
        <w:rPr>
          <w:color w:val="auto"/>
          <w:sz w:val="28"/>
          <w:szCs w:val="28"/>
          <w:lang w:val="uk-UA"/>
        </w:rPr>
        <w:t xml:space="preserve"> з державного бюджету на покриття різниці в тарифах.</w:t>
      </w:r>
    </w:p>
    <w:p w:rsidR="0098090E" w:rsidRPr="004D46BE" w:rsidRDefault="008F0335" w:rsidP="008F0335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46B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96826" w:rsidRPr="00E25E28" w:rsidRDefault="00196826" w:rsidP="0019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D46B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</w:t>
      </w: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-0.</w:t>
      </w:r>
    </w:p>
    <w:p w:rsidR="00196826" w:rsidRPr="00E25E28" w:rsidRDefault="00196826" w:rsidP="0019682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3B14AC" w:rsidRPr="00E25E28" w:rsidRDefault="003B14AC" w:rsidP="0019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14AC" w:rsidRPr="00E25E28" w:rsidRDefault="003B14AC" w:rsidP="003B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</w:t>
      </w:r>
      <w:r w:rsidR="00F15427"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5</w:t>
      </w:r>
      <w:r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="00F15427"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Усне </w:t>
      </w:r>
      <w:r w:rsidR="00F15427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депутата Миколаївської міської ради VІІ скликання Дюміна А.Г. </w:t>
      </w:r>
      <w:r w:rsidR="00F15427" w:rsidRPr="00E25E28">
        <w:rPr>
          <w:rFonts w:ascii="Times New Roman" w:hAnsi="Times New Roman"/>
          <w:sz w:val="28"/>
          <w:szCs w:val="28"/>
          <w:lang w:val="uk-UA" w:eastAsia="ru-RU"/>
        </w:rPr>
        <w:t>щодо виділення необ</w:t>
      </w:r>
      <w:r w:rsidR="008F0335" w:rsidRPr="00E25E28">
        <w:rPr>
          <w:rFonts w:ascii="Times New Roman" w:hAnsi="Times New Roman"/>
          <w:sz w:val="28"/>
          <w:szCs w:val="28"/>
          <w:lang w:val="uk-UA" w:eastAsia="ru-RU"/>
        </w:rPr>
        <w:t>хідної суми коштів для</w:t>
      </w:r>
      <w:r w:rsidR="00F15427" w:rsidRPr="00E25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0335" w:rsidRPr="00E25E28">
        <w:rPr>
          <w:rFonts w:ascii="Times New Roman" w:hAnsi="Times New Roman"/>
          <w:sz w:val="28"/>
          <w:szCs w:val="28"/>
          <w:lang w:val="uk-UA" w:eastAsia="ru-RU"/>
        </w:rPr>
        <w:t xml:space="preserve">виготовлення </w:t>
      </w:r>
      <w:r w:rsidR="00F15427" w:rsidRPr="00E25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0335" w:rsidRPr="00E25E2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проектно-кошторисної документації по </w:t>
      </w:r>
      <w:proofErr w:type="spellStart"/>
      <w:r w:rsidR="00F15427" w:rsidRPr="00E25E28">
        <w:rPr>
          <w:rFonts w:ascii="Times New Roman" w:hAnsi="Times New Roman"/>
          <w:sz w:val="28"/>
          <w:szCs w:val="28"/>
          <w:lang w:val="uk-UA" w:eastAsia="ru-RU"/>
        </w:rPr>
        <w:t>ДНЗ</w:t>
      </w:r>
      <w:proofErr w:type="spellEnd"/>
      <w:r w:rsidR="00F15427" w:rsidRPr="00E25E28">
        <w:rPr>
          <w:rFonts w:ascii="Times New Roman" w:hAnsi="Times New Roman"/>
          <w:sz w:val="28"/>
          <w:szCs w:val="28"/>
          <w:lang w:val="uk-UA" w:eastAsia="ru-RU"/>
        </w:rPr>
        <w:t xml:space="preserve"> №15 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>(внесен</w:t>
      </w:r>
      <w:r w:rsidR="008F0335" w:rsidRPr="00E25E28">
        <w:rPr>
          <w:rFonts w:ascii="Times New Roman" w:hAnsi="Times New Roman"/>
          <w:b/>
          <w:sz w:val="28"/>
          <w:szCs w:val="28"/>
          <w:lang w:val="uk-UA"/>
        </w:rPr>
        <w:t>о до порядку денного «з голосу»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196826" w:rsidRPr="00E25E28" w:rsidRDefault="00196826" w:rsidP="0019682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196826" w:rsidRPr="00E25E28" w:rsidRDefault="00196826" w:rsidP="001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8F0335"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0335" w:rsidRPr="00E25E28">
        <w:rPr>
          <w:rFonts w:ascii="Times New Roman" w:hAnsi="Times New Roman"/>
          <w:sz w:val="28"/>
          <w:szCs w:val="28"/>
          <w:lang w:val="uk-UA"/>
        </w:rPr>
        <w:t>Звернутися до Виконавчого комітету Миколаївської міської ради щодо вирішення питання</w:t>
      </w:r>
      <w:r w:rsidR="008F0335"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0335" w:rsidRPr="00E25E28">
        <w:rPr>
          <w:rFonts w:ascii="Times New Roman" w:hAnsi="Times New Roman"/>
          <w:sz w:val="28"/>
          <w:szCs w:val="28"/>
          <w:lang w:val="uk-UA" w:eastAsia="ru-RU"/>
        </w:rPr>
        <w:t xml:space="preserve">виділення необхідної суми коштів для виготовлення  проектно-кошторисної документації по </w:t>
      </w:r>
      <w:proofErr w:type="spellStart"/>
      <w:r w:rsidR="008F0335" w:rsidRPr="00E25E28">
        <w:rPr>
          <w:rFonts w:ascii="Times New Roman" w:hAnsi="Times New Roman"/>
          <w:sz w:val="28"/>
          <w:szCs w:val="28"/>
          <w:lang w:val="uk-UA" w:eastAsia="ru-RU"/>
        </w:rPr>
        <w:t>ДНЗ</w:t>
      </w:r>
      <w:proofErr w:type="spellEnd"/>
      <w:r w:rsidR="008F0335" w:rsidRPr="00E25E28">
        <w:rPr>
          <w:rFonts w:ascii="Times New Roman" w:hAnsi="Times New Roman"/>
          <w:sz w:val="28"/>
          <w:szCs w:val="28"/>
          <w:lang w:val="uk-UA" w:eastAsia="ru-RU"/>
        </w:rPr>
        <w:t xml:space="preserve"> №15.</w:t>
      </w:r>
    </w:p>
    <w:p w:rsidR="008F0335" w:rsidRPr="00E25E28" w:rsidRDefault="008F0335" w:rsidP="001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6826" w:rsidRPr="00E25E28" w:rsidRDefault="00196826" w:rsidP="0019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196826" w:rsidRPr="00E25E28" w:rsidRDefault="00196826" w:rsidP="0019682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3B14AC" w:rsidRPr="00E25E28" w:rsidRDefault="003B14AC" w:rsidP="003B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7786C" w:rsidRPr="00E25E28" w:rsidRDefault="009065A2" w:rsidP="000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2.26</w:t>
      </w:r>
      <w:r w:rsidR="0007786C"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Усне </w:t>
      </w:r>
      <w:r w:rsidR="0007786C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депутата Миколаївської міської ради VІІ скликання </w:t>
      </w:r>
      <w:proofErr w:type="spellStart"/>
      <w:r w:rsidR="0007786C" w:rsidRPr="00E25E28">
        <w:rPr>
          <w:rFonts w:ascii="Times New Roman" w:hAnsi="Times New Roman"/>
          <w:b/>
          <w:sz w:val="28"/>
          <w:szCs w:val="28"/>
          <w:lang w:val="uk-UA" w:eastAsia="ru-RU"/>
        </w:rPr>
        <w:t>Ласурії</w:t>
      </w:r>
      <w:proofErr w:type="spellEnd"/>
      <w:r w:rsidR="0007786C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 С.А. </w:t>
      </w:r>
      <w:r w:rsidR="0007786C" w:rsidRPr="00E25E28">
        <w:rPr>
          <w:rFonts w:ascii="Times New Roman" w:hAnsi="Times New Roman"/>
          <w:sz w:val="28"/>
          <w:szCs w:val="28"/>
          <w:lang w:val="uk-UA" w:eastAsia="ru-RU"/>
        </w:rPr>
        <w:t xml:space="preserve">щодо вирішення питання про фінансування будівництва огорожі біля ЗОШ №16 </w:t>
      </w:r>
      <w:r w:rsidR="0007786C" w:rsidRPr="00E25E28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07786C" w:rsidRPr="00E25E28" w:rsidRDefault="009238A3" w:rsidP="009238A3">
      <w:pPr>
        <w:pStyle w:val="a7"/>
        <w:tabs>
          <w:tab w:val="left" w:pos="1290"/>
        </w:tabs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ab/>
      </w:r>
    </w:p>
    <w:p w:rsidR="0007786C" w:rsidRPr="00E25E28" w:rsidRDefault="0007786C" w:rsidP="000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розглянути звернення </w:t>
      </w:r>
      <w:r w:rsidRPr="00E25E28">
        <w:rPr>
          <w:rFonts w:ascii="Times New Roman" w:hAnsi="Times New Roman"/>
          <w:sz w:val="28"/>
          <w:szCs w:val="28"/>
          <w:lang w:val="uk-UA" w:eastAsia="ru-RU"/>
        </w:rPr>
        <w:t xml:space="preserve">депутата Миколаївської міської ради VІІ скликання </w:t>
      </w:r>
      <w:proofErr w:type="spellStart"/>
      <w:r w:rsidRPr="00E25E28">
        <w:rPr>
          <w:rFonts w:ascii="Times New Roman" w:hAnsi="Times New Roman"/>
          <w:sz w:val="28"/>
          <w:szCs w:val="28"/>
          <w:lang w:val="uk-UA" w:eastAsia="ru-RU"/>
        </w:rPr>
        <w:t>Ласурії</w:t>
      </w:r>
      <w:proofErr w:type="spellEnd"/>
      <w:r w:rsidRPr="00E25E28">
        <w:rPr>
          <w:rFonts w:ascii="Times New Roman" w:hAnsi="Times New Roman"/>
          <w:sz w:val="28"/>
          <w:szCs w:val="28"/>
          <w:lang w:val="uk-UA" w:eastAsia="ru-RU"/>
        </w:rPr>
        <w:t xml:space="preserve"> С.А.</w:t>
      </w:r>
      <w:r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 w:eastAsia="ru-RU"/>
        </w:rPr>
        <w:t xml:space="preserve">щодо вирішення питання про фінансування будівництва огорожі біля ЗОШ №16 та надати свої пропозиції при внесенні змін до бюджету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м. Миколаєва на 2019 рік. </w:t>
      </w:r>
    </w:p>
    <w:p w:rsidR="0007786C" w:rsidRPr="00E25E28" w:rsidRDefault="0007786C" w:rsidP="000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786C" w:rsidRPr="00E25E28" w:rsidRDefault="0007786C" w:rsidP="00077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7786C" w:rsidRPr="00E25E28" w:rsidRDefault="0007786C" w:rsidP="0007786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196826" w:rsidRPr="00E25E28" w:rsidRDefault="00196826" w:rsidP="0019682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15BD7" w:rsidRPr="00E25E28" w:rsidRDefault="009065A2" w:rsidP="00D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2.27</w:t>
      </w:r>
      <w:r w:rsidR="00D15BD7"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Усне </w:t>
      </w:r>
      <w:r w:rsidR="00D15BD7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депутата Миколаївської міської ради VІІ скликання </w:t>
      </w:r>
      <w:r w:rsidR="00E92F29" w:rsidRPr="00E25E28">
        <w:rPr>
          <w:rFonts w:ascii="Times New Roman" w:hAnsi="Times New Roman"/>
          <w:b/>
          <w:sz w:val="28"/>
          <w:szCs w:val="28"/>
          <w:lang w:val="uk-UA" w:eastAsia="ru-RU"/>
        </w:rPr>
        <w:t>Янкова В.С.</w:t>
      </w:r>
      <w:r w:rsidR="00D15BD7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15BD7" w:rsidRPr="00E25E28">
        <w:rPr>
          <w:rFonts w:ascii="Times New Roman" w:hAnsi="Times New Roman"/>
          <w:sz w:val="28"/>
          <w:szCs w:val="28"/>
          <w:lang w:val="uk-UA" w:eastAsia="ru-RU"/>
        </w:rPr>
        <w:t xml:space="preserve">щодо вирішення питання про фінансування </w:t>
      </w:r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>ремонту туалету</w:t>
      </w:r>
      <w:r w:rsidR="00D15BD7" w:rsidRPr="00E25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>ЗОШ</w:t>
      </w:r>
      <w:proofErr w:type="spellEnd"/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> №30</w:t>
      </w:r>
      <w:r w:rsidR="00D15BD7" w:rsidRPr="00E25E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5BD7" w:rsidRPr="00E25E28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E92F29" w:rsidRPr="00E25E28" w:rsidRDefault="00E92F29" w:rsidP="00D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5BD7" w:rsidRPr="00E25E28" w:rsidRDefault="00D15BD7" w:rsidP="00D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</w:t>
      </w:r>
      <w:r w:rsidR="00E92F29" w:rsidRPr="00E25E28">
        <w:rPr>
          <w:rFonts w:ascii="Times New Roman" w:hAnsi="Times New Roman"/>
          <w:sz w:val="28"/>
          <w:szCs w:val="28"/>
          <w:lang w:val="uk-UA"/>
        </w:rPr>
        <w:t xml:space="preserve">разом з управлінням освіти Миколаївської міської ради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E92F29" w:rsidRPr="00E25E28">
        <w:rPr>
          <w:rFonts w:ascii="Times New Roman" w:hAnsi="Times New Roman"/>
          <w:sz w:val="28"/>
          <w:szCs w:val="28"/>
          <w:lang w:val="uk-UA"/>
        </w:rPr>
        <w:t xml:space="preserve">можливість включення вищезазначеного об’єкту при </w:t>
      </w:r>
      <w:r w:rsidRPr="00E25E28">
        <w:rPr>
          <w:rFonts w:ascii="Times New Roman" w:hAnsi="Times New Roman"/>
          <w:sz w:val="28"/>
          <w:szCs w:val="28"/>
          <w:lang w:val="uk-UA" w:eastAsia="ru-RU"/>
        </w:rPr>
        <w:t xml:space="preserve"> внесенні змін до бюджету </w:t>
      </w:r>
      <w:r w:rsidR="00E92F29" w:rsidRPr="00E25E28">
        <w:rPr>
          <w:rFonts w:ascii="Times New Roman" w:hAnsi="Times New Roman"/>
          <w:sz w:val="28"/>
          <w:szCs w:val="28"/>
          <w:lang w:val="uk-UA"/>
        </w:rPr>
        <w:t>м. Миколаєва на 2019 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:rsidR="00E92F29" w:rsidRPr="00E25E28" w:rsidRDefault="00E92F29" w:rsidP="00E92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92F29" w:rsidRPr="00E25E28" w:rsidRDefault="00E92F29" w:rsidP="00E92F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E92F29" w:rsidRPr="00E25E28" w:rsidRDefault="00E92F29" w:rsidP="00E92F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196826" w:rsidRPr="00E25E28" w:rsidRDefault="00196826" w:rsidP="0019682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E92F29" w:rsidRPr="00E25E28" w:rsidRDefault="009065A2" w:rsidP="00E9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2.28</w:t>
      </w:r>
      <w:r w:rsidR="00E92F29" w:rsidRPr="00E25E2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Усне </w:t>
      </w:r>
      <w:r w:rsidR="00E92F29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депутата Миколаївської міської ради VІІ скликання </w:t>
      </w:r>
      <w:proofErr w:type="spellStart"/>
      <w:r w:rsidR="00E92F29" w:rsidRPr="00E25E28">
        <w:rPr>
          <w:rFonts w:ascii="Times New Roman" w:hAnsi="Times New Roman"/>
          <w:b/>
          <w:sz w:val="28"/>
          <w:szCs w:val="28"/>
          <w:lang w:val="uk-UA" w:eastAsia="ru-RU"/>
        </w:rPr>
        <w:t>Ласурії</w:t>
      </w:r>
      <w:proofErr w:type="spellEnd"/>
      <w:r w:rsidR="00E92F29" w:rsidRPr="00E25E28">
        <w:rPr>
          <w:rFonts w:ascii="Times New Roman" w:hAnsi="Times New Roman"/>
          <w:b/>
          <w:sz w:val="28"/>
          <w:szCs w:val="28"/>
          <w:lang w:val="uk-UA" w:eastAsia="ru-RU"/>
        </w:rPr>
        <w:t xml:space="preserve"> С.А. </w:t>
      </w:r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 xml:space="preserve">щодо вирішення питання про фінансування ремонту </w:t>
      </w:r>
      <w:r w:rsidR="00D62917" w:rsidRPr="00E25E28">
        <w:rPr>
          <w:rFonts w:ascii="Times New Roman" w:hAnsi="Times New Roman"/>
          <w:sz w:val="28"/>
          <w:szCs w:val="28"/>
          <w:lang w:val="uk-UA" w:eastAsia="ru-RU"/>
        </w:rPr>
        <w:t>дренажної системи</w:t>
      </w:r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>мкр</w:t>
      </w:r>
      <w:proofErr w:type="spellEnd"/>
      <w:r w:rsidR="00E92F29" w:rsidRPr="00E25E28">
        <w:rPr>
          <w:rFonts w:ascii="Times New Roman" w:hAnsi="Times New Roman"/>
          <w:sz w:val="28"/>
          <w:szCs w:val="28"/>
          <w:lang w:val="uk-UA" w:eastAsia="ru-RU"/>
        </w:rPr>
        <w:t xml:space="preserve">. Тернівка </w:t>
      </w:r>
      <w:r w:rsidR="00E92F29" w:rsidRPr="00E25E28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196826" w:rsidRPr="00E25E28" w:rsidRDefault="00196826" w:rsidP="0019682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196826" w:rsidRPr="00E25E28" w:rsidRDefault="00196826" w:rsidP="00196826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>В обговоренні взяли участь:</w:t>
      </w:r>
    </w:p>
    <w:p w:rsidR="00196826" w:rsidRPr="00E25E28" w:rsidRDefault="00E92F29" w:rsidP="00E92F2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t xml:space="preserve">- Ласурія С.А., </w:t>
      </w:r>
      <w:r w:rsidRPr="00E25E28">
        <w:rPr>
          <w:sz w:val="28"/>
          <w:szCs w:val="28"/>
          <w:lang w:val="uk-UA"/>
        </w:rPr>
        <w:t xml:space="preserve">яка поцікавилася у </w:t>
      </w:r>
      <w:proofErr w:type="spellStart"/>
      <w:r w:rsidRPr="00E25E28">
        <w:rPr>
          <w:sz w:val="28"/>
          <w:szCs w:val="28"/>
          <w:lang w:val="uk-UA"/>
        </w:rPr>
        <w:t>Коренєва</w:t>
      </w:r>
      <w:proofErr w:type="spellEnd"/>
      <w:r w:rsidRPr="00E25E28">
        <w:rPr>
          <w:sz w:val="28"/>
          <w:szCs w:val="28"/>
          <w:lang w:val="uk-UA"/>
        </w:rPr>
        <w:t xml:space="preserve"> С.М. щодо того, чи завершиться в 2019 році ремонт </w:t>
      </w:r>
      <w:r w:rsidR="00D62917" w:rsidRPr="00E25E28">
        <w:rPr>
          <w:sz w:val="28"/>
          <w:szCs w:val="28"/>
          <w:lang w:val="uk-UA"/>
        </w:rPr>
        <w:t>дренажної системи</w:t>
      </w:r>
      <w:r w:rsidRPr="00E25E28">
        <w:rPr>
          <w:sz w:val="28"/>
          <w:szCs w:val="28"/>
          <w:lang w:val="uk-UA"/>
        </w:rPr>
        <w:t xml:space="preserve"> в </w:t>
      </w:r>
      <w:proofErr w:type="spellStart"/>
      <w:r w:rsidRPr="00E25E28">
        <w:rPr>
          <w:sz w:val="28"/>
          <w:szCs w:val="28"/>
          <w:lang w:val="uk-UA"/>
        </w:rPr>
        <w:t>мкр</w:t>
      </w:r>
      <w:proofErr w:type="spellEnd"/>
      <w:r w:rsidRPr="00E25E28">
        <w:rPr>
          <w:sz w:val="28"/>
          <w:szCs w:val="28"/>
          <w:lang w:val="uk-UA"/>
        </w:rPr>
        <w:t>. Тернівка.</w:t>
      </w:r>
    </w:p>
    <w:p w:rsidR="00E92F29" w:rsidRPr="00E25E28" w:rsidRDefault="00E92F29" w:rsidP="00E92F2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E92F29" w:rsidRPr="00E25E28" w:rsidRDefault="00E92F29" w:rsidP="00E92F29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E25E28"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 w:rsidRPr="00E25E28">
        <w:rPr>
          <w:b/>
          <w:sz w:val="28"/>
          <w:szCs w:val="28"/>
          <w:lang w:val="uk-UA"/>
        </w:rPr>
        <w:t>Коренєв</w:t>
      </w:r>
      <w:proofErr w:type="spellEnd"/>
      <w:r w:rsidRPr="00E25E28">
        <w:rPr>
          <w:b/>
          <w:sz w:val="28"/>
          <w:szCs w:val="28"/>
          <w:lang w:val="uk-UA"/>
        </w:rPr>
        <w:t xml:space="preserve"> С.М.,</w:t>
      </w:r>
      <w:r w:rsidRPr="00E25E28">
        <w:rPr>
          <w:sz w:val="28"/>
          <w:szCs w:val="28"/>
          <w:lang w:val="uk-UA"/>
        </w:rPr>
        <w:t xml:space="preserve"> який повідомив, що у разі наявності фінансування в 2019 році, ремонтні роботи будуть завершені.</w:t>
      </w:r>
      <w:r w:rsidR="00D62917" w:rsidRPr="00E25E28">
        <w:rPr>
          <w:sz w:val="28"/>
          <w:szCs w:val="28"/>
          <w:lang w:val="uk-UA"/>
        </w:rPr>
        <w:t xml:space="preserve"> Наразі кошти знаходяться в залишку коштів 2018 року.</w:t>
      </w:r>
    </w:p>
    <w:p w:rsidR="00E92F29" w:rsidRPr="00E25E28" w:rsidRDefault="00E92F29" w:rsidP="00E92F29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196826" w:rsidRPr="00E25E28" w:rsidRDefault="00196826" w:rsidP="001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D62917" w:rsidRPr="00E25E28" w:rsidRDefault="00D62917" w:rsidP="00D6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 xml:space="preserve">1. Прийняти до відома слова директора департаменту житлово-комунального господарства Миколаївської міської ради щодо того, що при внесенні змін до бюджету м. Миколаєва на 2019 рік департаментом житлово-комунального господарства Миколаївської міської ради буде надано пропозицію щодо внесення в бюджет фінансування ремонту дренажної системи в </w:t>
      </w:r>
      <w:proofErr w:type="spellStart"/>
      <w:r w:rsidRPr="00E25E28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E25E28">
        <w:rPr>
          <w:rFonts w:ascii="Times New Roman" w:hAnsi="Times New Roman"/>
          <w:sz w:val="28"/>
          <w:szCs w:val="28"/>
          <w:lang w:val="uk-UA"/>
        </w:rPr>
        <w:t>. Тернівка, так як частина коштів залишилася невикористаною в бюджеті м. Миколаєва на 2018 рік.</w:t>
      </w:r>
    </w:p>
    <w:p w:rsidR="00D62917" w:rsidRPr="00E25E28" w:rsidRDefault="00D62917" w:rsidP="00D6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E28">
        <w:rPr>
          <w:rFonts w:ascii="Times New Roman" w:hAnsi="Times New Roman"/>
          <w:sz w:val="28"/>
          <w:szCs w:val="28"/>
          <w:lang w:val="uk-UA"/>
        </w:rPr>
        <w:t>2.</w:t>
      </w: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при корегуванні </w:t>
      </w:r>
      <w:r w:rsidRPr="00E25E28">
        <w:rPr>
          <w:rFonts w:ascii="Times New Roman" w:hAnsi="Times New Roman"/>
          <w:sz w:val="28"/>
          <w:szCs w:val="28"/>
          <w:lang w:val="uk-UA" w:eastAsia="ru-RU"/>
        </w:rPr>
        <w:t xml:space="preserve">бюджету </w:t>
      </w:r>
      <w:r w:rsidRPr="00E25E28">
        <w:rPr>
          <w:rFonts w:ascii="Times New Roman" w:hAnsi="Times New Roman"/>
          <w:sz w:val="28"/>
          <w:szCs w:val="28"/>
          <w:lang w:val="uk-UA"/>
        </w:rPr>
        <w:t xml:space="preserve">м. Миколаєва на 2019 рік передбачити необхідну суму на фінансування ремонту дренажної системи в </w:t>
      </w:r>
      <w:proofErr w:type="spellStart"/>
      <w:r w:rsidRPr="00E25E28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E25E28">
        <w:rPr>
          <w:rFonts w:ascii="Times New Roman" w:hAnsi="Times New Roman"/>
          <w:sz w:val="28"/>
          <w:szCs w:val="28"/>
          <w:lang w:val="uk-UA"/>
        </w:rPr>
        <w:t>. Тернівка.</w:t>
      </w:r>
    </w:p>
    <w:p w:rsidR="00196826" w:rsidRPr="00E25E28" w:rsidRDefault="00196826" w:rsidP="0019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6826" w:rsidRPr="00E25E28" w:rsidRDefault="00196826" w:rsidP="0019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196826" w:rsidRPr="00E25E28" w:rsidRDefault="00196826" w:rsidP="0019682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25E2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5E28">
        <w:rPr>
          <w:rFonts w:ascii="Times New Roman" w:hAnsi="Times New Roman"/>
          <w:sz w:val="28"/>
          <w:szCs w:val="28"/>
          <w:lang w:val="uk-UA"/>
        </w:rPr>
        <w:t>під час голосування Апанасенко В.В., Кантор С.А. та Карцев С.М. були відсутні.</w:t>
      </w:r>
    </w:p>
    <w:p w:rsidR="0057696B" w:rsidRPr="00E25E2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57696B" w:rsidRPr="00710B08" w:rsidRDefault="0096548B" w:rsidP="00576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710B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</w:t>
      </w:r>
      <w:r w:rsidR="00331D0A" w:rsidRPr="00710B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="0057696B" w:rsidRPr="00710B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інформації та рекомендац</w:t>
      </w:r>
      <w:r w:rsidRPr="00710B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ій, наданих на постійну комісію.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.1. Інформація департаменту житлово-комунального господарства  Миколаївської міської ради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вих. №35/08.01.01-14/29/19,  №73/08.01.01-14/34/19  від 01.02.2019 за вх. №383 від 11.02.2019 </w:t>
      </w:r>
      <w:r w:rsidR="0052320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№116 від 19.12.2018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696B" w:rsidRPr="00710B08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.2. Інформація юридичного департаменту Миколаївської міської ради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>вх. </w:t>
      </w:r>
      <w:proofErr w:type="spellEnd"/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№273 від 30.01.2019 </w:t>
      </w:r>
      <w:r w:rsidR="0052320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 w:eastAsia="ru-RU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№114 від 30.01.2019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15.05.2019).</w:t>
      </w:r>
    </w:p>
    <w:p w:rsidR="009065A2" w:rsidRPr="00710B08" w:rsidRDefault="009065A2" w:rsidP="009065A2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710B08">
        <w:rPr>
          <w:b/>
          <w:color w:val="auto"/>
          <w:sz w:val="28"/>
          <w:szCs w:val="28"/>
          <w:lang w:val="uk-UA"/>
        </w:rPr>
        <w:t xml:space="preserve">Примітка: </w:t>
      </w:r>
      <w:r w:rsidRPr="00710B08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7696B" w:rsidRPr="00710B08" w:rsidRDefault="0057696B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696B" w:rsidRPr="00FD486A" w:rsidRDefault="00331D0A" w:rsidP="0057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B08">
        <w:rPr>
          <w:rFonts w:ascii="Times New Roman" w:hAnsi="Times New Roman"/>
          <w:b/>
          <w:sz w:val="28"/>
          <w:szCs w:val="28"/>
          <w:lang w:val="uk-UA"/>
        </w:rPr>
        <w:t>3</w:t>
      </w:r>
      <w:r w:rsidR="0057696B" w:rsidRPr="00710B08">
        <w:rPr>
          <w:rFonts w:ascii="Times New Roman" w:hAnsi="Times New Roman"/>
          <w:b/>
          <w:sz w:val="28"/>
          <w:szCs w:val="28"/>
          <w:lang w:val="uk-UA"/>
        </w:rPr>
        <w:t xml:space="preserve">.3. Інформація управління апарату Миколаївської міської ради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за вих. №273 від 15.03.2019 за вх. №676 від 15.03.2019 </w:t>
      </w:r>
      <w:r w:rsidR="00523209" w:rsidRPr="00710B08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надана на виконання п. 2.16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№119 від 26.02.2019 щодо включення до переліку питань, </w:t>
      </w:r>
      <w:r w:rsidR="0057696B" w:rsidRPr="00710B08">
        <w:rPr>
          <w:rFonts w:ascii="Times New Roman" w:hAnsi="Times New Roman"/>
          <w:sz w:val="28"/>
          <w:szCs w:val="28"/>
          <w:lang w:val="uk-UA"/>
        </w:rPr>
        <w:lastRenderedPageBreak/>
        <w:t xml:space="preserve">які пропонуються до розгляду на пленарному засіданні </w:t>
      </w:r>
      <w:proofErr w:type="spellStart"/>
      <w:r w:rsidR="0057696B" w:rsidRPr="00710B08">
        <w:rPr>
          <w:rFonts w:ascii="Times New Roman" w:hAnsi="Times New Roman"/>
          <w:sz w:val="28"/>
          <w:szCs w:val="28"/>
          <w:lang w:val="uk-UA"/>
        </w:rPr>
        <w:t>51-ої</w:t>
      </w:r>
      <w:proofErr w:type="spellEnd"/>
      <w:r w:rsidR="0057696B" w:rsidRPr="00710B08">
        <w:rPr>
          <w:rFonts w:ascii="Times New Roman" w:hAnsi="Times New Roman"/>
          <w:sz w:val="28"/>
          <w:szCs w:val="28"/>
          <w:lang w:val="uk-UA"/>
        </w:rPr>
        <w:t xml:space="preserve"> чергової сесії Миколаївської міської ради питання про звітування директора департаменту внутрішнього фінансового контролю, нагляду та протидії корупції Миколаївської міської ради </w:t>
      </w:r>
      <w:r w:rsidR="0057696B" w:rsidRPr="00710B08">
        <w:rPr>
          <w:rFonts w:ascii="Times New Roman" w:hAnsi="Times New Roman"/>
          <w:b/>
          <w:sz w:val="28"/>
          <w:szCs w:val="28"/>
          <w:lang w:val="uk-UA" w:eastAsia="ru-RU"/>
        </w:rPr>
        <w:t xml:space="preserve">(розгляд </w:t>
      </w:r>
      <w:r w:rsidR="0057696B" w:rsidRPr="00FD486A">
        <w:rPr>
          <w:rFonts w:ascii="Times New Roman" w:hAnsi="Times New Roman"/>
          <w:b/>
          <w:sz w:val="28"/>
          <w:szCs w:val="28"/>
          <w:lang w:val="uk-UA" w:eastAsia="ru-RU"/>
        </w:rPr>
        <w:t>питання перенесено на засіданні комісії від 15.05.2019).</w:t>
      </w:r>
    </w:p>
    <w:p w:rsidR="00B21A9A" w:rsidRPr="00FD486A" w:rsidRDefault="00B21A9A" w:rsidP="0057696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D486A">
        <w:rPr>
          <w:b/>
          <w:color w:val="auto"/>
          <w:sz w:val="28"/>
          <w:szCs w:val="28"/>
          <w:lang w:val="uk-UA"/>
        </w:rPr>
        <w:t xml:space="preserve">Примітка: </w:t>
      </w:r>
      <w:r w:rsidRPr="00FD486A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82399" w:rsidRPr="00FD486A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FD486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="004D46BE" w:rsidRPr="00FD48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FD486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FD486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="004D46BE" w:rsidRPr="00FD48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A67379" w:rsidRPr="00FD486A">
        <w:rPr>
          <w:rFonts w:ascii="Times New Roman" w:hAnsi="Times New Roman"/>
          <w:b/>
          <w:sz w:val="28"/>
          <w:szCs w:val="28"/>
          <w:lang w:val="uk-UA"/>
        </w:rPr>
        <w:t>С.М. Карцев</w:t>
      </w:r>
    </w:p>
    <w:p w:rsidR="004D17CA" w:rsidRPr="00FD486A" w:rsidRDefault="004D17CA" w:rsidP="00986C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486A">
        <w:rPr>
          <w:rFonts w:ascii="Times New Roman" w:hAnsi="Times New Roman"/>
          <w:sz w:val="28"/>
          <w:szCs w:val="28"/>
          <w:lang w:val="uk-UA"/>
        </w:rPr>
        <w:t>(при розгляді питання 2.12.2)</w:t>
      </w:r>
    </w:p>
    <w:p w:rsidR="00523209" w:rsidRPr="00FD486A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FD486A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86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Pr="00FD486A">
        <w:rPr>
          <w:rFonts w:ascii="Times New Roman" w:hAnsi="Times New Roman"/>
          <w:b/>
          <w:sz w:val="28"/>
          <w:szCs w:val="28"/>
          <w:lang w:val="uk-UA"/>
        </w:rPr>
        <w:tab/>
      </w:r>
      <w:r w:rsidR="004D46BE" w:rsidRPr="00FD48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D486A">
        <w:rPr>
          <w:rFonts w:ascii="Times New Roman" w:hAnsi="Times New Roman"/>
          <w:b/>
          <w:sz w:val="28"/>
          <w:szCs w:val="28"/>
          <w:lang w:val="uk-UA"/>
        </w:rPr>
        <w:t>С.А. Ласурія</w:t>
      </w:r>
    </w:p>
    <w:p w:rsidR="004D17CA" w:rsidRPr="00FD486A" w:rsidRDefault="004D17CA" w:rsidP="004D17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486A">
        <w:rPr>
          <w:rFonts w:ascii="Times New Roman" w:hAnsi="Times New Roman"/>
          <w:sz w:val="28"/>
          <w:szCs w:val="28"/>
          <w:lang w:val="uk-UA"/>
        </w:rPr>
        <w:t xml:space="preserve">(при розгляді питань </w:t>
      </w:r>
      <w:r w:rsidR="00FB7190">
        <w:rPr>
          <w:rFonts w:ascii="Times New Roman" w:hAnsi="Times New Roman"/>
          <w:sz w:val="28"/>
          <w:szCs w:val="28"/>
          <w:lang w:val="uk-UA"/>
        </w:rPr>
        <w:t>2</w:t>
      </w:r>
      <w:r w:rsidRPr="00FD486A">
        <w:rPr>
          <w:rFonts w:ascii="Times New Roman" w:hAnsi="Times New Roman"/>
          <w:sz w:val="28"/>
          <w:szCs w:val="28"/>
          <w:lang w:val="uk-UA"/>
        </w:rPr>
        <w:t>.1-</w:t>
      </w:r>
      <w:r w:rsidR="00FB7190">
        <w:rPr>
          <w:rFonts w:ascii="Times New Roman" w:hAnsi="Times New Roman"/>
          <w:sz w:val="28"/>
          <w:szCs w:val="28"/>
          <w:lang w:val="uk-UA"/>
        </w:rPr>
        <w:t>2</w:t>
      </w:r>
      <w:r w:rsidR="00E47541" w:rsidRPr="00FD486A">
        <w:rPr>
          <w:rFonts w:ascii="Times New Roman" w:hAnsi="Times New Roman"/>
          <w:sz w:val="28"/>
          <w:szCs w:val="28"/>
          <w:lang w:val="uk-UA"/>
        </w:rPr>
        <w:t xml:space="preserve">.12.1, </w:t>
      </w:r>
      <w:r w:rsidR="00FB7190">
        <w:rPr>
          <w:rFonts w:ascii="Times New Roman" w:hAnsi="Times New Roman"/>
          <w:sz w:val="28"/>
          <w:szCs w:val="28"/>
          <w:lang w:val="uk-UA"/>
        </w:rPr>
        <w:t>2</w:t>
      </w:r>
      <w:r w:rsidR="00E47541" w:rsidRPr="00FD486A">
        <w:rPr>
          <w:rFonts w:ascii="Times New Roman" w:hAnsi="Times New Roman"/>
          <w:sz w:val="28"/>
          <w:szCs w:val="28"/>
          <w:lang w:val="uk-UA"/>
        </w:rPr>
        <w:t>.12.3-3.3</w:t>
      </w:r>
      <w:r w:rsidRPr="00FD486A">
        <w:rPr>
          <w:rFonts w:ascii="Times New Roman" w:hAnsi="Times New Roman"/>
          <w:sz w:val="28"/>
          <w:szCs w:val="28"/>
          <w:lang w:val="uk-UA"/>
        </w:rPr>
        <w:t>)</w:t>
      </w:r>
    </w:p>
    <w:p w:rsidR="00523209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E25E28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23209" w:rsidRPr="00E25E28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2A" w:rsidRDefault="000A4F2A" w:rsidP="0030451A">
      <w:pPr>
        <w:spacing w:after="0" w:line="240" w:lineRule="auto"/>
      </w:pPr>
      <w:r>
        <w:separator/>
      </w:r>
    </w:p>
  </w:endnote>
  <w:endnote w:type="continuationSeparator" w:id="0">
    <w:p w:rsidR="000A4F2A" w:rsidRDefault="000A4F2A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Default="00EC2B6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B7190">
      <w:rPr>
        <w:noProof/>
      </w:rPr>
      <w:t>21</w:t>
    </w:r>
    <w:r>
      <w:rPr>
        <w:noProof/>
      </w:rPr>
      <w:fldChar w:fldCharType="end"/>
    </w:r>
  </w:p>
  <w:p w:rsidR="00D62917" w:rsidRDefault="00D62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2A" w:rsidRDefault="000A4F2A" w:rsidP="0030451A">
      <w:pPr>
        <w:spacing w:after="0" w:line="240" w:lineRule="auto"/>
      </w:pPr>
      <w:r>
        <w:separator/>
      </w:r>
    </w:p>
  </w:footnote>
  <w:footnote w:type="continuationSeparator" w:id="0">
    <w:p w:rsidR="000A4F2A" w:rsidRDefault="000A4F2A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29"/>
    <w:multiLevelType w:val="hybridMultilevel"/>
    <w:tmpl w:val="29840E60"/>
    <w:lvl w:ilvl="0" w:tplc="A2A4E2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973"/>
    <w:multiLevelType w:val="hybridMultilevel"/>
    <w:tmpl w:val="8C4001D8"/>
    <w:lvl w:ilvl="0" w:tplc="CB749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2A"/>
    <w:multiLevelType w:val="hybridMultilevel"/>
    <w:tmpl w:val="A49A1A36"/>
    <w:lvl w:ilvl="0" w:tplc="77905D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0ED"/>
    <w:multiLevelType w:val="hybridMultilevel"/>
    <w:tmpl w:val="4186383C"/>
    <w:lvl w:ilvl="0" w:tplc="956A7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B94"/>
    <w:multiLevelType w:val="hybridMultilevel"/>
    <w:tmpl w:val="D4381194"/>
    <w:lvl w:ilvl="0" w:tplc="D6507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5E17"/>
    <w:multiLevelType w:val="hybridMultilevel"/>
    <w:tmpl w:val="3670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3C9"/>
    <w:multiLevelType w:val="hybridMultilevel"/>
    <w:tmpl w:val="97C25F42"/>
    <w:lvl w:ilvl="0" w:tplc="5A920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CBE"/>
    <w:multiLevelType w:val="hybridMultilevel"/>
    <w:tmpl w:val="4A1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08F"/>
    <w:multiLevelType w:val="hybridMultilevel"/>
    <w:tmpl w:val="C16267DC"/>
    <w:lvl w:ilvl="0" w:tplc="90989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4ED"/>
    <w:multiLevelType w:val="hybridMultilevel"/>
    <w:tmpl w:val="8672644C"/>
    <w:lvl w:ilvl="0" w:tplc="0B727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4548"/>
    <w:multiLevelType w:val="hybridMultilevel"/>
    <w:tmpl w:val="56821416"/>
    <w:lvl w:ilvl="0" w:tplc="A8F42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E0F97"/>
    <w:multiLevelType w:val="hybridMultilevel"/>
    <w:tmpl w:val="7BBEC21C"/>
    <w:lvl w:ilvl="0" w:tplc="9DCAC66A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6CD"/>
    <w:multiLevelType w:val="hybridMultilevel"/>
    <w:tmpl w:val="1072461A"/>
    <w:lvl w:ilvl="0" w:tplc="13920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45C3"/>
    <w:multiLevelType w:val="hybridMultilevel"/>
    <w:tmpl w:val="16DEA0FE"/>
    <w:lvl w:ilvl="0" w:tplc="F2DA5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52C43"/>
    <w:multiLevelType w:val="hybridMultilevel"/>
    <w:tmpl w:val="77F42C18"/>
    <w:lvl w:ilvl="0" w:tplc="2EFE29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6AAB"/>
    <w:multiLevelType w:val="hybridMultilevel"/>
    <w:tmpl w:val="2BE8A6F6"/>
    <w:lvl w:ilvl="0" w:tplc="1A20A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26FF1"/>
    <w:multiLevelType w:val="hybridMultilevel"/>
    <w:tmpl w:val="5EEA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C5BE0"/>
    <w:multiLevelType w:val="hybridMultilevel"/>
    <w:tmpl w:val="69FEAAFC"/>
    <w:lvl w:ilvl="0" w:tplc="F1F61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6146F"/>
    <w:multiLevelType w:val="hybridMultilevel"/>
    <w:tmpl w:val="1D745F7A"/>
    <w:lvl w:ilvl="0" w:tplc="ABD476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76E58"/>
    <w:multiLevelType w:val="hybridMultilevel"/>
    <w:tmpl w:val="EB5E00C8"/>
    <w:lvl w:ilvl="0" w:tplc="57B2B4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867AC"/>
    <w:multiLevelType w:val="hybridMultilevel"/>
    <w:tmpl w:val="68AE6C74"/>
    <w:lvl w:ilvl="0" w:tplc="7116C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32695"/>
    <w:multiLevelType w:val="hybridMultilevel"/>
    <w:tmpl w:val="B3F200BA"/>
    <w:lvl w:ilvl="0" w:tplc="1208042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21860"/>
    <w:multiLevelType w:val="hybridMultilevel"/>
    <w:tmpl w:val="1EEED39A"/>
    <w:lvl w:ilvl="0" w:tplc="9AF8B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77E33"/>
    <w:multiLevelType w:val="hybridMultilevel"/>
    <w:tmpl w:val="8938D2DE"/>
    <w:lvl w:ilvl="0" w:tplc="06345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A2EE0"/>
    <w:multiLevelType w:val="hybridMultilevel"/>
    <w:tmpl w:val="138095EC"/>
    <w:lvl w:ilvl="0" w:tplc="72CA2E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C2B12"/>
    <w:multiLevelType w:val="hybridMultilevel"/>
    <w:tmpl w:val="0DBAE910"/>
    <w:lvl w:ilvl="0" w:tplc="DF02F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143F1"/>
    <w:multiLevelType w:val="hybridMultilevel"/>
    <w:tmpl w:val="F2CC1122"/>
    <w:lvl w:ilvl="0" w:tplc="05D40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223B2"/>
    <w:multiLevelType w:val="hybridMultilevel"/>
    <w:tmpl w:val="0D5865C6"/>
    <w:lvl w:ilvl="0" w:tplc="3B6A9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77166"/>
    <w:multiLevelType w:val="hybridMultilevel"/>
    <w:tmpl w:val="BD3E99E2"/>
    <w:lvl w:ilvl="0" w:tplc="3574F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E421E"/>
    <w:multiLevelType w:val="hybridMultilevel"/>
    <w:tmpl w:val="47807702"/>
    <w:lvl w:ilvl="0" w:tplc="A2402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F70C3"/>
    <w:multiLevelType w:val="hybridMultilevel"/>
    <w:tmpl w:val="D63EB84A"/>
    <w:lvl w:ilvl="0" w:tplc="6E46E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5412B"/>
    <w:multiLevelType w:val="hybridMultilevel"/>
    <w:tmpl w:val="BB2E5A8C"/>
    <w:lvl w:ilvl="0" w:tplc="C400B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F32C4"/>
    <w:multiLevelType w:val="hybridMultilevel"/>
    <w:tmpl w:val="4E8E0D9E"/>
    <w:lvl w:ilvl="0" w:tplc="62F48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23CF6"/>
    <w:multiLevelType w:val="hybridMultilevel"/>
    <w:tmpl w:val="C1FC6238"/>
    <w:lvl w:ilvl="0" w:tplc="B46AB9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8203F"/>
    <w:multiLevelType w:val="hybridMultilevel"/>
    <w:tmpl w:val="750CC6DC"/>
    <w:lvl w:ilvl="0" w:tplc="3EC8D3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C5971"/>
    <w:multiLevelType w:val="hybridMultilevel"/>
    <w:tmpl w:val="8A1A6BE0"/>
    <w:lvl w:ilvl="0" w:tplc="35AA1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C2700"/>
    <w:multiLevelType w:val="hybridMultilevel"/>
    <w:tmpl w:val="19DC52B6"/>
    <w:lvl w:ilvl="0" w:tplc="DB68B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B2347"/>
    <w:multiLevelType w:val="hybridMultilevel"/>
    <w:tmpl w:val="735E3640"/>
    <w:lvl w:ilvl="0" w:tplc="2A78B9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10DCF"/>
    <w:multiLevelType w:val="hybridMultilevel"/>
    <w:tmpl w:val="6F86DDB2"/>
    <w:lvl w:ilvl="0" w:tplc="AFA4D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66BE0"/>
    <w:multiLevelType w:val="hybridMultilevel"/>
    <w:tmpl w:val="F52AE342"/>
    <w:lvl w:ilvl="0" w:tplc="88742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36383"/>
    <w:multiLevelType w:val="hybridMultilevel"/>
    <w:tmpl w:val="D61A656A"/>
    <w:lvl w:ilvl="0" w:tplc="55CCC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C150D"/>
    <w:multiLevelType w:val="hybridMultilevel"/>
    <w:tmpl w:val="A7D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F4E6E"/>
    <w:multiLevelType w:val="hybridMultilevel"/>
    <w:tmpl w:val="FF142A18"/>
    <w:lvl w:ilvl="0" w:tplc="0A300F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E1DBE"/>
    <w:multiLevelType w:val="hybridMultilevel"/>
    <w:tmpl w:val="B37870BC"/>
    <w:lvl w:ilvl="0" w:tplc="38AC8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129A5"/>
    <w:multiLevelType w:val="hybridMultilevel"/>
    <w:tmpl w:val="EE34C9FC"/>
    <w:lvl w:ilvl="0" w:tplc="70C82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1D56"/>
    <w:multiLevelType w:val="hybridMultilevel"/>
    <w:tmpl w:val="5B9275FC"/>
    <w:lvl w:ilvl="0" w:tplc="F0D6E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1633C"/>
    <w:multiLevelType w:val="hybridMultilevel"/>
    <w:tmpl w:val="2F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81D4F"/>
    <w:multiLevelType w:val="hybridMultilevel"/>
    <w:tmpl w:val="5F7C9C3C"/>
    <w:lvl w:ilvl="0" w:tplc="A6581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2"/>
  </w:num>
  <w:num w:numId="4">
    <w:abstractNumId w:val="31"/>
  </w:num>
  <w:num w:numId="5">
    <w:abstractNumId w:val="22"/>
  </w:num>
  <w:num w:numId="6">
    <w:abstractNumId w:val="2"/>
  </w:num>
  <w:num w:numId="7">
    <w:abstractNumId w:val="37"/>
  </w:num>
  <w:num w:numId="8">
    <w:abstractNumId w:val="33"/>
  </w:num>
  <w:num w:numId="9">
    <w:abstractNumId w:val="1"/>
  </w:num>
  <w:num w:numId="10">
    <w:abstractNumId w:val="26"/>
  </w:num>
  <w:num w:numId="11">
    <w:abstractNumId w:val="38"/>
  </w:num>
  <w:num w:numId="12">
    <w:abstractNumId w:val="28"/>
  </w:num>
  <w:num w:numId="13">
    <w:abstractNumId w:val="32"/>
  </w:num>
  <w:num w:numId="14">
    <w:abstractNumId w:val="44"/>
  </w:num>
  <w:num w:numId="15">
    <w:abstractNumId w:val="17"/>
  </w:num>
  <w:num w:numId="16">
    <w:abstractNumId w:val="25"/>
  </w:num>
  <w:num w:numId="17">
    <w:abstractNumId w:val="20"/>
  </w:num>
  <w:num w:numId="18">
    <w:abstractNumId w:val="29"/>
  </w:num>
  <w:num w:numId="19">
    <w:abstractNumId w:val="40"/>
  </w:num>
  <w:num w:numId="20">
    <w:abstractNumId w:val="8"/>
  </w:num>
  <w:num w:numId="21">
    <w:abstractNumId w:val="30"/>
  </w:num>
  <w:num w:numId="22">
    <w:abstractNumId w:val="18"/>
  </w:num>
  <w:num w:numId="23">
    <w:abstractNumId w:val="10"/>
  </w:num>
  <w:num w:numId="24">
    <w:abstractNumId w:val="4"/>
  </w:num>
  <w:num w:numId="25">
    <w:abstractNumId w:val="45"/>
  </w:num>
  <w:num w:numId="26">
    <w:abstractNumId w:val="23"/>
  </w:num>
  <w:num w:numId="27">
    <w:abstractNumId w:val="36"/>
  </w:num>
  <w:num w:numId="28">
    <w:abstractNumId w:val="47"/>
  </w:num>
  <w:num w:numId="29">
    <w:abstractNumId w:val="11"/>
  </w:num>
  <w:num w:numId="30">
    <w:abstractNumId w:val="21"/>
  </w:num>
  <w:num w:numId="31">
    <w:abstractNumId w:val="27"/>
  </w:num>
  <w:num w:numId="32">
    <w:abstractNumId w:val="0"/>
  </w:num>
  <w:num w:numId="33">
    <w:abstractNumId w:val="41"/>
  </w:num>
  <w:num w:numId="34">
    <w:abstractNumId w:val="39"/>
  </w:num>
  <w:num w:numId="35">
    <w:abstractNumId w:val="42"/>
  </w:num>
  <w:num w:numId="36">
    <w:abstractNumId w:val="15"/>
  </w:num>
  <w:num w:numId="37">
    <w:abstractNumId w:val="46"/>
  </w:num>
  <w:num w:numId="38">
    <w:abstractNumId w:val="19"/>
  </w:num>
  <w:num w:numId="39">
    <w:abstractNumId w:val="14"/>
  </w:num>
  <w:num w:numId="40">
    <w:abstractNumId w:val="43"/>
  </w:num>
  <w:num w:numId="41">
    <w:abstractNumId w:val="7"/>
  </w:num>
  <w:num w:numId="42">
    <w:abstractNumId w:val="16"/>
  </w:num>
  <w:num w:numId="43">
    <w:abstractNumId w:val="34"/>
  </w:num>
  <w:num w:numId="44">
    <w:abstractNumId w:val="24"/>
  </w:num>
  <w:num w:numId="45">
    <w:abstractNumId w:val="3"/>
  </w:num>
  <w:num w:numId="46">
    <w:abstractNumId w:val="5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3469"/>
    <w:rsid w:val="000034AE"/>
    <w:rsid w:val="00003545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D69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8D8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917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733D-4577-4D24-8245-4E6B5D39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22</Pages>
  <Words>7503</Words>
  <Characters>42772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68</cp:revision>
  <cp:lastPrinted>2019-05-27T13:25:00Z</cp:lastPrinted>
  <dcterms:created xsi:type="dcterms:W3CDTF">2019-04-02T06:36:00Z</dcterms:created>
  <dcterms:modified xsi:type="dcterms:W3CDTF">2019-05-28T06:38:00Z</dcterms:modified>
</cp:coreProperties>
</file>