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1671014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8F0208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 w:rsidR="00B124D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CC264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DE6D1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2C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508" w14:textId="2119C266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E8B03" w14:textId="7C9A8EBD" w:rsidR="00737F75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172394" w14:textId="6FE04868" w:rsidR="00EA4B31" w:rsidRPr="00CA3FE5" w:rsidRDefault="00EA4B31" w:rsidP="00012273">
      <w:pPr>
        <w:spacing w:after="0" w:line="360" w:lineRule="exact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Про передачу в оренду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ФОП Золотухіній Світлані Іванівні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льної ділянки </w:t>
      </w:r>
      <w:r w:rsidR="00EA4A18" w:rsidRPr="00EA4A18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нежитлової будівлі магазин</w:t>
      </w:r>
      <w:r w:rsidR="00F2205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A4A18" w:rsidRPr="00EA4A18">
        <w:rPr>
          <w:rFonts w:ascii="Times New Roman" w:eastAsia="Times New Roman" w:hAnsi="Times New Roman" w:cs="Times New Roman"/>
          <w:sz w:val="28"/>
          <w:szCs w:val="28"/>
        </w:rPr>
        <w:t xml:space="preserve"> по просп. Миру, 56</w:t>
      </w:r>
      <w:r w:rsidR="00F56C1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A4A18" w:rsidRPr="00EA4A18">
        <w:rPr>
          <w:rFonts w:ascii="Times New Roman" w:eastAsia="Times New Roman" w:hAnsi="Times New Roman" w:cs="Times New Roman"/>
          <w:sz w:val="28"/>
          <w:szCs w:val="28"/>
        </w:rPr>
        <w:t>б/2</w:t>
      </w:r>
      <w:r w:rsidR="00EA4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районі м.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Миколаєва</w:t>
      </w:r>
    </w:p>
    <w:p w14:paraId="19EC7A47" w14:textId="77777777" w:rsidR="00583F2F" w:rsidRDefault="00583F2F" w:rsidP="0001227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39B508D8" w:rsidR="00737F75" w:rsidRPr="009B1507" w:rsidRDefault="0056682F" w:rsidP="0001227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CC2641">
        <w:rPr>
          <w:rFonts w:ascii="Times New Roman" w:eastAsia="Times New Roman" w:hAnsi="Times New Roman" w:cs="Times New Roman"/>
          <w:sz w:val="28"/>
          <w:szCs w:val="28"/>
        </w:rPr>
        <w:t>ФОП</w:t>
      </w:r>
      <w:r w:rsidR="008D03FE">
        <w:rPr>
          <w:rFonts w:ascii="Times New Roman" w:eastAsia="Times New Roman" w:hAnsi="Times New Roman" w:cs="Times New Roman"/>
          <w:sz w:val="28"/>
          <w:szCs w:val="28"/>
        </w:rPr>
        <w:t xml:space="preserve"> Золотухіной Світлани Іванівни</w:t>
      </w:r>
      <w:r w:rsidR="00F90D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>дозвільн</w:t>
      </w:r>
      <w:r w:rsidR="008D03FE">
        <w:rPr>
          <w:rFonts w:ascii="Times New Roman" w:eastAsia="Times New Roman" w:hAnsi="Times New Roman" w:cs="Times New Roman"/>
          <w:sz w:val="28"/>
          <w:szCs w:val="28"/>
        </w:rPr>
        <w:t>і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 справ</w:t>
      </w:r>
      <w:r w:rsidR="008D03F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2273" w:rsidRPr="00012273">
        <w:rPr>
          <w:rFonts w:ascii="Times New Roman" w:eastAsia="Times New Roman" w:hAnsi="Times New Roman" w:cs="Times New Roman"/>
          <w:sz w:val="28"/>
          <w:szCs w:val="28"/>
        </w:rPr>
        <w:t>від 07.02.2022 № 23001-000569568-007-10</w:t>
      </w:r>
      <w:r w:rsidR="00012273">
        <w:rPr>
          <w:rFonts w:ascii="Times New Roman" w:eastAsia="Times New Roman" w:hAnsi="Times New Roman" w:cs="Times New Roman"/>
          <w:sz w:val="28"/>
          <w:szCs w:val="28"/>
        </w:rPr>
        <w:t xml:space="preserve">, від </w:t>
      </w:r>
      <w:r w:rsidR="008D03FE">
        <w:rPr>
          <w:rFonts w:ascii="Times New Roman" w:eastAsia="Times New Roman" w:hAnsi="Times New Roman" w:cs="Times New Roman"/>
          <w:sz w:val="28"/>
          <w:szCs w:val="28"/>
        </w:rPr>
        <w:t>21</w:t>
      </w:r>
      <w:r w:rsidR="00CC2641" w:rsidRPr="00CC26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03FE">
        <w:rPr>
          <w:rFonts w:ascii="Times New Roman" w:eastAsia="Times New Roman" w:hAnsi="Times New Roman" w:cs="Times New Roman"/>
          <w:sz w:val="28"/>
          <w:szCs w:val="28"/>
        </w:rPr>
        <w:t>01</w:t>
      </w:r>
      <w:r w:rsidR="00CC2641" w:rsidRPr="00CC264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D03F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D1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EC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00DB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D03FE" w:rsidRPr="008D03FE">
        <w:rPr>
          <w:rFonts w:ascii="Times New Roman" w:eastAsia="Times New Roman" w:hAnsi="Times New Roman" w:cs="Times New Roman"/>
          <w:sz w:val="28"/>
          <w:szCs w:val="28"/>
        </w:rPr>
        <w:t>23064-000564031-007-03</w:t>
      </w:r>
      <w:r w:rsidR="008D03F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012273" w:rsidRPr="00012273">
        <w:rPr>
          <w:rFonts w:ascii="Times New Roman" w:eastAsia="Times New Roman" w:hAnsi="Times New Roman" w:cs="Times New Roman"/>
          <w:sz w:val="28"/>
          <w:szCs w:val="28"/>
        </w:rPr>
        <w:t xml:space="preserve">від 02.02.2022 </w:t>
      </w:r>
      <w:r w:rsidR="008D03FE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8D03FE" w:rsidRPr="008D03FE">
        <w:rPr>
          <w:rFonts w:ascii="Times New Roman" w:eastAsia="Times New Roman" w:hAnsi="Times New Roman" w:cs="Times New Roman"/>
          <w:sz w:val="28"/>
          <w:szCs w:val="28"/>
        </w:rPr>
        <w:t>23064-00056811</w:t>
      </w:r>
      <w:r w:rsidR="009158C3">
        <w:rPr>
          <w:rFonts w:ascii="Times New Roman" w:eastAsia="Times New Roman" w:hAnsi="Times New Roman" w:cs="Times New Roman"/>
          <w:sz w:val="28"/>
          <w:szCs w:val="28"/>
        </w:rPr>
        <w:t>1</w:t>
      </w:r>
      <w:r w:rsidR="008D03FE" w:rsidRPr="008D03FE">
        <w:rPr>
          <w:rFonts w:ascii="Times New Roman" w:eastAsia="Times New Roman" w:hAnsi="Times New Roman" w:cs="Times New Roman"/>
          <w:sz w:val="28"/>
          <w:szCs w:val="28"/>
        </w:rPr>
        <w:t>-007-03</w:t>
      </w:r>
      <w:r w:rsidR="008D03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01227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01227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46B3984" w14:textId="77777777" w:rsidR="000E0EF4" w:rsidRDefault="000E0EF4" w:rsidP="0001227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502AD" w14:textId="5F921984" w:rsidR="00623583" w:rsidRDefault="00B569BB" w:rsidP="0001227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B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821" w:rsidRPr="002032B7">
        <w:rPr>
          <w:rFonts w:ascii="Times New Roman" w:hAnsi="Times New Roman"/>
          <w:sz w:val="28"/>
          <w:szCs w:val="28"/>
        </w:rPr>
        <w:t>Затвердити технічну документацію</w:t>
      </w:r>
      <w:r w:rsidR="001C1821" w:rsidRPr="002032B7">
        <w:t xml:space="preserve"> </w:t>
      </w:r>
      <w:r w:rsidR="001C1821" w:rsidRPr="002032B7">
        <w:rPr>
          <w:rFonts w:ascii="Times New Roman" w:hAnsi="Times New Roman"/>
          <w:sz w:val="28"/>
          <w:szCs w:val="28"/>
        </w:rPr>
        <w:t xml:space="preserve">із землеустрою щодо встановлення (відновлення) меж земельної ділянки в натурі (на місцевості) </w:t>
      </w:r>
      <w:r w:rsidR="00A04BC1">
        <w:rPr>
          <w:rFonts w:ascii="Times New Roman" w:hAnsi="Times New Roman"/>
          <w:sz w:val="28"/>
          <w:szCs w:val="28"/>
        </w:rPr>
        <w:t xml:space="preserve">на 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BD41E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 xml:space="preserve"> ділянк</w:t>
      </w:r>
      <w:r w:rsidR="00BD41E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1C1821" w:rsidRPr="001C1821">
        <w:rPr>
          <w:rFonts w:ascii="Times New Roman" w:eastAsia="Times New Roman" w:hAnsi="Times New Roman" w:cs="Times New Roman"/>
          <w:sz w:val="28"/>
          <w:szCs w:val="28"/>
        </w:rPr>
        <w:t>4810136900:02:037:00</w:t>
      </w:r>
      <w:r w:rsidR="000D3A68">
        <w:rPr>
          <w:rFonts w:ascii="Times New Roman" w:eastAsia="Times New Roman" w:hAnsi="Times New Roman" w:cs="Times New Roman"/>
          <w:sz w:val="28"/>
          <w:szCs w:val="28"/>
        </w:rPr>
        <w:t>58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>)</w:t>
      </w:r>
      <w:r w:rsidR="000D3A68" w:rsidRPr="000D3A68">
        <w:t xml:space="preserve"> </w:t>
      </w:r>
      <w:r w:rsidR="000D3A68" w:rsidRPr="000D3A68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="000D3A68">
        <w:rPr>
          <w:rFonts w:ascii="Times New Roman" w:eastAsia="Times New Roman" w:hAnsi="Times New Roman" w:cs="Times New Roman"/>
          <w:sz w:val="28"/>
          <w:szCs w:val="28"/>
        </w:rPr>
        <w:t>113</w:t>
      </w:r>
      <w:r w:rsidR="000D3A68" w:rsidRPr="000D3A68">
        <w:rPr>
          <w:rFonts w:ascii="Times New Roman" w:eastAsia="Times New Roman" w:hAnsi="Times New Roman" w:cs="Times New Roman"/>
          <w:sz w:val="28"/>
          <w:szCs w:val="28"/>
        </w:rPr>
        <w:t xml:space="preserve"> кв.м,</w:t>
      </w:r>
      <w:r w:rsidR="00F56C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195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AF2">
        <w:rPr>
          <w:rFonts w:ascii="Times New Roman" w:eastAsia="Times New Roman" w:hAnsi="Times New Roman" w:cs="Times New Roman"/>
          <w:sz w:val="28"/>
          <w:szCs w:val="28"/>
        </w:rPr>
        <w:t>03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1EE">
        <w:rPr>
          <w:rFonts w:ascii="Times New Roman" w:eastAsia="Times New Roman" w:hAnsi="Times New Roman" w:cs="Times New Roman"/>
          <w:sz w:val="28"/>
          <w:szCs w:val="28"/>
        </w:rPr>
        <w:t>07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D41E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D41EE" w:rsidRPr="00BD41EE">
        <w:rPr>
          <w:rFonts w:ascii="Times New Roman" w:eastAsia="Times New Roman" w:hAnsi="Times New Roman" w:cs="Times New Roman"/>
          <w:sz w:val="28"/>
          <w:szCs w:val="28"/>
        </w:rPr>
        <w:t>ля будівництва та обслуговування будівель торгівлі</w:t>
      </w:r>
      <w:r w:rsidR="00800D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4759E" w:rsidRPr="00D4759E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</w:t>
      </w:r>
      <w:r w:rsidR="000D3A68">
        <w:rPr>
          <w:rFonts w:ascii="Times New Roman" w:eastAsia="Times New Roman" w:hAnsi="Times New Roman" w:cs="Times New Roman"/>
          <w:sz w:val="28"/>
          <w:szCs w:val="28"/>
        </w:rPr>
        <w:t>нежитлової будівлі магазин</w:t>
      </w:r>
      <w:r w:rsidR="002C3E6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4759E" w:rsidRPr="00D4759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BD41EE">
        <w:rPr>
          <w:rFonts w:ascii="Times New Roman" w:eastAsia="Times New Roman" w:hAnsi="Times New Roman" w:cs="Times New Roman"/>
          <w:sz w:val="28"/>
          <w:szCs w:val="28"/>
        </w:rPr>
        <w:t>просп</w:t>
      </w:r>
      <w:r w:rsidR="00D4759E" w:rsidRPr="00D475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1E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D41EE" w:rsidRPr="00BD41EE">
        <w:rPr>
          <w:rFonts w:ascii="Times New Roman" w:eastAsia="Times New Roman" w:hAnsi="Times New Roman" w:cs="Times New Roman"/>
          <w:sz w:val="28"/>
          <w:szCs w:val="28"/>
        </w:rPr>
        <w:t xml:space="preserve">Миру, </w:t>
      </w:r>
      <w:r w:rsidR="000D3A68" w:rsidRPr="000D3A68">
        <w:rPr>
          <w:rFonts w:ascii="Times New Roman" w:eastAsia="Times New Roman" w:hAnsi="Times New Roman" w:cs="Times New Roman"/>
          <w:sz w:val="28"/>
          <w:szCs w:val="28"/>
        </w:rPr>
        <w:t>56</w:t>
      </w:r>
      <w:r w:rsidR="00F56C1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D3A68" w:rsidRPr="000D3A68">
        <w:rPr>
          <w:rFonts w:ascii="Times New Roman" w:eastAsia="Times New Roman" w:hAnsi="Times New Roman" w:cs="Times New Roman"/>
          <w:sz w:val="28"/>
          <w:szCs w:val="28"/>
        </w:rPr>
        <w:t>б/2</w:t>
      </w:r>
      <w:r w:rsidR="001C182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BB713E" w14:textId="5EBC9163" w:rsidR="000D3A68" w:rsidRDefault="000D3A68" w:rsidP="0001227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A68">
        <w:rPr>
          <w:rFonts w:ascii="Times New Roman" w:eastAsia="Times New Roman" w:hAnsi="Times New Roman" w:cs="Times New Roman"/>
          <w:sz w:val="28"/>
          <w:szCs w:val="28"/>
        </w:rPr>
        <w:t>Земельна ділянка має обмеження у використанні згідно із Порядком ведення Державного земельного кадастру, затвердженим постановою  Кабінету Міністрів України від 17.10.2012  №1051: 01.04 – охоронна зона навколо (уздовж) об’єкт</w:t>
      </w:r>
      <w:r w:rsidR="00F56C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3A68">
        <w:rPr>
          <w:rFonts w:ascii="Times New Roman" w:eastAsia="Times New Roman" w:hAnsi="Times New Roman" w:cs="Times New Roman"/>
          <w:sz w:val="28"/>
          <w:szCs w:val="28"/>
        </w:rPr>
        <w:t xml:space="preserve"> зв’язку на площ</w:t>
      </w:r>
      <w:r w:rsidR="00400BB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D3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BB0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0D3A68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r w:rsidR="00400B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A61672" w14:textId="371C0A6E" w:rsidR="000D3A68" w:rsidRDefault="000D3A68" w:rsidP="0001227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A68">
        <w:rPr>
          <w:rFonts w:ascii="Times New Roman" w:eastAsia="Times New Roman" w:hAnsi="Times New Roman" w:cs="Times New Roman"/>
          <w:sz w:val="28"/>
          <w:szCs w:val="28"/>
        </w:rPr>
        <w:t xml:space="preserve">1.1. Припинити </w:t>
      </w:r>
      <w:r w:rsidR="00146487" w:rsidRPr="00146487">
        <w:rPr>
          <w:rFonts w:ascii="Times New Roman" w:eastAsia="Times New Roman" w:hAnsi="Times New Roman" w:cs="Times New Roman"/>
          <w:sz w:val="28"/>
          <w:szCs w:val="28"/>
        </w:rPr>
        <w:t>ФОП Золотухіній Світлані Іванівні</w:t>
      </w:r>
      <w:r w:rsidRPr="000D3A68">
        <w:rPr>
          <w:rFonts w:ascii="Times New Roman" w:eastAsia="Times New Roman" w:hAnsi="Times New Roman" w:cs="Times New Roman"/>
          <w:sz w:val="28"/>
          <w:szCs w:val="28"/>
        </w:rPr>
        <w:t xml:space="preserve"> право користування земельною ділянкою (кадастровий номер 4810136900:0</w:t>
      </w:r>
      <w:r w:rsidR="0014648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D3A68">
        <w:rPr>
          <w:rFonts w:ascii="Times New Roman" w:eastAsia="Times New Roman" w:hAnsi="Times New Roman" w:cs="Times New Roman"/>
          <w:sz w:val="28"/>
          <w:szCs w:val="28"/>
        </w:rPr>
        <w:t>:0</w:t>
      </w:r>
      <w:r w:rsidR="00146487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0D3A68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146487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0D3A68">
        <w:rPr>
          <w:rFonts w:ascii="Times New Roman" w:eastAsia="Times New Roman" w:hAnsi="Times New Roman" w:cs="Times New Roman"/>
          <w:sz w:val="28"/>
          <w:szCs w:val="28"/>
        </w:rPr>
        <w:t>)</w:t>
      </w:r>
      <w:r w:rsidR="0014648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1986D3" w14:textId="3D4D625B" w:rsidR="001C1821" w:rsidRPr="00CA3FE5" w:rsidRDefault="001C1821" w:rsidP="0001227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4648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Договір оренди землі від </w:t>
      </w:r>
      <w:r w:rsidRPr="001C1821">
        <w:rPr>
          <w:rFonts w:ascii="Times New Roman" w:eastAsia="Times New Roman" w:hAnsi="Times New Roman" w:cs="Times New Roman"/>
          <w:sz w:val="28"/>
          <w:szCs w:val="28"/>
        </w:rPr>
        <w:t>03.09.2007 №</w:t>
      </w:r>
      <w:r w:rsidRPr="001C1821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1C1821">
        <w:rPr>
          <w:rFonts w:ascii="Times New Roman" w:eastAsia="Times New Roman" w:hAnsi="Times New Roman" w:cs="Times New Roman"/>
          <w:sz w:val="28"/>
          <w:szCs w:val="28"/>
        </w:rPr>
        <w:t>5136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визнати припиненим.</w:t>
      </w:r>
    </w:p>
    <w:p w14:paraId="48ADB78D" w14:textId="58621393" w:rsidR="00A04BC1" w:rsidRPr="00CA3FE5" w:rsidRDefault="00A04BC1" w:rsidP="0001227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14648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Передати </w:t>
      </w:r>
      <w:r>
        <w:rPr>
          <w:rFonts w:ascii="Times New Roman" w:eastAsia="Times New Roman" w:hAnsi="Times New Roman" w:cs="Times New Roman"/>
          <w:sz w:val="28"/>
          <w:szCs w:val="28"/>
        </w:rPr>
        <w:t>ФОП Золотухіній Світлані Іванівні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в оренду строком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 років земельну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ділянку (кадастровий номер </w:t>
      </w:r>
      <w:r w:rsidRPr="00A04BC1">
        <w:rPr>
          <w:rFonts w:ascii="Times New Roman" w:eastAsia="Times New Roman" w:hAnsi="Times New Roman" w:cs="Times New Roman"/>
          <w:sz w:val="28"/>
          <w:szCs w:val="28"/>
        </w:rPr>
        <w:t>4810136900:02:037:0058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8D72DB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Pr="00A04BC1">
        <w:rPr>
          <w:rFonts w:ascii="Times New Roman" w:eastAsia="Times New Roman" w:hAnsi="Times New Roman" w:cs="Times New Roman"/>
          <w:sz w:val="28"/>
          <w:szCs w:val="28"/>
        </w:rPr>
        <w:t>113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72DB">
        <w:rPr>
          <w:rFonts w:ascii="Times New Roman" w:eastAsia="Times New Roman" w:hAnsi="Times New Roman" w:cs="Times New Roman"/>
          <w:sz w:val="28"/>
          <w:szCs w:val="28"/>
        </w:rPr>
        <w:t>кв.м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цільовим призначенням </w:t>
      </w:r>
      <w:r>
        <w:rPr>
          <w:rFonts w:ascii="Times New Roman" w:eastAsia="Times New Roman" w:hAnsi="Times New Roman" w:cs="Times New Roman"/>
          <w:sz w:val="28"/>
          <w:szCs w:val="28"/>
        </w:rPr>
        <w:t>відповідно до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класифікатор</w:t>
      </w:r>
      <w:r w:rsidR="00F56C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видів цільового призначення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земельних ділянок: </w:t>
      </w:r>
      <w:r w:rsidRPr="00A04BC1">
        <w:rPr>
          <w:rFonts w:ascii="Times New Roman" w:eastAsia="Times New Roman" w:hAnsi="Times New Roman" w:cs="Times New Roman"/>
          <w:sz w:val="28"/>
          <w:szCs w:val="28"/>
        </w:rPr>
        <w:t xml:space="preserve">03.07 – для будівництва та обслуговування будівель торгівлі, </w:t>
      </w:r>
      <w:bookmarkStart w:id="1" w:name="_Hlk157695804"/>
      <w:r w:rsidRPr="00A04BC1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</w:t>
      </w:r>
      <w:r w:rsidR="00EA4B31" w:rsidRPr="00EA4B31">
        <w:rPr>
          <w:rFonts w:ascii="Times New Roman" w:eastAsia="Times New Roman" w:hAnsi="Times New Roman" w:cs="Times New Roman"/>
          <w:sz w:val="28"/>
          <w:szCs w:val="28"/>
        </w:rPr>
        <w:t>нежитлов</w:t>
      </w:r>
      <w:r w:rsidR="00EA4B31"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EA4B31" w:rsidRPr="00EA4B31">
        <w:rPr>
          <w:rFonts w:ascii="Times New Roman" w:eastAsia="Times New Roman" w:hAnsi="Times New Roman" w:cs="Times New Roman"/>
          <w:sz w:val="28"/>
          <w:szCs w:val="28"/>
        </w:rPr>
        <w:t xml:space="preserve"> будівл</w:t>
      </w:r>
      <w:r w:rsidR="00EA4B31">
        <w:rPr>
          <w:rFonts w:ascii="Times New Roman" w:eastAsia="Times New Roman" w:hAnsi="Times New Roman" w:cs="Times New Roman"/>
          <w:sz w:val="28"/>
          <w:szCs w:val="28"/>
        </w:rPr>
        <w:t>і</w:t>
      </w:r>
      <w:r w:rsidR="00EA4B31" w:rsidRPr="00EA4B31">
        <w:rPr>
          <w:rFonts w:ascii="Times New Roman" w:eastAsia="Times New Roman" w:hAnsi="Times New Roman" w:cs="Times New Roman"/>
          <w:sz w:val="28"/>
          <w:szCs w:val="28"/>
        </w:rPr>
        <w:t xml:space="preserve"> магазину</w:t>
      </w:r>
      <w:r w:rsidRPr="00A04BC1">
        <w:rPr>
          <w:rFonts w:ascii="Times New Roman" w:eastAsia="Times New Roman" w:hAnsi="Times New Roman" w:cs="Times New Roman"/>
          <w:sz w:val="28"/>
          <w:szCs w:val="28"/>
        </w:rPr>
        <w:t xml:space="preserve"> по просп. Миру, </w:t>
      </w:r>
      <w:bookmarkEnd w:id="1"/>
      <w:r w:rsidR="00146487" w:rsidRPr="00146487">
        <w:rPr>
          <w:rFonts w:ascii="Times New Roman" w:eastAsia="Times New Roman" w:hAnsi="Times New Roman" w:cs="Times New Roman"/>
          <w:sz w:val="28"/>
          <w:szCs w:val="28"/>
        </w:rPr>
        <w:t>56</w:t>
      </w:r>
      <w:r w:rsidR="00F56C1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46487" w:rsidRPr="00146487">
        <w:rPr>
          <w:rFonts w:ascii="Times New Roman" w:eastAsia="Times New Roman" w:hAnsi="Times New Roman" w:cs="Times New Roman"/>
          <w:sz w:val="28"/>
          <w:szCs w:val="28"/>
        </w:rPr>
        <w:t>б/2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2273" w:rsidRPr="00012273">
        <w:rPr>
          <w:rFonts w:ascii="Times New Roman" w:eastAsia="Times New Roman" w:hAnsi="Times New Roman" w:cs="Times New Roman"/>
          <w:sz w:val="28"/>
          <w:szCs w:val="28"/>
        </w:rPr>
        <w:t>згідно з витягом з Державного реєстру речових прав на нерухоме майно право власності зареєстровано на підставі свідоцтва</w:t>
      </w:r>
      <w:r w:rsidR="00012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 власності </w:t>
      </w:r>
      <w:r w:rsidRPr="00A04BC1">
        <w:rPr>
          <w:rFonts w:ascii="Times New Roman" w:eastAsia="Times New Roman" w:hAnsi="Times New Roman" w:cs="Times New Roman"/>
          <w:sz w:val="28"/>
          <w:szCs w:val="28"/>
        </w:rPr>
        <w:t xml:space="preserve">САЕ </w:t>
      </w:r>
      <w:r>
        <w:rPr>
          <w:rFonts w:ascii="Times New Roman" w:eastAsia="Times New Roman" w:hAnsi="Times New Roman" w:cs="Times New Roman"/>
          <w:sz w:val="28"/>
          <w:szCs w:val="28"/>
        </w:rPr>
        <w:t>№ </w:t>
      </w:r>
      <w:r w:rsidRPr="00A04BC1">
        <w:rPr>
          <w:rFonts w:ascii="Times New Roman" w:eastAsia="Times New Roman" w:hAnsi="Times New Roman" w:cs="Times New Roman"/>
          <w:sz w:val="28"/>
          <w:szCs w:val="28"/>
        </w:rPr>
        <w:t>269662</w:t>
      </w:r>
      <w:r w:rsidR="00F56C1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иданого </w:t>
      </w:r>
      <w:r w:rsidRPr="00A04BC1">
        <w:rPr>
          <w:rFonts w:ascii="Times New Roman" w:eastAsia="Times New Roman" w:hAnsi="Times New Roman" w:cs="Times New Roman"/>
          <w:sz w:val="28"/>
          <w:szCs w:val="28"/>
        </w:rPr>
        <w:t>01.02.2011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6C1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иконавчим комітетом Миколаївської міської ради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, відповідно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до висновку департаменту архітектури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містобудування Миколаївської міської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ради від </w:t>
      </w:r>
      <w:r w:rsidR="00EA4B31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B15E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A4B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15E3B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EA4B3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EA4B31">
        <w:rPr>
          <w:rFonts w:ascii="Times New Roman" w:eastAsia="Times New Roman" w:hAnsi="Times New Roman" w:cs="Times New Roman"/>
          <w:sz w:val="28"/>
          <w:szCs w:val="28"/>
        </w:rPr>
        <w:t>8725/12</w:t>
      </w:r>
      <w:r w:rsidR="009677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4B31">
        <w:rPr>
          <w:rFonts w:ascii="Times New Roman" w:eastAsia="Times New Roman" w:hAnsi="Times New Roman" w:cs="Times New Roman"/>
          <w:sz w:val="28"/>
          <w:szCs w:val="28"/>
        </w:rPr>
        <w:t>01-47/22-2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004941BD" w14:textId="77777777" w:rsidR="001C1821" w:rsidRDefault="001C1821" w:rsidP="0001227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506272" w14:textId="77777777" w:rsidR="00A04BC1" w:rsidRPr="00CA3FE5" w:rsidRDefault="00A04BC1" w:rsidP="0001227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1fob9te" w:colFirst="0" w:colLast="0"/>
      <w:bookmarkEnd w:id="2"/>
      <w:r w:rsidRPr="00CA3FE5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Землекористувачу:</w:t>
      </w:r>
    </w:p>
    <w:p w14:paraId="41DD98D7" w14:textId="77777777" w:rsidR="00A04BC1" w:rsidRPr="00CA3FE5" w:rsidRDefault="00A04BC1" w:rsidP="0001227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укласти договір оренди землі;</w:t>
      </w:r>
    </w:p>
    <w:p w14:paraId="6D3D3962" w14:textId="77777777" w:rsidR="00A04BC1" w:rsidRPr="00CA3FE5" w:rsidRDefault="00A04BC1" w:rsidP="0001227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прокладання нових, ремонту та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експлуатації існуючих інженерних 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 і споруд, розміщених у межах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земельної ділянки;</w:t>
      </w:r>
    </w:p>
    <w:p w14:paraId="60CF572A" w14:textId="77777777" w:rsidR="00A04BC1" w:rsidRPr="00CA3FE5" w:rsidRDefault="00A04BC1" w:rsidP="0001227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вимог Земельного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кодексу України.</w:t>
      </w:r>
    </w:p>
    <w:p w14:paraId="0D4FDC20" w14:textId="77777777" w:rsidR="00A04BC1" w:rsidRDefault="00A04BC1" w:rsidP="0001227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BC6063" w14:textId="77777777" w:rsidR="00A04BC1" w:rsidRDefault="00A04BC1" w:rsidP="0001227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ня покласти на постійну комісію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міської ради з питань екології, природокористування, просторового розвитку,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(Нестеренко), заступника міського голови Андрієнка Ю.Г.</w:t>
      </w:r>
    </w:p>
    <w:p w14:paraId="79668C1C" w14:textId="77777777" w:rsidR="00255611" w:rsidRDefault="00255611" w:rsidP="0001227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BB3100" w14:textId="77777777" w:rsidR="00255611" w:rsidRDefault="00255611" w:rsidP="0001227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012273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12273"/>
    <w:rsid w:val="000149BD"/>
    <w:rsid w:val="0002361E"/>
    <w:rsid w:val="000342B1"/>
    <w:rsid w:val="00034600"/>
    <w:rsid w:val="00037D31"/>
    <w:rsid w:val="00061363"/>
    <w:rsid w:val="00075138"/>
    <w:rsid w:val="000823E4"/>
    <w:rsid w:val="000900EA"/>
    <w:rsid w:val="000901B2"/>
    <w:rsid w:val="0009283D"/>
    <w:rsid w:val="00093076"/>
    <w:rsid w:val="00094684"/>
    <w:rsid w:val="000A0E24"/>
    <w:rsid w:val="000D3A68"/>
    <w:rsid w:val="000E0EF4"/>
    <w:rsid w:val="000E106A"/>
    <w:rsid w:val="000E62AA"/>
    <w:rsid w:val="000F1FD2"/>
    <w:rsid w:val="00112C52"/>
    <w:rsid w:val="00146487"/>
    <w:rsid w:val="00152F88"/>
    <w:rsid w:val="00161323"/>
    <w:rsid w:val="00163BC4"/>
    <w:rsid w:val="0017064F"/>
    <w:rsid w:val="001729E4"/>
    <w:rsid w:val="0018108C"/>
    <w:rsid w:val="001860A3"/>
    <w:rsid w:val="0019522E"/>
    <w:rsid w:val="001B695D"/>
    <w:rsid w:val="001C1821"/>
    <w:rsid w:val="001C655F"/>
    <w:rsid w:val="001F51AE"/>
    <w:rsid w:val="0021146F"/>
    <w:rsid w:val="002248C5"/>
    <w:rsid w:val="0024458C"/>
    <w:rsid w:val="00255611"/>
    <w:rsid w:val="002560EB"/>
    <w:rsid w:val="002735B0"/>
    <w:rsid w:val="00284F81"/>
    <w:rsid w:val="002B4F61"/>
    <w:rsid w:val="002C29B9"/>
    <w:rsid w:val="002C2CA3"/>
    <w:rsid w:val="002C3E65"/>
    <w:rsid w:val="002F5359"/>
    <w:rsid w:val="002F5A8B"/>
    <w:rsid w:val="00335949"/>
    <w:rsid w:val="003469FD"/>
    <w:rsid w:val="0035319A"/>
    <w:rsid w:val="0035513B"/>
    <w:rsid w:val="00356FBF"/>
    <w:rsid w:val="00375F3C"/>
    <w:rsid w:val="0039124D"/>
    <w:rsid w:val="003A2059"/>
    <w:rsid w:val="003C7B73"/>
    <w:rsid w:val="003D586F"/>
    <w:rsid w:val="00400BB0"/>
    <w:rsid w:val="004043BF"/>
    <w:rsid w:val="00415F7F"/>
    <w:rsid w:val="004353FE"/>
    <w:rsid w:val="00441219"/>
    <w:rsid w:val="00444B64"/>
    <w:rsid w:val="004736F9"/>
    <w:rsid w:val="004A0F78"/>
    <w:rsid w:val="004A38E8"/>
    <w:rsid w:val="004C72DE"/>
    <w:rsid w:val="0050688E"/>
    <w:rsid w:val="005108A6"/>
    <w:rsid w:val="005342DE"/>
    <w:rsid w:val="005502CA"/>
    <w:rsid w:val="00560008"/>
    <w:rsid w:val="005634EF"/>
    <w:rsid w:val="0056682F"/>
    <w:rsid w:val="00572682"/>
    <w:rsid w:val="00583F2F"/>
    <w:rsid w:val="005B1E76"/>
    <w:rsid w:val="005C6AF2"/>
    <w:rsid w:val="005D34B9"/>
    <w:rsid w:val="005D5D14"/>
    <w:rsid w:val="005F2B87"/>
    <w:rsid w:val="006202D5"/>
    <w:rsid w:val="00623583"/>
    <w:rsid w:val="00665B97"/>
    <w:rsid w:val="006A410D"/>
    <w:rsid w:val="006B6A9A"/>
    <w:rsid w:val="006E1255"/>
    <w:rsid w:val="006E2784"/>
    <w:rsid w:val="006F44EF"/>
    <w:rsid w:val="00737F75"/>
    <w:rsid w:val="00761CF1"/>
    <w:rsid w:val="00783A6A"/>
    <w:rsid w:val="00795151"/>
    <w:rsid w:val="007A28F6"/>
    <w:rsid w:val="007A2F32"/>
    <w:rsid w:val="007A5CD7"/>
    <w:rsid w:val="007D15EB"/>
    <w:rsid w:val="007E5CF1"/>
    <w:rsid w:val="00800DB2"/>
    <w:rsid w:val="00805594"/>
    <w:rsid w:val="0083795A"/>
    <w:rsid w:val="00842AC7"/>
    <w:rsid w:val="00844022"/>
    <w:rsid w:val="00850D28"/>
    <w:rsid w:val="0085608F"/>
    <w:rsid w:val="008630B9"/>
    <w:rsid w:val="00867735"/>
    <w:rsid w:val="00887D58"/>
    <w:rsid w:val="00896597"/>
    <w:rsid w:val="008A12DC"/>
    <w:rsid w:val="008A3049"/>
    <w:rsid w:val="008A3817"/>
    <w:rsid w:val="008A4245"/>
    <w:rsid w:val="008B2834"/>
    <w:rsid w:val="008C06FC"/>
    <w:rsid w:val="008D03FE"/>
    <w:rsid w:val="008E1707"/>
    <w:rsid w:val="008E5A8D"/>
    <w:rsid w:val="008E6017"/>
    <w:rsid w:val="008E6D4F"/>
    <w:rsid w:val="008F0208"/>
    <w:rsid w:val="00912CA9"/>
    <w:rsid w:val="009158C3"/>
    <w:rsid w:val="00920249"/>
    <w:rsid w:val="00921EF9"/>
    <w:rsid w:val="00936D18"/>
    <w:rsid w:val="0096776C"/>
    <w:rsid w:val="00974D7A"/>
    <w:rsid w:val="00991B94"/>
    <w:rsid w:val="009A0E8F"/>
    <w:rsid w:val="009A4315"/>
    <w:rsid w:val="009A64C6"/>
    <w:rsid w:val="009B1507"/>
    <w:rsid w:val="009D5ED0"/>
    <w:rsid w:val="00A04BC1"/>
    <w:rsid w:val="00A10D27"/>
    <w:rsid w:val="00A460B3"/>
    <w:rsid w:val="00A5736F"/>
    <w:rsid w:val="00A77419"/>
    <w:rsid w:val="00AA7A0B"/>
    <w:rsid w:val="00AD6FBB"/>
    <w:rsid w:val="00AE253F"/>
    <w:rsid w:val="00AE7E05"/>
    <w:rsid w:val="00B124D6"/>
    <w:rsid w:val="00B20E29"/>
    <w:rsid w:val="00B25229"/>
    <w:rsid w:val="00B52BF2"/>
    <w:rsid w:val="00B54EC1"/>
    <w:rsid w:val="00B569BB"/>
    <w:rsid w:val="00B65782"/>
    <w:rsid w:val="00B6711F"/>
    <w:rsid w:val="00B81734"/>
    <w:rsid w:val="00B841E7"/>
    <w:rsid w:val="00BB674F"/>
    <w:rsid w:val="00BD3547"/>
    <w:rsid w:val="00BD41EE"/>
    <w:rsid w:val="00BE13A2"/>
    <w:rsid w:val="00C1197E"/>
    <w:rsid w:val="00C41383"/>
    <w:rsid w:val="00C53F39"/>
    <w:rsid w:val="00C62116"/>
    <w:rsid w:val="00C7520C"/>
    <w:rsid w:val="00C76589"/>
    <w:rsid w:val="00C815E8"/>
    <w:rsid w:val="00C9763C"/>
    <w:rsid w:val="00CA03B6"/>
    <w:rsid w:val="00CB059F"/>
    <w:rsid w:val="00CC2641"/>
    <w:rsid w:val="00CD02F7"/>
    <w:rsid w:val="00CE02BD"/>
    <w:rsid w:val="00CE5D35"/>
    <w:rsid w:val="00D06FF5"/>
    <w:rsid w:val="00D23DEE"/>
    <w:rsid w:val="00D26DA7"/>
    <w:rsid w:val="00D27AED"/>
    <w:rsid w:val="00D4759E"/>
    <w:rsid w:val="00D52F5F"/>
    <w:rsid w:val="00D8700A"/>
    <w:rsid w:val="00D91B86"/>
    <w:rsid w:val="00D91D62"/>
    <w:rsid w:val="00DA3DA6"/>
    <w:rsid w:val="00DA7E69"/>
    <w:rsid w:val="00DB2EC2"/>
    <w:rsid w:val="00DB354F"/>
    <w:rsid w:val="00DB603A"/>
    <w:rsid w:val="00DD157E"/>
    <w:rsid w:val="00DE6D1C"/>
    <w:rsid w:val="00DF5B3F"/>
    <w:rsid w:val="00E00092"/>
    <w:rsid w:val="00E03C1B"/>
    <w:rsid w:val="00E07932"/>
    <w:rsid w:val="00E07C8B"/>
    <w:rsid w:val="00E41BFB"/>
    <w:rsid w:val="00E46768"/>
    <w:rsid w:val="00E5233C"/>
    <w:rsid w:val="00E74450"/>
    <w:rsid w:val="00EA4A18"/>
    <w:rsid w:val="00EA4B31"/>
    <w:rsid w:val="00EB5164"/>
    <w:rsid w:val="00EC74E7"/>
    <w:rsid w:val="00EE1F35"/>
    <w:rsid w:val="00EE68B8"/>
    <w:rsid w:val="00EF3AC5"/>
    <w:rsid w:val="00F123A7"/>
    <w:rsid w:val="00F22053"/>
    <w:rsid w:val="00F56C17"/>
    <w:rsid w:val="00F621C0"/>
    <w:rsid w:val="00F655A4"/>
    <w:rsid w:val="00F72422"/>
    <w:rsid w:val="00F84F63"/>
    <w:rsid w:val="00F90D0E"/>
    <w:rsid w:val="00F93821"/>
    <w:rsid w:val="00FA6EEA"/>
    <w:rsid w:val="00FB6EAF"/>
    <w:rsid w:val="00FD66E5"/>
    <w:rsid w:val="00FF033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84FC2271-A3FE-4D74-A5F0-6CBE0F21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241AE-CB25-427B-8190-8F56104B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2040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user</cp:lastModifiedBy>
  <cp:revision>13</cp:revision>
  <cp:lastPrinted>2023-08-21T10:33:00Z</cp:lastPrinted>
  <dcterms:created xsi:type="dcterms:W3CDTF">2024-02-01T14:31:00Z</dcterms:created>
  <dcterms:modified xsi:type="dcterms:W3CDTF">2024-05-08T13:37:00Z</dcterms:modified>
</cp:coreProperties>
</file>