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67" w:rsidRPr="002B4182" w:rsidRDefault="00217B67" w:rsidP="00217B6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2B4182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val="ru-RU" w:eastAsia="ru-RU"/>
        </w:rPr>
        <w:drawing>
          <wp:inline distT="0" distB="0" distL="0" distR="0">
            <wp:extent cx="647700" cy="8477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B67" w:rsidRPr="00C8157C" w:rsidRDefault="00217B67" w:rsidP="00217B67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C8157C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Миколаївська міська рада</w:t>
      </w:r>
    </w:p>
    <w:p w:rsidR="00217B67" w:rsidRPr="00C8157C" w:rsidRDefault="00217B67" w:rsidP="00217B67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C8157C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Постійна комісія міської ради </w:t>
      </w:r>
    </w:p>
    <w:p w:rsidR="00217B67" w:rsidRPr="00C8157C" w:rsidRDefault="00217B67" w:rsidP="00217B67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C8157C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З </w:t>
      </w:r>
      <w:r w:rsidRPr="00C8157C">
        <w:rPr>
          <w:rFonts w:ascii="Times New Roman" w:hAnsi="Times New Roman"/>
          <w:b/>
          <w:sz w:val="28"/>
          <w:szCs w:val="28"/>
        </w:rPr>
        <w:t>питань екології, природокористування,</w:t>
      </w:r>
    </w:p>
    <w:p w:rsidR="00217B67" w:rsidRPr="00C8157C" w:rsidRDefault="00217B67" w:rsidP="00217B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157C">
        <w:rPr>
          <w:rFonts w:ascii="Times New Roman" w:hAnsi="Times New Roman"/>
          <w:b/>
          <w:sz w:val="28"/>
          <w:szCs w:val="28"/>
        </w:rPr>
        <w:t xml:space="preserve">просторового розвитку, містобудування, </w:t>
      </w:r>
    </w:p>
    <w:p w:rsidR="00217B67" w:rsidRPr="00C8157C" w:rsidRDefault="00217B67" w:rsidP="00217B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157C">
        <w:rPr>
          <w:rFonts w:ascii="Times New Roman" w:hAnsi="Times New Roman"/>
          <w:b/>
          <w:sz w:val="28"/>
          <w:szCs w:val="28"/>
        </w:rPr>
        <w:t xml:space="preserve">архітектури і будівництва, </w:t>
      </w:r>
    </w:p>
    <w:p w:rsidR="00217B67" w:rsidRPr="00C8157C" w:rsidRDefault="00217B67" w:rsidP="00217B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157C">
        <w:rPr>
          <w:rFonts w:ascii="Times New Roman" w:hAnsi="Times New Roman"/>
          <w:b/>
          <w:sz w:val="28"/>
          <w:szCs w:val="28"/>
        </w:rPr>
        <w:t>регулювання земельних відносин</w:t>
      </w:r>
    </w:p>
    <w:p w:rsidR="00217B67" w:rsidRPr="00C8157C" w:rsidRDefault="00217B67" w:rsidP="00217B67">
      <w:pPr>
        <w:keepNext/>
        <w:tabs>
          <w:tab w:val="left" w:pos="2496"/>
        </w:tabs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C8157C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ab/>
      </w:r>
    </w:p>
    <w:p w:rsidR="00217B67" w:rsidRPr="00C8157C" w:rsidRDefault="00217B67" w:rsidP="00217B67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C8157C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ПРОТОКОЛ №4</w:t>
      </w:r>
    </w:p>
    <w:p w:rsidR="00217B67" w:rsidRPr="00C8157C" w:rsidRDefault="00217B67" w:rsidP="00217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C8157C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від  05.01.2021                                                                                  14:00  </w:t>
      </w:r>
      <w:proofErr w:type="spellStart"/>
      <w:r w:rsidRPr="00C8157C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каб</w:t>
      </w:r>
      <w:proofErr w:type="spellEnd"/>
      <w:r w:rsidRPr="00C8157C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. 511 </w:t>
      </w:r>
    </w:p>
    <w:p w:rsidR="00217B67" w:rsidRPr="00C8157C" w:rsidRDefault="00217B67" w:rsidP="0021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8157C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Засідання постійної комісії міської ради </w:t>
      </w:r>
    </w:p>
    <w:p w:rsidR="00217B67" w:rsidRPr="00C8157C" w:rsidRDefault="00217B67" w:rsidP="0021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8157C">
        <w:rPr>
          <w:rFonts w:ascii="Times New Roman" w:hAnsi="Times New Roman"/>
          <w:sz w:val="28"/>
          <w:szCs w:val="28"/>
        </w:rPr>
        <w:t xml:space="preserve">з питань екології, природокористування, </w:t>
      </w:r>
    </w:p>
    <w:p w:rsidR="00217B67" w:rsidRPr="00C8157C" w:rsidRDefault="00217B67" w:rsidP="00217B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57C">
        <w:rPr>
          <w:rFonts w:ascii="Times New Roman" w:hAnsi="Times New Roman"/>
          <w:sz w:val="28"/>
          <w:szCs w:val="28"/>
        </w:rPr>
        <w:t>просторового розвитку, містобудування,</w:t>
      </w:r>
    </w:p>
    <w:p w:rsidR="00217B67" w:rsidRPr="00C8157C" w:rsidRDefault="00217B67" w:rsidP="00217B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57C">
        <w:rPr>
          <w:rFonts w:ascii="Times New Roman" w:hAnsi="Times New Roman"/>
          <w:sz w:val="28"/>
          <w:szCs w:val="28"/>
        </w:rPr>
        <w:t xml:space="preserve"> архітектури і будівництва, </w:t>
      </w:r>
    </w:p>
    <w:p w:rsidR="00217B67" w:rsidRPr="00C8157C" w:rsidRDefault="00217B67" w:rsidP="00217B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57C">
        <w:rPr>
          <w:rFonts w:ascii="Times New Roman" w:hAnsi="Times New Roman"/>
          <w:sz w:val="28"/>
          <w:szCs w:val="28"/>
        </w:rPr>
        <w:t>регулювання земельних відносин</w:t>
      </w:r>
    </w:p>
    <w:p w:rsidR="00217B67" w:rsidRPr="00C8157C" w:rsidRDefault="00217B67" w:rsidP="00217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B67" w:rsidRPr="00C8157C" w:rsidRDefault="00217B67" w:rsidP="00217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C8157C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Присутні</w:t>
      </w:r>
      <w:r w:rsidRPr="00C8157C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депутати Миколаївської міської ради VII</w:t>
      </w:r>
      <w:r w:rsidRPr="00C8157C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en-US" w:eastAsia="ru-RU"/>
        </w:rPr>
        <w:t>I</w:t>
      </w:r>
      <w:r w:rsidRPr="00C8157C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скликання</w:t>
      </w:r>
      <w:r w:rsidRPr="00C8157C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:</w:t>
      </w:r>
    </w:p>
    <w:p w:rsidR="00217B67" w:rsidRPr="00C8157C" w:rsidRDefault="00217B67" w:rsidP="00217B67">
      <w:pPr>
        <w:spacing w:after="0" w:line="240" w:lineRule="auto"/>
        <w:rPr>
          <w:rFonts w:ascii="Times New Roman" w:hAnsi="Times New Roman"/>
          <w:sz w:val="28"/>
          <w:szCs w:val="28"/>
          <w:u w:color="000000"/>
        </w:rPr>
      </w:pPr>
      <w:r w:rsidRPr="00C8157C">
        <w:rPr>
          <w:rFonts w:ascii="Times New Roman" w:hAnsi="Times New Roman"/>
          <w:b/>
          <w:sz w:val="28"/>
          <w:szCs w:val="28"/>
          <w:u w:color="000000"/>
        </w:rPr>
        <w:t xml:space="preserve">Голова постійної комісії – </w:t>
      </w:r>
      <w:r w:rsidRPr="00C8157C">
        <w:rPr>
          <w:rFonts w:ascii="Times New Roman" w:hAnsi="Times New Roman"/>
          <w:sz w:val="28"/>
          <w:szCs w:val="28"/>
          <w:u w:color="000000"/>
        </w:rPr>
        <w:t>О. Нестеренко</w:t>
      </w:r>
    </w:p>
    <w:p w:rsidR="00217B67" w:rsidRPr="00C8157C" w:rsidRDefault="00217B67" w:rsidP="00217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C8157C">
        <w:rPr>
          <w:rFonts w:ascii="Times New Roman" w:hAnsi="Times New Roman"/>
          <w:b/>
          <w:sz w:val="28"/>
          <w:szCs w:val="28"/>
          <w:u w:color="000000"/>
        </w:rPr>
        <w:t>Секретар постійної комісії</w:t>
      </w:r>
      <w:r w:rsidRPr="00C8157C">
        <w:rPr>
          <w:rFonts w:ascii="Times New Roman" w:hAnsi="Times New Roman"/>
          <w:sz w:val="28"/>
          <w:szCs w:val="28"/>
          <w:u w:color="000000"/>
        </w:rPr>
        <w:t xml:space="preserve"> – С. </w:t>
      </w:r>
      <w:proofErr w:type="spellStart"/>
      <w:r w:rsidRPr="00C8157C">
        <w:rPr>
          <w:rFonts w:ascii="Times New Roman" w:hAnsi="Times New Roman"/>
          <w:sz w:val="28"/>
          <w:szCs w:val="28"/>
          <w:u w:color="000000"/>
        </w:rPr>
        <w:t>Танасов</w:t>
      </w:r>
      <w:proofErr w:type="spellEnd"/>
    </w:p>
    <w:p w:rsidR="00217B67" w:rsidRPr="00C8157C" w:rsidRDefault="00217B67" w:rsidP="00217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C8157C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Члени постійної комісії: </w:t>
      </w:r>
      <w:r w:rsidRPr="00C8157C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Т. Кравчук, Г. </w:t>
      </w:r>
      <w:proofErr w:type="spellStart"/>
      <w:r w:rsidRPr="00C8157C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Ременнікова</w:t>
      </w:r>
      <w:proofErr w:type="spellEnd"/>
      <w:r w:rsidRPr="00C8157C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, О. Розумний,</w:t>
      </w:r>
      <w:r w:rsidRPr="00C8157C">
        <w:rPr>
          <w:rFonts w:ascii="Times New Roman" w:hAnsi="Times New Roman"/>
          <w:sz w:val="28"/>
          <w:szCs w:val="28"/>
        </w:rPr>
        <w:t xml:space="preserve">                       </w:t>
      </w:r>
      <w:r w:rsidRPr="00C8157C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А. Петров, </w:t>
      </w:r>
      <w:r w:rsidRPr="00C8157C">
        <w:rPr>
          <w:rFonts w:ascii="Times New Roman" w:hAnsi="Times New Roman"/>
          <w:sz w:val="28"/>
          <w:szCs w:val="28"/>
        </w:rPr>
        <w:t xml:space="preserve">Р. </w:t>
      </w:r>
      <w:proofErr w:type="spellStart"/>
      <w:r w:rsidRPr="00C8157C">
        <w:rPr>
          <w:rFonts w:ascii="Times New Roman" w:hAnsi="Times New Roman"/>
          <w:sz w:val="28"/>
          <w:szCs w:val="28"/>
        </w:rPr>
        <w:t>Садрідінов</w:t>
      </w:r>
      <w:proofErr w:type="spellEnd"/>
      <w:r w:rsidRPr="00C8157C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С. Щербаков.</w:t>
      </w:r>
    </w:p>
    <w:p w:rsidR="00217B67" w:rsidRPr="00C8157C" w:rsidRDefault="00217B67" w:rsidP="00217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</w:p>
    <w:p w:rsidR="00217B67" w:rsidRPr="00C8157C" w:rsidRDefault="00217B67" w:rsidP="00217B67">
      <w:pPr>
        <w:rPr>
          <w:sz w:val="28"/>
          <w:szCs w:val="28"/>
        </w:rPr>
      </w:pPr>
      <w:r w:rsidRPr="00C8157C">
        <w:rPr>
          <w:rFonts w:ascii="Times New Roman" w:hAnsi="Times New Roman"/>
          <w:b/>
          <w:sz w:val="28"/>
          <w:szCs w:val="28"/>
        </w:rPr>
        <w:t xml:space="preserve">Відсутні члени комісії: </w:t>
      </w:r>
      <w:r w:rsidRPr="00C8157C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О. Афанасьєв, </w:t>
      </w:r>
      <w:r w:rsidRPr="00C8157C">
        <w:rPr>
          <w:rFonts w:ascii="Times New Roman" w:hAnsi="Times New Roman"/>
          <w:sz w:val="28"/>
          <w:szCs w:val="28"/>
        </w:rPr>
        <w:t xml:space="preserve">В. Кім, </w:t>
      </w:r>
      <w:r w:rsidRPr="00C8157C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О</w:t>
      </w:r>
      <w:r w:rsidRPr="00C8157C">
        <w:rPr>
          <w:rFonts w:ascii="Times New Roman" w:hAnsi="Times New Roman"/>
          <w:sz w:val="28"/>
          <w:szCs w:val="28"/>
        </w:rPr>
        <w:t>.</w:t>
      </w:r>
      <w:r w:rsidRPr="00C8157C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Третяк.</w:t>
      </w:r>
    </w:p>
    <w:p w:rsidR="00217B67" w:rsidRPr="00C8157C" w:rsidRDefault="00217B67" w:rsidP="00217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C8157C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Запрошені та присутні:</w:t>
      </w:r>
    </w:p>
    <w:p w:rsidR="00E02582" w:rsidRPr="00C8157C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Ю. Андрієнко - заступник міського голови;</w:t>
      </w:r>
    </w:p>
    <w:p w:rsidR="00E02582" w:rsidRPr="00C8157C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А.</w:t>
      </w:r>
      <w:r w:rsidR="00217B67"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Цимбал – директор департаменту архітектури і містобудування Миколаївської міської ради – головний архітектор м. Миколаєва;</w:t>
      </w:r>
    </w:p>
    <w:p w:rsidR="00E02582" w:rsidRPr="00C8157C" w:rsidRDefault="00217B67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Ю. </w:t>
      </w:r>
      <w:r w:rsidR="004D4D4B"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Платонов</w:t>
      </w:r>
      <w:r w:rsidR="00E02582"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 w:rsidR="004D4D4B"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–</w:t>
      </w:r>
      <w:r w:rsidR="00E02582"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 w:rsidR="004D4D4B"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заступник </w:t>
      </w:r>
      <w:r w:rsidR="00E02582"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="004D4D4B"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а</w:t>
      </w:r>
      <w:r w:rsidR="00E02582"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ради;</w:t>
      </w:r>
    </w:p>
    <w:p w:rsidR="00217B67" w:rsidRPr="00C8157C" w:rsidRDefault="00217B67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О. Герасіменя – начальник управління з питань надзвичайних ситуацій та цивільного захисту населення Миколаївської міської ради;</w:t>
      </w:r>
    </w:p>
    <w:p w:rsidR="00D4174E" w:rsidRPr="00C8157C" w:rsidRDefault="00217B67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Є. Юзвак –</w:t>
      </w:r>
      <w:r w:rsidR="00D4174E"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начальник відділу правового забезпечення </w:t>
      </w:r>
      <w:r w:rsidR="00D4174E"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юридичного департаменту Миколаївської міської ради;</w:t>
      </w:r>
    </w:p>
    <w:p w:rsidR="00217B67" w:rsidRPr="00C8157C" w:rsidRDefault="00217B67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val="ru-RU" w:eastAsia="uk-UA"/>
        </w:rPr>
      </w:pPr>
      <w:r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М. Карцев – депутат Миколаївської міської ради </w:t>
      </w:r>
      <w:r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val="en-US" w:eastAsia="uk-UA"/>
        </w:rPr>
        <w:t>VIII</w:t>
      </w:r>
      <w:r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val="ru-RU" w:eastAsia="uk-UA"/>
        </w:rPr>
        <w:t xml:space="preserve"> </w:t>
      </w:r>
      <w:r w:rsidR="0006296F"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val="ru-RU" w:eastAsia="uk-UA"/>
        </w:rPr>
        <w:t>скликання;</w:t>
      </w:r>
    </w:p>
    <w:p w:rsidR="0006296F" w:rsidRPr="00C8157C" w:rsidRDefault="0006296F" w:rsidP="0006296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val="ru-RU" w:eastAsia="uk-UA"/>
        </w:rPr>
      </w:pPr>
      <w:r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val="ru-RU" w:eastAsia="uk-UA"/>
        </w:rPr>
        <w:t xml:space="preserve">А. Кучеренко - </w:t>
      </w:r>
      <w:r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депутат Миколаївської міської ради </w:t>
      </w:r>
      <w:r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val="en-US" w:eastAsia="uk-UA"/>
        </w:rPr>
        <w:t>VIII</w:t>
      </w:r>
      <w:r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val="ru-RU" w:eastAsia="uk-UA"/>
        </w:rPr>
        <w:t xml:space="preserve"> скликання;</w:t>
      </w:r>
    </w:p>
    <w:p w:rsidR="0006296F" w:rsidRPr="00C8157C" w:rsidRDefault="0006296F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val="ru-RU" w:eastAsia="uk-UA"/>
        </w:rPr>
      </w:pPr>
      <w:r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val="ru-RU" w:eastAsia="uk-UA"/>
        </w:rPr>
        <w:t xml:space="preserve">Ф. Панченко - </w:t>
      </w:r>
      <w:r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депутат Миколаївської міської ради </w:t>
      </w:r>
      <w:r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val="en-US" w:eastAsia="uk-UA"/>
        </w:rPr>
        <w:t>VIII</w:t>
      </w:r>
      <w:r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val="ru-RU" w:eastAsia="uk-UA"/>
        </w:rPr>
        <w:t xml:space="preserve"> скликання;</w:t>
      </w:r>
    </w:p>
    <w:p w:rsidR="00E02582" w:rsidRPr="00C8157C" w:rsidRDefault="00217B67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П</w:t>
      </w:r>
      <w:r w:rsidR="00E02582"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редставники преси, телебачення</w:t>
      </w:r>
      <w:r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та інші</w:t>
      </w:r>
      <w:r w:rsidR="00E02582"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.</w:t>
      </w:r>
    </w:p>
    <w:p w:rsidR="00E02582" w:rsidRPr="00C8157C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E02582" w:rsidRPr="00C8157C" w:rsidRDefault="00E02582" w:rsidP="00E02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C8157C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:rsidR="00E02582" w:rsidRPr="00C8157C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E02582" w:rsidRPr="00C8157C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2. Розгляд звернень юридичних та фізичних осіб, які надані управлінням земельних ресурсів Миколаївської міської ради та управлінням </w:t>
      </w:r>
      <w:r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lastRenderedPageBreak/>
        <w:t xml:space="preserve">містобудування та архітектури Миколаївської міської ради до постійної комісії міської ради </w:t>
      </w:r>
      <w:r w:rsidR="004029A2"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з питань екології, природокористування, просторового розвитку, </w:t>
      </w:r>
      <w:r w:rsidR="004029A2" w:rsidRPr="00C8157C"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  <w:r w:rsidR="004029A2"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 w:rsidR="004029A2" w:rsidRPr="00C8157C">
        <w:rPr>
          <w:rFonts w:ascii="Times New Roman" w:eastAsia="Times New Roman" w:hAnsi="Times New Roman" w:cs="Times New Roman"/>
          <w:bCs/>
          <w:noProof/>
          <w:sz w:val="28"/>
          <w:szCs w:val="28"/>
          <w:u w:color="000000"/>
          <w:lang w:eastAsia="uk-UA"/>
        </w:rPr>
        <w:t>регулювання земельних відносин</w:t>
      </w:r>
      <w:r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щодо оформлення правових документів на земельні ділянки.</w:t>
      </w:r>
    </w:p>
    <w:p w:rsidR="00E02582" w:rsidRPr="00C8157C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Доповідач:</w:t>
      </w:r>
      <w:r w:rsidRPr="00C8157C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А.Цимбал– директор департаменту архітектури і містобудування Миколаївської міської ради– головний архітектор м. Миколаєва;  </w:t>
      </w:r>
    </w:p>
    <w:p w:rsidR="00E02582" w:rsidRPr="00C8157C" w:rsidRDefault="004D4D4B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Ю. Платонов</w:t>
      </w:r>
      <w:r w:rsidR="00E02582"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-  </w:t>
      </w:r>
      <w:r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заступник </w:t>
      </w:r>
      <w:r w:rsidR="00E02582"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а</w:t>
      </w:r>
      <w:r w:rsidR="00E02582"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</w:t>
      </w:r>
      <w:r w:rsidR="00E02582" w:rsidRPr="00C8157C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</w:t>
      </w:r>
    </w:p>
    <w:p w:rsidR="008E4A93" w:rsidRPr="00C8157C" w:rsidRDefault="008E4A93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3. Інші питання.</w:t>
      </w:r>
    </w:p>
    <w:p w:rsidR="009E181D" w:rsidRPr="00C8157C" w:rsidRDefault="009E181D" w:rsidP="00E02582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E02582" w:rsidRPr="00C8157C" w:rsidRDefault="00E02582" w:rsidP="00E02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57C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ПИТАННЯ ДО РОЗГЛЯДУ:</w:t>
      </w:r>
      <w:r w:rsidRPr="00C8157C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E02582" w:rsidRPr="00C8157C" w:rsidRDefault="00E02582" w:rsidP="00E025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C8157C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Розділ 2</w:t>
      </w:r>
    </w:p>
    <w:p w:rsidR="00E02582" w:rsidRPr="00C8157C" w:rsidRDefault="00E02582" w:rsidP="00402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C8157C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2. Розгляд звернень юридичних та фізичних осіб, які надані управлінням земельних ресурсів Миколаївської міської ради та департаментом архітектури та містобудування Миколаївської міської ради до постійної комісії міської ради </w:t>
      </w:r>
      <w:r w:rsidR="004029A2" w:rsidRPr="00C8157C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 питань екології, природокористування, просторового розвитку, </w:t>
      </w:r>
      <w:r w:rsidR="004029A2" w:rsidRPr="00C8157C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  <w:r w:rsidR="004029A2" w:rsidRPr="00C8157C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="004029A2" w:rsidRPr="00C8157C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 xml:space="preserve">регулювання земельних відносин </w:t>
      </w:r>
      <w:r w:rsidRPr="00C8157C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щодо оформлення правових документів на земельні ділянки (перенесені та нові питання  додаються)</w:t>
      </w:r>
      <w:r w:rsidRPr="00C8157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.</w:t>
      </w:r>
    </w:p>
    <w:p w:rsidR="008E4A93" w:rsidRPr="00C8157C" w:rsidRDefault="008E4A93" w:rsidP="00E0258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u w:color="000000"/>
          <w:bdr w:val="nil"/>
          <w:lang w:eastAsia="ru-RU"/>
        </w:rPr>
      </w:pPr>
    </w:p>
    <w:p w:rsidR="008E4A93" w:rsidRPr="00C8157C" w:rsidRDefault="008E4A93" w:rsidP="008E4A93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u w:color="000000"/>
          <w:bdr w:val="nil"/>
          <w:lang w:eastAsia="ru-RU"/>
        </w:rPr>
      </w:pPr>
      <w:r w:rsidRPr="00C8157C">
        <w:rPr>
          <w:rFonts w:ascii="Times New Roman" w:eastAsia="Calibri" w:hAnsi="Times New Roman" w:cs="Times New Roman"/>
          <w:b/>
          <w:sz w:val="28"/>
          <w:szCs w:val="28"/>
          <w:u w:color="000000"/>
          <w:bdr w:val="nil"/>
          <w:lang w:eastAsia="ru-RU"/>
        </w:rPr>
        <w:t>Розділ 3</w:t>
      </w:r>
    </w:p>
    <w:p w:rsidR="008E4A93" w:rsidRPr="00C8157C" w:rsidRDefault="008E4A93" w:rsidP="008E4A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color="000000"/>
          <w:bdr w:val="nil"/>
          <w:lang w:eastAsia="ru-RU"/>
        </w:rPr>
      </w:pPr>
      <w:r w:rsidRPr="00C8157C">
        <w:rPr>
          <w:rFonts w:ascii="Times New Roman" w:eastAsia="Calibri" w:hAnsi="Times New Roman" w:cs="Times New Roman"/>
          <w:b/>
          <w:sz w:val="28"/>
          <w:szCs w:val="28"/>
          <w:u w:color="000000"/>
          <w:bdr w:val="nil"/>
          <w:lang w:eastAsia="ru-RU"/>
        </w:rPr>
        <w:t>3. Інші питання.</w:t>
      </w:r>
    </w:p>
    <w:p w:rsidR="00875761" w:rsidRPr="00C8157C" w:rsidRDefault="00875761" w:rsidP="008E4A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color="000000"/>
          <w:bdr w:val="nil"/>
          <w:lang w:eastAsia="ru-RU"/>
        </w:rPr>
      </w:pPr>
    </w:p>
    <w:p w:rsidR="0066699C" w:rsidRPr="00C8157C" w:rsidRDefault="0066699C" w:rsidP="006669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  <w:r w:rsidRPr="00C8157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3.1. Лист відділу примусового виконання рішень Управління забезпечення примусового виконання рішень у Миколаївській області Південного міжрегіонального управління Міністерства </w:t>
      </w:r>
      <w:proofErr w:type="spellStart"/>
      <w:r w:rsidRPr="00C8157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юстицій</w:t>
      </w:r>
      <w:proofErr w:type="spellEnd"/>
      <w:r w:rsidRPr="00C8157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(м. Одеса) від 17.12.2020</w:t>
      </w:r>
      <w:r w:rsidR="00C8157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 </w:t>
      </w:r>
      <w:r w:rsidRPr="00C8157C"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>вх. № 14933/02.02.01-06/14/20 щодо постанови від 23.11.2020.</w:t>
      </w:r>
    </w:p>
    <w:p w:rsidR="00C8157C" w:rsidRPr="00C8157C" w:rsidRDefault="0066699C" w:rsidP="00C815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157C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Висновок постійної комісії</w:t>
      </w:r>
      <w:r w:rsidRPr="00C8157C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: </w:t>
      </w:r>
      <w:r w:rsidRPr="00C8157C">
        <w:rPr>
          <w:rFonts w:ascii="Times New Roman" w:hAnsi="Times New Roman"/>
          <w:sz w:val="28"/>
          <w:szCs w:val="28"/>
        </w:rPr>
        <w:t xml:space="preserve"> управлінню земельних ресурсів Миколаївської міської ради </w:t>
      </w:r>
      <w:r w:rsidR="00C8157C" w:rsidRPr="00C8157C">
        <w:rPr>
          <w:rFonts w:ascii="Times New Roman" w:hAnsi="Times New Roman"/>
          <w:sz w:val="28"/>
          <w:szCs w:val="28"/>
        </w:rPr>
        <w:t xml:space="preserve">підняти </w:t>
      </w:r>
      <w:r w:rsidR="00C8157C">
        <w:rPr>
          <w:rFonts w:ascii="Times New Roman" w:hAnsi="Times New Roman"/>
          <w:sz w:val="28"/>
          <w:szCs w:val="28"/>
        </w:rPr>
        <w:t xml:space="preserve">та надати </w:t>
      </w:r>
      <w:r w:rsidR="00C8157C" w:rsidRPr="00C8157C">
        <w:rPr>
          <w:rFonts w:ascii="Times New Roman" w:hAnsi="Times New Roman"/>
          <w:sz w:val="28"/>
          <w:szCs w:val="28"/>
        </w:rPr>
        <w:t xml:space="preserve">на розгляд наступного засідання постійної комісії з питань екології, природокористування, </w:t>
      </w:r>
      <w:r w:rsidR="00C8157C" w:rsidRPr="00C8157C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  <w:r w:rsidR="00C8157C" w:rsidRPr="00C8157C">
        <w:rPr>
          <w:rFonts w:ascii="Times New Roman" w:hAnsi="Times New Roman"/>
          <w:sz w:val="28"/>
          <w:szCs w:val="28"/>
        </w:rPr>
        <w:t xml:space="preserve">просторового розвитку, містобудування, архітектури і будівництва,  регулювання земельних відносин матеріали щодо заяви Щербакова Євгена Григоровича від 21.08.2014 по розмежуванню земельних ділянок по                        вул. </w:t>
      </w:r>
      <w:proofErr w:type="spellStart"/>
      <w:r w:rsidR="00C8157C" w:rsidRPr="00C8157C">
        <w:rPr>
          <w:rFonts w:ascii="Times New Roman" w:hAnsi="Times New Roman"/>
          <w:sz w:val="28"/>
          <w:szCs w:val="28"/>
        </w:rPr>
        <w:t>Скороходова</w:t>
      </w:r>
      <w:proofErr w:type="spellEnd"/>
      <w:r w:rsidR="00C8157C" w:rsidRPr="00C8157C">
        <w:rPr>
          <w:rFonts w:ascii="Times New Roman" w:hAnsi="Times New Roman"/>
          <w:sz w:val="28"/>
          <w:szCs w:val="28"/>
        </w:rPr>
        <w:t>, 139 у м. Миколаєві</w:t>
      </w:r>
      <w:r w:rsidR="00981598">
        <w:rPr>
          <w:rFonts w:ascii="Times New Roman" w:hAnsi="Times New Roman"/>
          <w:sz w:val="28"/>
          <w:szCs w:val="28"/>
        </w:rPr>
        <w:t>.</w:t>
      </w:r>
    </w:p>
    <w:p w:rsidR="00C8157C" w:rsidRPr="00C8157C" w:rsidRDefault="00C8157C" w:rsidP="00C8157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8157C">
        <w:rPr>
          <w:rFonts w:ascii="Times New Roman" w:hAnsi="Times New Roman"/>
          <w:b/>
          <w:sz w:val="28"/>
          <w:szCs w:val="28"/>
        </w:rPr>
        <w:t>За – 7</w:t>
      </w:r>
    </w:p>
    <w:p w:rsidR="00C8157C" w:rsidRPr="00C8157C" w:rsidRDefault="00C8157C" w:rsidP="00C8157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8157C">
        <w:rPr>
          <w:rFonts w:ascii="Times New Roman" w:hAnsi="Times New Roman"/>
          <w:b/>
          <w:sz w:val="28"/>
          <w:szCs w:val="28"/>
        </w:rPr>
        <w:t>Проти – 0</w:t>
      </w:r>
    </w:p>
    <w:p w:rsidR="00C8157C" w:rsidRPr="00C8157C" w:rsidRDefault="00C8157C" w:rsidP="00C815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C8157C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Утримались - 0</w:t>
      </w:r>
    </w:p>
    <w:p w:rsidR="0066699C" w:rsidRDefault="00C8157C" w:rsidP="00C8157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</w:pPr>
      <w:r w:rsidRPr="00C8157C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 xml:space="preserve">Депутат ММР Р. </w:t>
      </w:r>
      <w:proofErr w:type="spellStart"/>
      <w:r w:rsidRPr="00C8157C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>Садрідінов</w:t>
      </w:r>
      <w:proofErr w:type="spellEnd"/>
      <w:r w:rsidRPr="00C8157C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  <w:t xml:space="preserve"> був відсутній під час голосування.</w:t>
      </w:r>
    </w:p>
    <w:p w:rsidR="00630343" w:rsidRDefault="00630343" w:rsidP="00C8157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</w:pPr>
    </w:p>
    <w:p w:rsidR="00630343" w:rsidRDefault="00630343" w:rsidP="00630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  <w:t xml:space="preserve">3.2. Усне звернення </w:t>
      </w:r>
      <w:r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а</w:t>
      </w:r>
      <w:r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 питань надзвичайних ситуацій та цивільного захисту населення Миколаївської міської ради</w:t>
      </w:r>
      <w:r w:rsidRPr="00630343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                О. Герасімені</w:t>
      </w:r>
      <w:r w:rsidRPr="00C8157C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щодо розгляду та погодження проєкту рішення міської ради </w:t>
      </w:r>
      <w:r w:rsidR="0078369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файл </w:t>
      </w:r>
      <w:r w:rsidR="0078369E" w:rsidRPr="0078369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(</w:t>
      </w:r>
      <w:r w:rsidR="0078369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val="en-US" w:eastAsia="uk-UA"/>
        </w:rPr>
        <w:t>s</w:t>
      </w:r>
      <w:r w:rsidR="0078369E" w:rsidRPr="0078369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-</w:t>
      </w:r>
      <w:r w:rsidR="0078369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val="en-US" w:eastAsia="uk-UA"/>
        </w:rPr>
        <w:t>go</w:t>
      </w:r>
      <w:r w:rsidR="0078369E" w:rsidRPr="0078369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-011)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«Про внесення змін до рішення міської ради</w:t>
      </w:r>
      <w:r w:rsidR="0078369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від 20.12.2019 №56/65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«Про затвердження міської</w:t>
      </w:r>
      <w:r w:rsidR="0078369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цільової соціальної програми з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абезпечення цільового захисту міста Миколаєва 2020-2022 роки».</w:t>
      </w:r>
    </w:p>
    <w:p w:rsidR="00630343" w:rsidRPr="00630343" w:rsidRDefault="00630343" w:rsidP="0063034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343">
        <w:rPr>
          <w:rFonts w:ascii="Times New Roman" w:hAnsi="Times New Roman" w:cs="Times New Roman"/>
          <w:b/>
          <w:sz w:val="28"/>
          <w:szCs w:val="28"/>
        </w:rPr>
        <w:lastRenderedPageBreak/>
        <w:t>Висно</w:t>
      </w:r>
      <w:r>
        <w:rPr>
          <w:rFonts w:ascii="Times New Roman" w:hAnsi="Times New Roman" w:cs="Times New Roman"/>
          <w:b/>
          <w:sz w:val="28"/>
          <w:szCs w:val="28"/>
        </w:rPr>
        <w:t>вок постійної комісії: Погодити.</w:t>
      </w:r>
    </w:p>
    <w:p w:rsidR="00630343" w:rsidRPr="00630343" w:rsidRDefault="00630343" w:rsidP="0063034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7</w:t>
      </w:r>
    </w:p>
    <w:p w:rsidR="00630343" w:rsidRPr="00630343" w:rsidRDefault="00630343" w:rsidP="0063034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343">
        <w:rPr>
          <w:rFonts w:ascii="Times New Roman" w:hAnsi="Times New Roman" w:cs="Times New Roman"/>
          <w:b/>
          <w:sz w:val="28"/>
          <w:szCs w:val="28"/>
        </w:rPr>
        <w:t>Проти 0</w:t>
      </w:r>
    </w:p>
    <w:p w:rsidR="00630343" w:rsidRDefault="00630343" w:rsidP="00630343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343">
        <w:rPr>
          <w:rFonts w:ascii="Times New Roman" w:hAnsi="Times New Roman" w:cs="Times New Roman"/>
          <w:b/>
          <w:sz w:val="28"/>
          <w:szCs w:val="28"/>
        </w:rPr>
        <w:t>Утримались 0</w:t>
      </w:r>
    </w:p>
    <w:p w:rsidR="00630343" w:rsidRPr="00630343" w:rsidRDefault="00630343" w:rsidP="00630343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Депутат ММР Т. Кравчук була відсутня під час голосування.</w:t>
      </w:r>
    </w:p>
    <w:p w:rsidR="00630343" w:rsidRPr="00630343" w:rsidRDefault="00630343" w:rsidP="006303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</w:p>
    <w:p w:rsidR="00C8157C" w:rsidRDefault="00C8157C" w:rsidP="00C8157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eastAsia="ru-RU"/>
        </w:rPr>
      </w:pPr>
    </w:p>
    <w:p w:rsidR="00C927F8" w:rsidRPr="005A6DB0" w:rsidRDefault="00C927F8" w:rsidP="00C927F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A6D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Голова комісії                    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             Олена НЕСТЕРЕНКО</w:t>
      </w:r>
    </w:p>
    <w:p w:rsidR="00C927F8" w:rsidRPr="005A6DB0" w:rsidRDefault="00C927F8" w:rsidP="00C927F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C927F8" w:rsidRPr="005A6DB0" w:rsidRDefault="00C927F8" w:rsidP="00C927F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C927F8" w:rsidRPr="005A6DB0" w:rsidRDefault="00C927F8" w:rsidP="00C927F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5A6D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Секретар комісії                                  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                </w:t>
      </w:r>
      <w:r w:rsidRPr="005A6DB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Сергій 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ТАНАСОВ</w:t>
      </w:r>
    </w:p>
    <w:p w:rsidR="00C8157C" w:rsidRPr="00C8157C" w:rsidRDefault="00C8157C" w:rsidP="00C815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  <w:lang w:eastAsia="ru-RU"/>
        </w:rPr>
      </w:pPr>
    </w:p>
    <w:sectPr w:rsidR="00C8157C" w:rsidRPr="00C8157C" w:rsidSect="004029A2">
      <w:footerReference w:type="default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761" w:rsidRDefault="00875761" w:rsidP="00875761">
      <w:pPr>
        <w:spacing w:after="0" w:line="240" w:lineRule="auto"/>
      </w:pPr>
      <w:r>
        <w:separator/>
      </w:r>
    </w:p>
  </w:endnote>
  <w:endnote w:type="continuationSeparator" w:id="0">
    <w:p w:rsidR="00875761" w:rsidRDefault="00875761" w:rsidP="0087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2638"/>
      <w:docPartObj>
        <w:docPartGallery w:val="Page Numbers (Bottom of Page)"/>
        <w:docPartUnique/>
      </w:docPartObj>
    </w:sdtPr>
    <w:sdtContent>
      <w:p w:rsidR="00875761" w:rsidRDefault="005A5966">
        <w:pPr>
          <w:pStyle w:val="a7"/>
          <w:jc w:val="center"/>
        </w:pPr>
        <w:r w:rsidRPr="00875761">
          <w:rPr>
            <w:rFonts w:ascii="Times New Roman" w:hAnsi="Times New Roman" w:cs="Times New Roman"/>
          </w:rPr>
          <w:fldChar w:fldCharType="begin"/>
        </w:r>
        <w:r w:rsidR="00875761" w:rsidRPr="00875761">
          <w:rPr>
            <w:rFonts w:ascii="Times New Roman" w:hAnsi="Times New Roman" w:cs="Times New Roman"/>
          </w:rPr>
          <w:instrText xml:space="preserve"> PAGE   \* MERGEFORMAT </w:instrText>
        </w:r>
        <w:r w:rsidRPr="00875761">
          <w:rPr>
            <w:rFonts w:ascii="Times New Roman" w:hAnsi="Times New Roman" w:cs="Times New Roman"/>
          </w:rPr>
          <w:fldChar w:fldCharType="separate"/>
        </w:r>
        <w:r w:rsidR="0078369E">
          <w:rPr>
            <w:rFonts w:ascii="Times New Roman" w:hAnsi="Times New Roman" w:cs="Times New Roman"/>
            <w:noProof/>
          </w:rPr>
          <w:t>2</w:t>
        </w:r>
        <w:r w:rsidRPr="00875761">
          <w:rPr>
            <w:rFonts w:ascii="Times New Roman" w:hAnsi="Times New Roman" w:cs="Times New Roman"/>
          </w:rPr>
          <w:fldChar w:fldCharType="end"/>
        </w:r>
      </w:p>
    </w:sdtContent>
  </w:sdt>
  <w:p w:rsidR="00875761" w:rsidRDefault="008757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761" w:rsidRDefault="00875761" w:rsidP="00875761">
      <w:pPr>
        <w:spacing w:after="0" w:line="240" w:lineRule="auto"/>
      </w:pPr>
      <w:r>
        <w:separator/>
      </w:r>
    </w:p>
  </w:footnote>
  <w:footnote w:type="continuationSeparator" w:id="0">
    <w:p w:rsidR="00875761" w:rsidRDefault="00875761" w:rsidP="00875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582"/>
    <w:rsid w:val="0006296F"/>
    <w:rsid w:val="00217B67"/>
    <w:rsid w:val="00386C0F"/>
    <w:rsid w:val="003C63EC"/>
    <w:rsid w:val="004029A2"/>
    <w:rsid w:val="004D4D4B"/>
    <w:rsid w:val="005A5966"/>
    <w:rsid w:val="00630343"/>
    <w:rsid w:val="0066699C"/>
    <w:rsid w:val="0078369E"/>
    <w:rsid w:val="00875761"/>
    <w:rsid w:val="008B53CD"/>
    <w:rsid w:val="008E4A93"/>
    <w:rsid w:val="00981598"/>
    <w:rsid w:val="009B2AC6"/>
    <w:rsid w:val="009E181D"/>
    <w:rsid w:val="00A71ED7"/>
    <w:rsid w:val="00AF318F"/>
    <w:rsid w:val="00BD336D"/>
    <w:rsid w:val="00BD6C99"/>
    <w:rsid w:val="00C8157C"/>
    <w:rsid w:val="00C927F8"/>
    <w:rsid w:val="00D4174E"/>
    <w:rsid w:val="00DF7EB8"/>
    <w:rsid w:val="00E0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82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B67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semiHidden/>
    <w:unhideWhenUsed/>
    <w:rsid w:val="00875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761"/>
    <w:rPr>
      <w:lang w:val="uk-UA"/>
    </w:rPr>
  </w:style>
  <w:style w:type="paragraph" w:styleId="a7">
    <w:name w:val="footer"/>
    <w:basedOn w:val="a"/>
    <w:link w:val="a8"/>
    <w:uiPriority w:val="99"/>
    <w:unhideWhenUsed/>
    <w:rsid w:val="00875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761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5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user252f</dc:creator>
  <cp:keywords/>
  <dc:description/>
  <cp:lastModifiedBy>user252f</cp:lastModifiedBy>
  <cp:revision>16</cp:revision>
  <dcterms:created xsi:type="dcterms:W3CDTF">2020-12-24T16:16:00Z</dcterms:created>
  <dcterms:modified xsi:type="dcterms:W3CDTF">2021-01-11T12:08:00Z</dcterms:modified>
</cp:coreProperties>
</file>