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85" w:rsidRPr="00455D8C" w:rsidRDefault="00F61F85" w:rsidP="00F61F85">
      <w:pPr>
        <w:jc w:val="center"/>
        <w:rPr>
          <w:b/>
          <w:lang w:val="uk-UA"/>
        </w:rPr>
      </w:pPr>
      <w:r w:rsidRPr="00455D8C">
        <w:rPr>
          <w:b/>
          <w:lang w:val="uk-UA"/>
        </w:rPr>
        <w:t xml:space="preserve">Порядок денний </w:t>
      </w:r>
    </w:p>
    <w:p w:rsidR="00F61F85" w:rsidRPr="00455D8C" w:rsidRDefault="00F61F85" w:rsidP="00F61F85">
      <w:pPr>
        <w:jc w:val="center"/>
        <w:rPr>
          <w:b/>
          <w:lang w:val="uk-UA"/>
        </w:rPr>
      </w:pPr>
      <w:bookmarkStart w:id="0" w:name="_heading=h.gjdgxs" w:colFirst="0" w:colLast="0"/>
      <w:bookmarkEnd w:id="0"/>
      <w:r w:rsidRPr="00455D8C">
        <w:rPr>
          <w:b/>
          <w:lang w:val="uk-UA"/>
        </w:rPr>
        <w:t xml:space="preserve">засідання постійної комісії міської ради </w:t>
      </w:r>
    </w:p>
    <w:p w:rsidR="00F61F85" w:rsidRPr="00455D8C" w:rsidRDefault="00F61F85" w:rsidP="00F61F85">
      <w:pPr>
        <w:jc w:val="center"/>
        <w:rPr>
          <w:b/>
          <w:lang w:val="uk-UA"/>
        </w:rPr>
      </w:pPr>
      <w:r w:rsidRPr="00455D8C">
        <w:rPr>
          <w:b/>
          <w:lang w:val="uk-UA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:rsidR="00F61F85" w:rsidRPr="00455D8C" w:rsidRDefault="00F61F85" w:rsidP="00F61F85">
      <w:pPr>
        <w:jc w:val="center"/>
        <w:rPr>
          <w:b/>
          <w:lang w:val="uk-UA"/>
        </w:rPr>
      </w:pPr>
      <w:r w:rsidRPr="00455D8C">
        <w:rPr>
          <w:b/>
          <w:lang w:val="uk-UA"/>
        </w:rPr>
        <w:t xml:space="preserve">на </w:t>
      </w:r>
      <w:r w:rsidRPr="00455D8C">
        <w:rPr>
          <w:b/>
          <w:u w:val="single"/>
          <w:lang w:val="uk-UA"/>
        </w:rPr>
        <w:t>22.03.2021</w:t>
      </w:r>
      <w:r w:rsidRPr="00455D8C">
        <w:rPr>
          <w:b/>
          <w:lang w:val="uk-UA"/>
        </w:rPr>
        <w:t xml:space="preserve"> м. Миколаїв</w:t>
      </w:r>
    </w:p>
    <w:p w:rsidR="00F61F85" w:rsidRPr="00455D8C" w:rsidRDefault="00F61F85" w:rsidP="00F61F85">
      <w:pPr>
        <w:ind w:firstLine="567"/>
        <w:rPr>
          <w:b/>
          <w:lang w:val="uk-UA"/>
        </w:rPr>
      </w:pPr>
      <w:r w:rsidRPr="00455D8C">
        <w:rPr>
          <w:b/>
          <w:lang w:val="uk-UA"/>
        </w:rPr>
        <w:t xml:space="preserve">14:00 </w:t>
      </w:r>
      <w:r w:rsidRPr="00455D8C">
        <w:rPr>
          <w:b/>
          <w:lang w:val="uk-UA"/>
        </w:rPr>
        <w:tab/>
        <w:t xml:space="preserve">    </w:t>
      </w:r>
      <w:r>
        <w:rPr>
          <w:b/>
          <w:lang w:val="uk-UA"/>
        </w:rPr>
        <w:t xml:space="preserve">            </w:t>
      </w:r>
      <w:r w:rsidRPr="00455D8C">
        <w:rPr>
          <w:b/>
          <w:lang w:val="uk-UA"/>
        </w:rPr>
        <w:t xml:space="preserve">                                                                                          каб. </w:t>
      </w:r>
      <w:r>
        <w:rPr>
          <w:b/>
          <w:lang w:val="uk-UA"/>
        </w:rPr>
        <w:t>357</w:t>
      </w:r>
      <w:r w:rsidRPr="00455D8C">
        <w:rPr>
          <w:b/>
          <w:lang w:val="uk-UA"/>
        </w:rPr>
        <w:t xml:space="preserve">   </w:t>
      </w:r>
    </w:p>
    <w:p w:rsidR="00F61F85" w:rsidRPr="00455D8C" w:rsidRDefault="00F61F85" w:rsidP="00F61F85">
      <w:pPr>
        <w:tabs>
          <w:tab w:val="left" w:pos="851"/>
        </w:tabs>
        <w:jc w:val="both"/>
        <w:rPr>
          <w:lang w:val="uk-UA"/>
        </w:rPr>
      </w:pPr>
    </w:p>
    <w:p w:rsidR="00F61F85" w:rsidRPr="00455D8C" w:rsidRDefault="00F61F85" w:rsidP="00F61F85">
      <w:pPr>
        <w:jc w:val="center"/>
        <w:rPr>
          <w:lang w:val="uk-UA"/>
        </w:rPr>
      </w:pPr>
      <w:r w:rsidRPr="00455D8C">
        <w:rPr>
          <w:b/>
          <w:u w:val="single"/>
          <w:lang w:val="uk-UA"/>
        </w:rPr>
        <w:t>1. «Про розгляд звернень, пропозицій та зауважень заступників міського голови, депутатів, відділів, управлінь, виконкому, департаментів, адміністрацій районів та інших установ міста»</w:t>
      </w:r>
    </w:p>
    <w:p w:rsidR="00F61F85" w:rsidRDefault="00F61F85" w:rsidP="00F61F85">
      <w:pPr>
        <w:shd w:val="clear" w:color="auto" w:fill="FFFFFF"/>
        <w:jc w:val="both"/>
        <w:rPr>
          <w:b/>
          <w:color w:val="auto"/>
          <w:lang w:val="uk-UA"/>
        </w:rPr>
      </w:pPr>
    </w:p>
    <w:p w:rsidR="00F61F85" w:rsidRPr="004A6040" w:rsidRDefault="00F61F85" w:rsidP="00F61F85">
      <w:pPr>
        <w:shd w:val="clear" w:color="auto" w:fill="FFFFFF"/>
        <w:jc w:val="both"/>
        <w:rPr>
          <w:b/>
          <w:color w:val="FF0000"/>
          <w:lang w:val="uk-UA"/>
        </w:rPr>
      </w:pPr>
      <w:r w:rsidRPr="00227DD1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1</w:t>
      </w:r>
      <w:r w:rsidRPr="00227DD1">
        <w:rPr>
          <w:b/>
          <w:color w:val="auto"/>
          <w:lang w:val="uk-UA"/>
        </w:rPr>
        <w:t xml:space="preserve"> </w:t>
      </w:r>
      <w:r w:rsidRPr="00227DD1">
        <w:rPr>
          <w:color w:val="auto"/>
          <w:lang w:val="uk-UA"/>
        </w:rPr>
        <w:t xml:space="preserve">Обговорення питання </w:t>
      </w:r>
      <w:r w:rsidRPr="00832E48">
        <w:rPr>
          <w:shd w:val="clear" w:color="auto" w:fill="FFFFFF"/>
          <w:lang w:val="uk-UA"/>
        </w:rPr>
        <w:t>необхідності забезпечення належних умов перевезень пасажирів транспортними засобами в місті Миколаєві</w:t>
      </w:r>
      <w:r>
        <w:rPr>
          <w:color w:val="auto"/>
          <w:lang w:val="uk-UA"/>
        </w:rPr>
        <w:t xml:space="preserve"> з </w:t>
      </w:r>
      <w:r w:rsidRPr="00227DD1">
        <w:rPr>
          <w:color w:val="auto"/>
          <w:lang w:val="uk-UA"/>
        </w:rPr>
        <w:t>представниками підприємств-перевізників міста Миколаєва та управління</w:t>
      </w:r>
      <w:r w:rsidRPr="00227DD1">
        <w:rPr>
          <w:b/>
          <w:color w:val="auto"/>
          <w:lang w:val="uk-UA"/>
        </w:rPr>
        <w:t xml:space="preserve"> </w:t>
      </w:r>
      <w:r w:rsidRPr="00227DD1">
        <w:rPr>
          <w:color w:val="auto"/>
          <w:lang w:val="uk-UA" w:eastAsia="en-US"/>
        </w:rPr>
        <w:t xml:space="preserve">транспортного </w:t>
      </w:r>
      <w:r w:rsidRPr="00832E48">
        <w:rPr>
          <w:lang w:val="uk-UA" w:eastAsia="en-US"/>
        </w:rPr>
        <w:t>комплексу, зв’язку та телекомунікацій Миколаївської міської ради</w:t>
      </w:r>
      <w:r w:rsidRPr="00832E48">
        <w:rPr>
          <w:shd w:val="clear" w:color="auto" w:fill="FFFFFF"/>
          <w:lang w:val="uk-UA"/>
        </w:rPr>
        <w:t>.</w:t>
      </w:r>
    </w:p>
    <w:p w:rsidR="00F61F85" w:rsidRPr="00455D8C" w:rsidRDefault="00F61F85" w:rsidP="00F61F85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:rsidR="00F61F85" w:rsidRDefault="00F61F85" w:rsidP="00F61F85">
      <w:pPr>
        <w:rPr>
          <w:b/>
          <w:lang w:val="uk-UA"/>
        </w:rPr>
      </w:pPr>
    </w:p>
    <w:p w:rsidR="00F61F85" w:rsidRDefault="00F61F85" w:rsidP="00F61F85">
      <w:pPr>
        <w:jc w:val="both"/>
        <w:rPr>
          <w:b/>
          <w:lang w:val="uk-UA"/>
        </w:rPr>
      </w:pPr>
      <w:r>
        <w:rPr>
          <w:b/>
          <w:lang w:val="uk-UA"/>
        </w:rPr>
        <w:t>1.2</w:t>
      </w:r>
      <w:r w:rsidRPr="00227DD1">
        <w:rPr>
          <w:b/>
          <w:lang w:val="uk-UA"/>
        </w:rPr>
        <w:t xml:space="preserve"> </w:t>
      </w:r>
      <w:r>
        <w:rPr>
          <w:lang w:val="uk-UA"/>
        </w:rPr>
        <w:t>Питання про п</w:t>
      </w:r>
      <w:r w:rsidRPr="00227DD1">
        <w:rPr>
          <w:lang w:val="uk-UA"/>
        </w:rPr>
        <w:t>рисвоєння звання «Почесний Громадянин міста Миколаєва» Подгуренко Володимиру Сергійовичу.</w:t>
      </w:r>
    </w:p>
    <w:p w:rsidR="00F61F85" w:rsidRPr="00455D8C" w:rsidRDefault="00F61F85" w:rsidP="00F61F85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:rsidR="00F61F85" w:rsidRPr="00227DD1" w:rsidRDefault="00F61F85" w:rsidP="00F61F85">
      <w:pPr>
        <w:rPr>
          <w:b/>
          <w:lang w:val="uk-UA"/>
        </w:rPr>
      </w:pPr>
    </w:p>
    <w:p w:rsidR="00F61F85" w:rsidRPr="00455D8C" w:rsidRDefault="00F61F85" w:rsidP="00F61F85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1.3</w:t>
      </w:r>
      <w:r>
        <w:rPr>
          <w:b/>
          <w:color w:val="auto"/>
          <w:lang w:val="uk-UA"/>
        </w:rPr>
        <w:t xml:space="preserve"> </w:t>
      </w:r>
      <w:r w:rsidRPr="00703EED">
        <w:rPr>
          <w:color w:val="auto"/>
          <w:lang w:val="uk-UA"/>
        </w:rPr>
        <w:t>Проєкт рішення міської ради «Про затвердження в новій редакції Статуту комунального підприємства «Дирекція єдиного замовника «Пілот» (</w:t>
      </w:r>
      <w:r>
        <w:rPr>
          <w:color w:val="auto"/>
          <w:lang w:val="uk-UA"/>
        </w:rPr>
        <w:t>файл</w:t>
      </w:r>
      <w:r>
        <w:rPr>
          <w:color w:val="auto"/>
          <w:lang w:val="en-US"/>
        </w:rPr>
        <w:t> </w:t>
      </w:r>
      <w:r w:rsidRPr="00703EED">
        <w:rPr>
          <w:color w:val="auto"/>
          <w:lang w:val="uk-UA"/>
        </w:rPr>
        <w:t>s-fk-783)</w:t>
      </w:r>
      <w:r>
        <w:rPr>
          <w:color w:val="auto"/>
          <w:lang w:val="uk-UA"/>
        </w:rPr>
        <w:t xml:space="preserve"> </w:t>
      </w:r>
      <w:r w:rsidRPr="00455D8C">
        <w:rPr>
          <w:color w:val="auto"/>
          <w:lang w:val="uk-UA"/>
        </w:rPr>
        <w:t>(лист за вх. №1</w:t>
      </w:r>
      <w:r>
        <w:rPr>
          <w:color w:val="auto"/>
          <w:lang w:val="uk-UA"/>
        </w:rPr>
        <w:t>090 від 04</w:t>
      </w:r>
      <w:r w:rsidRPr="00455D8C">
        <w:rPr>
          <w:color w:val="auto"/>
          <w:lang w:val="uk-UA"/>
        </w:rPr>
        <w:t>.03.2021).</w:t>
      </w:r>
    </w:p>
    <w:p w:rsidR="00F61F85" w:rsidRPr="00455D8C" w:rsidRDefault="00F61F85" w:rsidP="00F61F85">
      <w:pPr>
        <w:shd w:val="clear" w:color="auto" w:fill="FFFFFF"/>
        <w:jc w:val="both"/>
        <w:rPr>
          <w:b/>
          <w:color w:val="auto"/>
          <w:lang w:val="uk-UA"/>
        </w:rPr>
      </w:pPr>
      <w:r w:rsidRPr="00455D8C">
        <w:rPr>
          <w:b/>
          <w:color w:val="auto"/>
          <w:lang w:val="uk-UA"/>
        </w:rPr>
        <w:t xml:space="preserve">Доповідач: </w:t>
      </w:r>
      <w:r w:rsidRPr="00455D8C">
        <w:rPr>
          <w:color w:val="auto"/>
          <w:lang w:val="uk-UA"/>
        </w:rPr>
        <w:t>Мкртчян Мкртич – начальник управління комунального майна Миколаївської міської ради</w:t>
      </w:r>
    </w:p>
    <w:p w:rsidR="00F61F85" w:rsidRPr="00455D8C" w:rsidRDefault="00F61F85" w:rsidP="00F61F85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:rsidR="00F61F85" w:rsidRDefault="00F61F85" w:rsidP="00F61F85">
      <w:pPr>
        <w:shd w:val="clear" w:color="auto" w:fill="FFFFFF"/>
        <w:jc w:val="both"/>
        <w:rPr>
          <w:b/>
          <w:color w:val="auto"/>
          <w:lang w:val="uk-UA"/>
        </w:rPr>
      </w:pPr>
    </w:p>
    <w:p w:rsidR="00F61F85" w:rsidRPr="00455D8C" w:rsidRDefault="00F61F85" w:rsidP="00F61F85">
      <w:pPr>
        <w:tabs>
          <w:tab w:val="left" w:pos="851"/>
        </w:tabs>
        <w:jc w:val="center"/>
        <w:rPr>
          <w:b/>
          <w:u w:val="single"/>
          <w:lang w:val="uk-UA"/>
        </w:rPr>
      </w:pPr>
      <w:r w:rsidRPr="00455D8C">
        <w:rPr>
          <w:b/>
          <w:u w:val="single"/>
          <w:lang w:val="uk-UA"/>
        </w:rPr>
        <w:t>2.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:rsidR="00F61F85" w:rsidRPr="00455D8C" w:rsidRDefault="00F61F85" w:rsidP="00F61F85">
      <w:pPr>
        <w:tabs>
          <w:tab w:val="left" w:pos="851"/>
        </w:tabs>
        <w:jc w:val="center"/>
        <w:rPr>
          <w:b/>
          <w:u w:val="single"/>
          <w:lang w:val="uk-UA"/>
        </w:rPr>
      </w:pPr>
    </w:p>
    <w:p w:rsidR="00F61F85" w:rsidRPr="00455D8C" w:rsidRDefault="00F61F85" w:rsidP="00F61F85">
      <w:pPr>
        <w:tabs>
          <w:tab w:val="left" w:pos="851"/>
        </w:tabs>
        <w:jc w:val="both"/>
        <w:rPr>
          <w:lang w:val="uk-UA"/>
        </w:rPr>
      </w:pPr>
      <w:r w:rsidRPr="00455D8C">
        <w:rPr>
          <w:b/>
          <w:lang w:val="uk-UA"/>
        </w:rPr>
        <w:t>2.1</w:t>
      </w:r>
      <w:r w:rsidRPr="00455D8C">
        <w:rPr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</w:t>
      </w:r>
      <w:r>
        <w:rPr>
          <w:lang w:val="uk-UA"/>
        </w:rPr>
        <w:t xml:space="preserve"> – (нежитлові приміщення) у КНП ММР «Центр первинної медико-санітарної допомоги №4»</w:t>
      </w:r>
      <w:r w:rsidRPr="00455D8C">
        <w:rPr>
          <w:lang w:val="uk-UA"/>
        </w:rPr>
        <w:t xml:space="preserve"> </w:t>
      </w:r>
      <w:r>
        <w:rPr>
          <w:lang w:val="uk-UA"/>
        </w:rPr>
        <w:t xml:space="preserve">та передачу його на баланс КЖЕЕП Центрального району м. Миколаєва» </w:t>
      </w:r>
      <w:r w:rsidRPr="00455D8C">
        <w:rPr>
          <w:lang w:val="uk-UA"/>
        </w:rPr>
        <w:t>(№</w:t>
      </w:r>
      <w:r>
        <w:rPr>
          <w:lang w:val="uk-UA"/>
        </w:rPr>
        <w:t>290/10.01-07/21</w:t>
      </w:r>
      <w:r w:rsidRPr="00455D8C">
        <w:rPr>
          <w:lang w:val="uk-UA"/>
        </w:rPr>
        <w:t xml:space="preserve"> від </w:t>
      </w:r>
      <w:r>
        <w:rPr>
          <w:lang w:val="uk-UA"/>
        </w:rPr>
        <w:t>01.03</w:t>
      </w:r>
      <w:r w:rsidRPr="00455D8C">
        <w:rPr>
          <w:lang w:val="uk-UA"/>
        </w:rPr>
        <w:t>.2021), (лист управління комунального майна Мико</w:t>
      </w:r>
      <w:r>
        <w:rPr>
          <w:lang w:val="uk-UA"/>
        </w:rPr>
        <w:t>лаївської міської ради за вх. №1191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.2021), а саме: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нежитлові приміщення лікарняно-медичного пункту (І поверх) по вул. Втората, 21, загальною площею 1198,9 кв.м, інвентарний номер 10310015, рік введення в експлуатацію – 1983, балансовою вартістю – 116 276,00 грн, сумою зносу 116 136,04 грн, залишковою вартістю – 139,96 грн;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lastRenderedPageBreak/>
        <w:t>- гараж кам’яний по вул. Втората, 21, інвентарний номер 10310425, рік введення в експлуатацію – 1973, балансовою вартістю – 1494,00 грн, сумою зносу 1345,26 грн, залишковою вартістю – 148,747 грн;</w:t>
      </w:r>
    </w:p>
    <w:p w:rsidR="00F61F85" w:rsidRPr="00455D8C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добудова до І поверху корпусу по вул. Втората, 21, інвентарний номер 10310017, рік введення в експлуатацію – 1980, балансовою вартістю –271 543,00 грн, сумою зносу 271 043,00 грн, залишковою вартістю – 500,00 грн;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лікувальний корпус терапевтичного відділення по вул. Силікатній, 157, загальною площею 170,5 кв.м, інвентарний номер 10310401, рік введення в експлуатацію – 1978, балансовою вартістю – 54 508,00 грн, сумою зносу 54 008,00 грн, залишковою вартістю – 500,00 грн;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підвал, склад, сарай терапевтичного відділення по вул. Силікатній, 157, інвентарний номер 10310407, рік введення в експлуатацію – 1980, балансовою вартістю – 6875,00 грн, сумою зносу 6775,00 грн, залишковою вартістю – 100,00 грн.</w:t>
      </w:r>
    </w:p>
    <w:p w:rsidR="00F61F85" w:rsidRPr="00455D8C" w:rsidRDefault="00F61F85" w:rsidP="00F61F85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</w:p>
    <w:p w:rsidR="00F61F85" w:rsidRPr="009250E1" w:rsidRDefault="00F61F85" w:rsidP="00F61F85">
      <w:pPr>
        <w:tabs>
          <w:tab w:val="left" w:pos="851"/>
        </w:tabs>
        <w:jc w:val="both"/>
        <w:rPr>
          <w:lang w:val="uk-UA"/>
        </w:rPr>
      </w:pPr>
      <w:r w:rsidRPr="009250E1">
        <w:rPr>
          <w:b/>
          <w:lang w:val="uk-UA"/>
        </w:rPr>
        <w:t xml:space="preserve">2.2 </w:t>
      </w:r>
      <w:r w:rsidRPr="00455D8C">
        <w:rPr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lang w:val="uk-UA"/>
        </w:rPr>
        <w:t xml:space="preserve"> комунального майна у виконкому Миколаївської міської ради та передачу його департаменту з надання адміністративних послуг Миколаївської міської ради» (№297/10.01-07/21 від 01.03.2021), </w:t>
      </w:r>
      <w:r w:rsidRPr="00455D8C">
        <w:rPr>
          <w:lang w:val="uk-UA"/>
        </w:rPr>
        <w:t>(лист управління комунального майна Мико</w:t>
      </w:r>
      <w:r>
        <w:rPr>
          <w:lang w:val="uk-UA"/>
        </w:rPr>
        <w:t>лаївської міської ради за вх. №1187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.2021), а саме:</w:t>
      </w:r>
      <w:r>
        <w:rPr>
          <w:lang w:val="uk-UA"/>
        </w:rPr>
        <w:t xml:space="preserve"> </w:t>
      </w:r>
    </w:p>
    <w:p w:rsidR="00F61F85" w:rsidRDefault="00F61F85" w:rsidP="00F61F85">
      <w:pPr>
        <w:jc w:val="both"/>
        <w:rPr>
          <w:lang w:val="uk-UA"/>
        </w:rPr>
      </w:pPr>
      <w:r>
        <w:rPr>
          <w:lang w:val="uk-UA"/>
        </w:rPr>
        <w:t>- комплект керівника каб. №166, інвентарний номер – 1016003870, балансовою вартістю – 6111,00 грн, сумою зносу – 6111,00 грн, залишковою вартістю – 0,00 грн.</w:t>
      </w:r>
    </w:p>
    <w:p w:rsidR="00F61F85" w:rsidRPr="00455D8C" w:rsidRDefault="00F61F85" w:rsidP="00F61F85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:rsidR="00F61F85" w:rsidRDefault="00F61F85" w:rsidP="00F61F85">
      <w:pPr>
        <w:rPr>
          <w:lang w:val="uk-UA"/>
        </w:rPr>
      </w:pPr>
    </w:p>
    <w:p w:rsidR="00F61F85" w:rsidRPr="009250E1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2.3</w:t>
      </w:r>
      <w:r w:rsidRPr="009250E1">
        <w:rPr>
          <w:b/>
          <w:lang w:val="uk-UA"/>
        </w:rPr>
        <w:t xml:space="preserve"> </w:t>
      </w:r>
      <w:r w:rsidRPr="00455D8C">
        <w:rPr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lang w:val="uk-UA"/>
        </w:rPr>
        <w:t xml:space="preserve"> проєктно-кошторисної документації у управління освіти Миколаївської міської ради та передачу її управлінню капітального будівництва Миколаївської міської ради» (№6196/13.01.01-07 від 23.02.2021), </w:t>
      </w:r>
      <w:r w:rsidRPr="00455D8C">
        <w:rPr>
          <w:lang w:val="uk-UA"/>
        </w:rPr>
        <w:t>(лист управління комунального майна Мико</w:t>
      </w:r>
      <w:r>
        <w:rPr>
          <w:lang w:val="uk-UA"/>
        </w:rPr>
        <w:t>лаївської міської ради за вх. №1186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.2021), а саме:</w:t>
      </w:r>
      <w:r>
        <w:rPr>
          <w:lang w:val="uk-UA"/>
        </w:rPr>
        <w:t xml:space="preserve"> </w:t>
      </w:r>
    </w:p>
    <w:p w:rsidR="00F61F85" w:rsidRDefault="00F61F85" w:rsidP="00F61F85">
      <w:pPr>
        <w:jc w:val="both"/>
        <w:rPr>
          <w:lang w:val="uk-UA"/>
        </w:rPr>
      </w:pPr>
      <w:r>
        <w:rPr>
          <w:lang w:val="uk-UA"/>
        </w:rPr>
        <w:t>- проєктно-кошторисну документацію по об’єкту: «Капітальний ремонт будівлі ДНЗ №117 по вул. Фрунзе, 19 у м. Миколаєві» загальною вартістю 133 186,40 грн.</w:t>
      </w:r>
    </w:p>
    <w:p w:rsidR="00F61F85" w:rsidRPr="00455D8C" w:rsidRDefault="00F61F85" w:rsidP="00F61F85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:rsidR="00F61F85" w:rsidRDefault="00F61F85" w:rsidP="00F61F85">
      <w:pPr>
        <w:rPr>
          <w:lang w:val="uk-UA"/>
        </w:rPr>
      </w:pP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2.4</w:t>
      </w:r>
      <w:r w:rsidRPr="009250E1">
        <w:rPr>
          <w:b/>
          <w:lang w:val="uk-UA"/>
        </w:rPr>
        <w:t xml:space="preserve"> </w:t>
      </w:r>
      <w:r w:rsidRPr="009C1911">
        <w:rPr>
          <w:lang w:val="uk-UA"/>
        </w:rPr>
        <w:t>Л</w:t>
      </w:r>
      <w:r w:rsidRPr="00455D8C">
        <w:rPr>
          <w:lang w:val="uk-UA"/>
        </w:rPr>
        <w:t>ист управління комунального майна Мико</w:t>
      </w:r>
      <w:r>
        <w:rPr>
          <w:lang w:val="uk-UA"/>
        </w:rPr>
        <w:t>лаївської міської ради за вх. №1184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</w:t>
      </w:r>
      <w:r>
        <w:rPr>
          <w:lang w:val="uk-UA"/>
        </w:rPr>
        <w:t xml:space="preserve"> щодо надання дозволу на списання комунального майна у Миколаївського міського центру соціальних служб для сім’ї, дітей та молоді (№167/10.01-07/21 від 10.02.2021), а саме: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стіл письмовий двухтумбовий, рік введення в експлуатацію 2002, інвентарний номер 101630006, балансова вартість 275,00 грн, сума зносу 275,00 грн, залишкова вартість 0,00 грн;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стіл письмовий дерев’яний, рік введення в експлуатацію 2004, інвентарний номер 101630011, балансова вартість 2132,00 грн, ума зносу 2132,00 грн, залишкова вартість 0,00 грн.</w:t>
      </w:r>
    </w:p>
    <w:p w:rsidR="00F61F85" w:rsidRPr="00455D8C" w:rsidRDefault="00F61F85" w:rsidP="00F61F85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lastRenderedPageBreak/>
        <w:t xml:space="preserve">Голосували:   «за»       «проти»      «утримався»  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2.5</w:t>
      </w:r>
      <w:r w:rsidRPr="009250E1">
        <w:rPr>
          <w:b/>
          <w:lang w:val="uk-UA"/>
        </w:rPr>
        <w:t xml:space="preserve"> </w:t>
      </w:r>
      <w:r w:rsidRPr="009C1911">
        <w:rPr>
          <w:lang w:val="uk-UA"/>
        </w:rPr>
        <w:t>Л</w:t>
      </w:r>
      <w:r w:rsidRPr="00455D8C">
        <w:rPr>
          <w:lang w:val="uk-UA"/>
        </w:rPr>
        <w:t>ист управління комунального майна Мико</w:t>
      </w:r>
      <w:r>
        <w:rPr>
          <w:lang w:val="uk-UA"/>
        </w:rPr>
        <w:t>лаївської міської ради за вх. №1185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</w:t>
      </w:r>
      <w:r>
        <w:rPr>
          <w:lang w:val="uk-UA"/>
        </w:rPr>
        <w:t xml:space="preserve"> щодо надання дозволу на списання комунального майна у технічно-транспортного відділу Миколаївської міської ради (№231/10.01-07/21 від 19.02.2021), а саме: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- автомобіль </w:t>
      </w:r>
      <w:r>
        <w:rPr>
          <w:lang w:val="en-US"/>
        </w:rPr>
        <w:t>Skoda</w:t>
      </w:r>
      <w:r w:rsidRPr="009C1911">
        <w:rPr>
          <w:lang w:val="uk-UA"/>
        </w:rPr>
        <w:t xml:space="preserve"> </w:t>
      </w:r>
      <w:r>
        <w:rPr>
          <w:lang w:val="en-US"/>
        </w:rPr>
        <w:t>Oktavia</w:t>
      </w:r>
      <w:r w:rsidRPr="009C1911">
        <w:rPr>
          <w:lang w:val="uk-UA"/>
        </w:rPr>
        <w:t xml:space="preserve"> </w:t>
      </w:r>
      <w:r>
        <w:rPr>
          <w:lang w:val="en-US"/>
        </w:rPr>
        <w:t>Tour</w:t>
      </w:r>
      <w:r w:rsidRPr="009C1911">
        <w:rPr>
          <w:lang w:val="uk-UA"/>
        </w:rPr>
        <w:t xml:space="preserve"> </w:t>
      </w:r>
      <w:r>
        <w:rPr>
          <w:lang w:val="uk-UA"/>
        </w:rPr>
        <w:t xml:space="preserve">державний номер ВЕ8802АІ 1.61/75 </w:t>
      </w:r>
      <w:r>
        <w:rPr>
          <w:lang w:val="en-US"/>
        </w:rPr>
        <w:t>kW</w:t>
      </w:r>
      <w:r w:rsidRPr="009C1911">
        <w:rPr>
          <w:lang w:val="uk-UA"/>
        </w:rPr>
        <w:t xml:space="preserve"> </w:t>
      </w:r>
      <w:r>
        <w:rPr>
          <w:lang w:val="uk-UA"/>
        </w:rPr>
        <w:t xml:space="preserve">номер шасі </w:t>
      </w:r>
      <w:r>
        <w:rPr>
          <w:lang w:val="en-US"/>
        </w:rPr>
        <w:t>Y</w:t>
      </w:r>
      <w:r w:rsidRPr="009C1911">
        <w:rPr>
          <w:lang w:val="uk-UA"/>
        </w:rPr>
        <w:t>6</w:t>
      </w:r>
      <w:r>
        <w:rPr>
          <w:lang w:val="en-US"/>
        </w:rPr>
        <w:t>UDX</w:t>
      </w:r>
      <w:r w:rsidRPr="009C1911">
        <w:rPr>
          <w:lang w:val="uk-UA"/>
        </w:rPr>
        <w:t>41</w:t>
      </w:r>
      <w:r>
        <w:rPr>
          <w:lang w:val="en-US"/>
        </w:rPr>
        <w:t>U</w:t>
      </w:r>
      <w:r w:rsidRPr="009C1911">
        <w:rPr>
          <w:lang w:val="uk-UA"/>
        </w:rPr>
        <w:t>68</w:t>
      </w:r>
      <w:r>
        <w:rPr>
          <w:lang w:val="en-US"/>
        </w:rPr>
        <w:t>B</w:t>
      </w:r>
      <w:r>
        <w:rPr>
          <w:lang w:val="uk-UA"/>
        </w:rPr>
        <w:t>008819, рік випуску – 2007, інвентарний номер 1015013117, балансовою вартістю – 84867,00 грн, сумою зносу – 84867,00 грн, залишковою вартістю – 0,00 грн.</w:t>
      </w:r>
    </w:p>
    <w:p w:rsidR="00F61F85" w:rsidRPr="00455D8C" w:rsidRDefault="00F61F85" w:rsidP="00F61F85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2.6</w:t>
      </w:r>
      <w:r w:rsidRPr="009250E1">
        <w:rPr>
          <w:b/>
          <w:lang w:val="uk-UA"/>
        </w:rPr>
        <w:t xml:space="preserve"> </w:t>
      </w:r>
      <w:r w:rsidRPr="009C1911">
        <w:rPr>
          <w:lang w:val="uk-UA"/>
        </w:rPr>
        <w:t>Л</w:t>
      </w:r>
      <w:r w:rsidRPr="00455D8C">
        <w:rPr>
          <w:lang w:val="uk-UA"/>
        </w:rPr>
        <w:t>ист управління комунального майна Мико</w:t>
      </w:r>
      <w:r>
        <w:rPr>
          <w:lang w:val="uk-UA"/>
        </w:rPr>
        <w:t>лаївської міської ради за вх. №1188</w:t>
      </w:r>
      <w:r w:rsidRPr="00455D8C">
        <w:rPr>
          <w:lang w:val="uk-UA"/>
        </w:rPr>
        <w:t xml:space="preserve"> від </w:t>
      </w:r>
      <w:r>
        <w:rPr>
          <w:lang w:val="uk-UA"/>
        </w:rPr>
        <w:t>12.03</w:t>
      </w:r>
      <w:r w:rsidRPr="00455D8C">
        <w:rPr>
          <w:lang w:val="uk-UA"/>
        </w:rPr>
        <w:t>.2021</w:t>
      </w:r>
      <w:r>
        <w:rPr>
          <w:lang w:val="uk-UA"/>
        </w:rPr>
        <w:t xml:space="preserve"> щодо надання дозволу на списання комунального майна у дошкільного навчального закладу №140 (№16 від 26.01.2021), а саме: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кип’ятильник електричний, рік вводу до експлуатації 2008, інвентарний номер 101490029, балансовою вартістю – 3067,00 грн, сумою зносу – 3067,00 грн, залишковою вартістю – 0,00 грн;</w:t>
      </w:r>
    </w:p>
    <w:p w:rsidR="00F61F85" w:rsidRDefault="00F61F85" w:rsidP="00F61F85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>- персональний комп’ютер (системний блок, монітор, клавіатура, маніпулятор «миша»), рік вводу до експлуатації 2016, інвентарний номер 101480011, балансовою вартістю – 8976,00 грн, сумою зносу – 2692,8 грн, залишковою вартістю – 5983,2 грн.</w:t>
      </w:r>
    </w:p>
    <w:p w:rsidR="00F61F85" w:rsidRPr="00F61F85" w:rsidRDefault="00F61F85" w:rsidP="00F61F85">
      <w:pPr>
        <w:tabs>
          <w:tab w:val="left" w:pos="851"/>
        </w:tabs>
        <w:jc w:val="both"/>
        <w:rPr>
          <w:b/>
          <w:lang w:val="uk-UA"/>
        </w:rPr>
      </w:pPr>
      <w:r w:rsidRPr="00455D8C">
        <w:rPr>
          <w:b/>
          <w:lang w:val="uk-UA"/>
        </w:rPr>
        <w:t xml:space="preserve">Голосували:   «за»       «проти»      «утримався»  </w:t>
      </w:r>
      <w:bookmarkStart w:id="1" w:name="_GoBack"/>
      <w:bookmarkEnd w:id="1"/>
    </w:p>
    <w:sectPr w:rsidR="00F61F85" w:rsidRPr="00F61F85" w:rsidSect="006D4E01">
      <w:footerReference w:type="default" r:id="rId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68398"/>
      <w:docPartObj>
        <w:docPartGallery w:val="Page Numbers (Bottom of Page)"/>
        <w:docPartUnique/>
      </w:docPartObj>
    </w:sdtPr>
    <w:sdtEndPr/>
    <w:sdtContent>
      <w:p w:rsidR="00CE5699" w:rsidRDefault="00F61F85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5699" w:rsidRDefault="00F61F8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85"/>
    <w:rsid w:val="00D4190F"/>
    <w:rsid w:val="00F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741C"/>
  <w15:chartTrackingRefBased/>
  <w15:docId w15:val="{DBC7CFAF-08B9-49C8-B5B2-3C42755D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8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1F8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61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1F85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</cp:revision>
  <dcterms:created xsi:type="dcterms:W3CDTF">2021-03-17T13:10:00Z</dcterms:created>
  <dcterms:modified xsi:type="dcterms:W3CDTF">2021-03-17T13:12:00Z</dcterms:modified>
</cp:coreProperties>
</file>